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HAZNEDAR REFRAKTER SANAYİİ A.Ş.</w:t>
            </w:r>
          </w:p>
        </w:tc>
      </w:tr>
    </w:tbl>
    <w:p w:rsidR="00000000" w:rsidRDefault="007128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57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18.03.1967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REFRAKTER MALZEMELER(ATEŞ TUĞLALARI ATEŞE MUKAVİM HARÇLAR</w:t>
            </w:r>
          </w:p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ŞEKİLLİ VE ŞEKİLSİZ ÜRÜNLER)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REFRACTORY MATERIALS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</w:t>
            </w:r>
            <w:r>
              <w:rPr>
                <w:rFonts w:ascii="Arial" w:hAnsi="Arial"/>
                <w:color w:val="000000"/>
                <w:sz w:val="16"/>
              </w:rPr>
              <w:t>ÇAVUŞLU BELDESİ SAZLIDERE MEVKİİ SİLİVRİ-İSTANBUL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HİLKAT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ŞADİYE NEVAL BAYKAL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TEL: 0533 526 41 71-72-73 İRTİBAT BÜRO TEL: 0212 575 33 92-93</w:t>
            </w:r>
          </w:p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0212 556 02 17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FAKS: 0533 429 02 04 İRTİBAT BÜRO FAKS: 0212 556 02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İŞÇİ SENDİKASI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1.750.000.000.000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İSTANBUL MENKUL KIYMETLER BORSASI ULUSAL PAZARI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91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81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71281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4083" w:type="dxa"/>
          </w:tcPr>
          <w:p w:rsidR="00000000" w:rsidRDefault="0071281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</w:p>
        </w:tc>
      </w:tr>
    </w:tbl>
    <w:p w:rsidR="00000000" w:rsidRDefault="007128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8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128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8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three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71281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851"/>
        <w:gridCol w:w="1843"/>
        <w:gridCol w:w="850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Alüminalı Tuğlalar  (Ton)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Alüminalı Harçlar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Magnezit Tuğlalar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Aluminia Bricks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Aluminia Mortars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Magnesia Bricks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</w:t>
            </w:r>
            <w:r>
              <w:rPr>
                <w:rFonts w:ascii="Arial" w:hAnsi="Arial"/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128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71281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7128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1281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7128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712818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1281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1281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128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8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128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8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three</w:t>
            </w:r>
            <w:r>
              <w:rPr>
                <w:rFonts w:ascii="Arial" w:hAnsi="Arial"/>
                <w:i/>
                <w:sz w:val="16"/>
              </w:rPr>
              <w:t xml:space="preserve"> years  are given below.</w:t>
            </w:r>
          </w:p>
        </w:tc>
      </w:tr>
    </w:tbl>
    <w:p w:rsidR="00000000" w:rsidRDefault="0071281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315"/>
        <w:gridCol w:w="2100"/>
        <w:gridCol w:w="1618"/>
        <w:gridCol w:w="1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6.394.446.000</w:t>
            </w:r>
          </w:p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5.021.049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  <w:p w:rsidR="00000000" w:rsidRDefault="0071281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3.875.878.885.232</w:t>
            </w:r>
          </w:p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3.139.094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  <w:p w:rsidR="00000000" w:rsidRDefault="00712818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2.650.000.000</w:t>
            </w:r>
          </w:p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3.897.687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  <w:p w:rsidR="00000000" w:rsidRDefault="0071281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2.428.339.041.000</w:t>
            </w:r>
          </w:p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3.971.398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  <w:p w:rsidR="00000000" w:rsidRDefault="00712818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Şirket’in son iki yıl itibari ile satış miktarı bilgileri aşağıda gösterilmiştir.</w:t>
      </w:r>
    </w:p>
    <w:p w:rsidR="00000000" w:rsidRDefault="00712818">
      <w:pPr>
        <w:rPr>
          <w:rFonts w:ascii="Arial" w:hAnsi="Arial"/>
          <w:b/>
          <w:i/>
          <w:sz w:val="16"/>
          <w:u w:val="single"/>
        </w:rPr>
      </w:pPr>
    </w:p>
    <w:p w:rsidR="00000000" w:rsidRDefault="00712818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132" w:type="dxa"/>
          </w:tcPr>
          <w:p w:rsidR="00000000" w:rsidRDefault="0071281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132" w:type="dxa"/>
          </w:tcPr>
          <w:p w:rsidR="00000000" w:rsidRDefault="0071281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ALÜMİNALI TUĞLALAR</w:t>
            </w:r>
          </w:p>
        </w:tc>
        <w:tc>
          <w:tcPr>
            <w:tcW w:w="2132" w:type="dxa"/>
          </w:tcPr>
          <w:p w:rsidR="00000000" w:rsidRDefault="0071281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ALUMİNALI HARÇLAR</w:t>
            </w:r>
          </w:p>
        </w:tc>
        <w:tc>
          <w:tcPr>
            <w:tcW w:w="2132" w:type="dxa"/>
          </w:tcPr>
          <w:p w:rsidR="00000000" w:rsidRDefault="0071281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MAGNESİT TUĞLALAR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132" w:type="dxa"/>
          </w:tcPr>
          <w:p w:rsidR="00000000" w:rsidRDefault="0071281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132" w:type="dxa"/>
          </w:tcPr>
          <w:p w:rsidR="00000000" w:rsidRDefault="0071281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(TON)</w:t>
            </w:r>
          </w:p>
        </w:tc>
        <w:tc>
          <w:tcPr>
            <w:tcW w:w="2132" w:type="dxa"/>
          </w:tcPr>
          <w:p w:rsidR="00000000" w:rsidRDefault="0071281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(TON)</w:t>
            </w:r>
          </w:p>
        </w:tc>
        <w:tc>
          <w:tcPr>
            <w:tcW w:w="2132" w:type="dxa"/>
          </w:tcPr>
          <w:p w:rsidR="00000000" w:rsidRDefault="0071281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132" w:type="dxa"/>
          </w:tcPr>
          <w:p w:rsidR="00000000" w:rsidRDefault="007128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132" w:type="dxa"/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14.015</w:t>
            </w:r>
          </w:p>
        </w:tc>
        <w:tc>
          <w:tcPr>
            <w:tcW w:w="2132" w:type="dxa"/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</w:t>
            </w:r>
          </w:p>
        </w:tc>
        <w:tc>
          <w:tcPr>
            <w:tcW w:w="2132" w:type="dxa"/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132" w:type="dxa"/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132" w:type="dxa"/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11.277</w:t>
            </w:r>
          </w:p>
        </w:tc>
        <w:tc>
          <w:tcPr>
            <w:tcW w:w="2132" w:type="dxa"/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</w:t>
            </w:r>
          </w:p>
        </w:tc>
        <w:tc>
          <w:tcPr>
            <w:tcW w:w="2132" w:type="dxa"/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13.048</w:t>
            </w:r>
          </w:p>
        </w:tc>
      </w:tr>
    </w:tbl>
    <w:p w:rsidR="00000000" w:rsidRDefault="00712818">
      <w:pPr>
        <w:rPr>
          <w:rFonts w:ascii="Arial" w:hAnsi="Arial"/>
          <w:b/>
          <w:i/>
          <w:sz w:val="16"/>
          <w:u w:val="single"/>
        </w:rPr>
      </w:pPr>
    </w:p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128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1281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128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1281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281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Eden </w:t>
            </w:r>
            <w:r>
              <w:rPr>
                <w:rFonts w:ascii="Arial" w:hAnsi="Arial"/>
                <w:b/>
                <w:color w:val="000000"/>
                <w:sz w:val="16"/>
              </w:rPr>
              <w:t>Yatırımlar</w:t>
            </w:r>
          </w:p>
        </w:tc>
        <w:tc>
          <w:tcPr>
            <w:tcW w:w="2038" w:type="dxa"/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38" w:type="dxa"/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28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TEVSİ, MODERNİZASYON NAKİL</w:t>
            </w:r>
          </w:p>
          <w:p w:rsidR="00000000" w:rsidRDefault="0071281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ENLARGEMENT MODERNİZATİON</w:t>
            </w:r>
          </w:p>
          <w:p w:rsidR="00000000" w:rsidRDefault="0071281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AND MOVİNG</w:t>
            </w:r>
          </w:p>
        </w:tc>
        <w:tc>
          <w:tcPr>
            <w:tcW w:w="2043" w:type="dxa"/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21.11.1996-31.12.2002 </w:t>
            </w:r>
          </w:p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1.436.8</w:t>
            </w:r>
            <w:r>
              <w:rPr>
                <w:rFonts w:ascii="Arial" w:hAnsi="Arial"/>
                <w:sz w:val="16"/>
              </w:rPr>
              <w:t xml:space="preserve">10   </w:t>
            </w:r>
          </w:p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</w:p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2.639.724 </w:t>
            </w:r>
          </w:p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</w:p>
          <w:p w:rsidR="00000000" w:rsidRDefault="00712818">
            <w:pPr>
              <w:ind w:right="175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8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128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8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1281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8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1281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128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12818">
      <w:pPr>
        <w:rPr>
          <w:rFonts w:ascii="Arial" w:hAnsi="Arial"/>
          <w:b/>
          <w:i/>
          <w:sz w:val="16"/>
          <w:u w:val="single"/>
        </w:rPr>
      </w:pPr>
    </w:p>
    <w:p w:rsidR="00000000" w:rsidRDefault="00712818">
      <w:pPr>
        <w:rPr>
          <w:rFonts w:ascii="Arial" w:hAnsi="Arial"/>
          <w:b/>
          <w:i/>
          <w:sz w:val="16"/>
          <w:u w:val="single"/>
        </w:rPr>
      </w:pPr>
    </w:p>
    <w:p w:rsidR="00000000" w:rsidRDefault="00712818">
      <w:pPr>
        <w:rPr>
          <w:rFonts w:ascii="Arial" w:hAnsi="Arial"/>
          <w:b/>
          <w:i/>
          <w:sz w:val="16"/>
          <w:u w:val="single"/>
        </w:rPr>
      </w:pPr>
    </w:p>
    <w:p w:rsidR="00000000" w:rsidRDefault="00712818">
      <w:pPr>
        <w:rPr>
          <w:rFonts w:ascii="Arial" w:hAnsi="Arial"/>
          <w:b/>
          <w:i/>
          <w:sz w:val="16"/>
          <w:u w:val="single"/>
        </w:rPr>
      </w:pPr>
    </w:p>
    <w:p w:rsidR="00000000" w:rsidRDefault="00712818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8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28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8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</w:p>
    <w:p w:rsidR="00000000" w:rsidRDefault="0071281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left="111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 YALIM EREZ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328.224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329.459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H. YÖRÜKOĞLU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181.964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BERBEROĞLU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238.609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 NEVAL BAYKAL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238.444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 GRUBU  HALK</w:t>
            </w:r>
            <w:r>
              <w:rPr>
                <w:rFonts w:ascii="Arial" w:hAnsi="Arial"/>
                <w:color w:val="000000"/>
                <w:sz w:val="16"/>
              </w:rPr>
              <w:t>A AÇIK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118.300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TOPLAM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1.750.000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2818">
            <w:pPr>
              <w:spacing w:line="360" w:lineRule="auto"/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1281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1281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1281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12818">
      <w:pPr>
        <w:jc w:val="both"/>
        <w:rPr>
          <w:rFonts w:ascii="Arial" w:hAnsi="Arial"/>
          <w:sz w:val="16"/>
        </w:rPr>
      </w:pPr>
    </w:p>
    <w:p w:rsidR="00000000" w:rsidRDefault="00712818">
      <w:pPr>
        <w:jc w:val="both"/>
        <w:rPr>
          <w:rFonts w:ascii="Arial" w:hAnsi="Arial"/>
          <w:sz w:val="16"/>
        </w:rPr>
      </w:pPr>
    </w:p>
    <w:p w:rsidR="00000000" w:rsidRDefault="0071281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2818"/>
    <w:rsid w:val="0071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0C597-BDF6-4C61-935F-1D1068D3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İstanbul Menkul Kıymetler Borsası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2002-03-30T15:15:00Z</cp:lastPrinted>
  <dcterms:created xsi:type="dcterms:W3CDTF">2022-09-01T22:00:00Z</dcterms:created>
  <dcterms:modified xsi:type="dcterms:W3CDTF">2022-09-01T22:00:00Z</dcterms:modified>
</cp:coreProperties>
</file>