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637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KİPA KİTLE PAZARLAMA TİCARET VE GIDA SANAYİ A.Ş.</w:t>
            </w:r>
          </w:p>
        </w:tc>
      </w:tr>
    </w:tbl>
    <w:p w:rsidR="00000000" w:rsidRDefault="00CB63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17.08.1992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PERAKENDE TİCARET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CADDESİ NO:180 BORNOVA 35050 BORNOVA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ATTİLA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ŞİNASİ ERTAN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TURHAN BORO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AKPINAR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NECDET YORGANCIOĞLU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SAMİM SİVRİ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FAZIL 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REGİNALD GALLIA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232 373 33 00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232 374 62 82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</w:t>
            </w:r>
            <w:r>
              <w:rPr>
                <w:rFonts w:ascii="Arial" w:hAnsi="Arial"/>
                <w:b/>
                <w:color w:val="000000"/>
                <w:sz w:val="16"/>
              </w:rPr>
              <w:t>YITLI SERMAYE TAVANI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37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9.085.126.050.000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CB63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63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</w:t>
            </w:r>
            <w:r>
              <w:rPr>
                <w:rFonts w:ascii="Arial" w:hAnsi="Arial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CB63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63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CB637E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CB63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CB63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CB63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CB63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CB63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CB637E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78.958.815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CB63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85" w:type="dxa"/>
          </w:tcPr>
          <w:p w:rsidR="00000000" w:rsidRDefault="00CB637E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145.992.159</w:t>
            </w:r>
          </w:p>
        </w:tc>
      </w:tr>
    </w:tbl>
    <w:p w:rsidR="00000000" w:rsidRDefault="00CB63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63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</w:t>
            </w:r>
            <w:r>
              <w:rPr>
                <w:rFonts w:ascii="Arial" w:hAnsi="Arial"/>
                <w:sz w:val="16"/>
              </w:rPr>
              <w:t xml:space="preserve"> gösterilmiştir.</w:t>
            </w:r>
          </w:p>
        </w:tc>
        <w:tc>
          <w:tcPr>
            <w:tcW w:w="1134" w:type="dxa"/>
          </w:tcPr>
          <w:p w:rsidR="00000000" w:rsidRDefault="00CB63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63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B637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63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CB63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B63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B63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B63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63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CB63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B63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B63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B63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63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952" w:type="dxa"/>
          </w:tcPr>
          <w:p w:rsidR="00000000" w:rsidRDefault="00CB637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569.577.639.272 TL</w:t>
            </w:r>
          </w:p>
          <w:p w:rsidR="00000000" w:rsidRDefault="00CB637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935.552,53 USD</w:t>
            </w:r>
          </w:p>
        </w:tc>
        <w:tc>
          <w:tcPr>
            <w:tcW w:w="2410" w:type="dxa"/>
          </w:tcPr>
          <w:p w:rsidR="00000000" w:rsidRDefault="00CB63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0,88</w:t>
            </w:r>
          </w:p>
        </w:tc>
        <w:tc>
          <w:tcPr>
            <w:tcW w:w="1559" w:type="dxa"/>
          </w:tcPr>
          <w:p w:rsidR="00000000" w:rsidRDefault="00CB637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CB63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63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CB637E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1.895.606.414.179 TL</w:t>
            </w:r>
          </w:p>
          <w:p w:rsidR="00000000" w:rsidRDefault="00CB637E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1.483.834.46 USD</w:t>
            </w:r>
          </w:p>
        </w:tc>
        <w:tc>
          <w:tcPr>
            <w:tcW w:w="2410" w:type="dxa"/>
          </w:tcPr>
          <w:p w:rsidR="00000000" w:rsidRDefault="00CB63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</w:t>
            </w:r>
          </w:p>
        </w:tc>
        <w:tc>
          <w:tcPr>
            <w:tcW w:w="1559" w:type="dxa"/>
          </w:tcPr>
          <w:p w:rsidR="00000000" w:rsidRDefault="00CB637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CB63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CB637E">
      <w:pPr>
        <w:rPr>
          <w:rFonts w:ascii="Arial" w:hAnsi="Arial"/>
          <w:b/>
          <w:sz w:val="16"/>
          <w:u w:val="single"/>
        </w:rPr>
      </w:pPr>
    </w:p>
    <w:p w:rsidR="00000000" w:rsidRDefault="00CB637E">
      <w:pPr>
        <w:rPr>
          <w:rFonts w:ascii="Arial" w:hAnsi="Arial"/>
          <w:b/>
          <w:sz w:val="16"/>
          <w:u w:val="single"/>
        </w:rPr>
      </w:pPr>
    </w:p>
    <w:p w:rsidR="00000000" w:rsidRDefault="00CB637E">
      <w:pPr>
        <w:rPr>
          <w:rFonts w:ascii="Arial" w:hAnsi="Arial"/>
          <w:b/>
          <w:sz w:val="16"/>
          <w:u w:val="single"/>
        </w:rPr>
      </w:pPr>
    </w:p>
    <w:p w:rsidR="00000000" w:rsidRDefault="00CB637E">
      <w:pPr>
        <w:rPr>
          <w:rFonts w:ascii="Arial" w:hAnsi="Arial"/>
          <w:b/>
          <w:sz w:val="16"/>
          <w:u w:val="single"/>
        </w:rPr>
      </w:pPr>
    </w:p>
    <w:p w:rsidR="00000000" w:rsidRDefault="00CB637E">
      <w:pPr>
        <w:rPr>
          <w:rFonts w:ascii="Arial" w:hAnsi="Arial"/>
          <w:b/>
          <w:sz w:val="16"/>
          <w:u w:val="single"/>
        </w:rPr>
      </w:pPr>
    </w:p>
    <w:p w:rsidR="00000000" w:rsidRDefault="00CB63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B63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B637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B63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</w:t>
            </w:r>
            <w:r>
              <w:rPr>
                <w:rFonts w:ascii="Arial" w:hAnsi="Arial"/>
                <w:i/>
                <w:sz w:val="16"/>
              </w:rPr>
              <w:t>cts of the Company are given below.</w:t>
            </w:r>
          </w:p>
        </w:tc>
      </w:tr>
    </w:tbl>
    <w:p w:rsidR="00000000" w:rsidRDefault="00CB637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637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B63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B63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B63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B63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B63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B63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63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B63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B63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B63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63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BALÇOVA MAĞAZASI</w:t>
            </w:r>
          </w:p>
        </w:tc>
        <w:tc>
          <w:tcPr>
            <w:tcW w:w="2043" w:type="dxa"/>
          </w:tcPr>
          <w:p w:rsidR="00000000" w:rsidRDefault="00CB637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15.08.1997</w:t>
            </w:r>
          </w:p>
        </w:tc>
        <w:tc>
          <w:tcPr>
            <w:tcW w:w="2209" w:type="dxa"/>
          </w:tcPr>
          <w:p w:rsidR="00000000" w:rsidRDefault="00CB637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30.06.2001</w:t>
            </w:r>
          </w:p>
        </w:tc>
        <w:tc>
          <w:tcPr>
            <w:tcW w:w="1843" w:type="dxa"/>
          </w:tcPr>
          <w:p w:rsidR="00000000" w:rsidRDefault="00CB637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21.789.400</w:t>
            </w:r>
          </w:p>
        </w:tc>
      </w:tr>
    </w:tbl>
    <w:p w:rsidR="00000000" w:rsidRDefault="00CB637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63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B63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63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CB637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63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B63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B63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63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B63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B63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63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CB63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2" w:type="dxa"/>
          </w:tcPr>
          <w:p w:rsidR="00000000" w:rsidRDefault="00CB63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CB637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63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B63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63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CB637E">
      <w:pPr>
        <w:jc w:val="both"/>
        <w:rPr>
          <w:rFonts w:ascii="Arial" w:hAnsi="Arial"/>
          <w:sz w:val="16"/>
        </w:rPr>
      </w:pPr>
    </w:p>
    <w:p w:rsidR="00000000" w:rsidRDefault="00CB637E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CB637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caps/>
          <w:sz w:val="16"/>
        </w:rPr>
        <w:tab/>
        <w:t>YOKTUR</w:t>
      </w:r>
    </w:p>
    <w:p w:rsidR="00000000" w:rsidRDefault="00CB637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B637E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CB637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4"/>
        <w:gridCol w:w="3391"/>
        <w:gridCol w:w="163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637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33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637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Ortağın Adı Soyadı</w:t>
            </w:r>
          </w:p>
          <w:p w:rsidR="00000000" w:rsidRDefault="00CB637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Sh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are Holders</w:t>
            </w:r>
          </w:p>
        </w:tc>
        <w:tc>
          <w:tcPr>
            <w:tcW w:w="16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637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Sermaye Payı (TL)</w:t>
            </w:r>
          </w:p>
          <w:p w:rsidR="00000000" w:rsidRDefault="00CB637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Amount (TL Million)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B637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Sermaye Oranı (%)</w:t>
            </w:r>
          </w:p>
          <w:p w:rsidR="00000000" w:rsidRDefault="00CB637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Share In Capital(%)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B637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339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B637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Yönetim ve Denetim Organlarında Görevli 12 Gerçek Kişi Ortak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B637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878,519,396,000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B637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9.670</w:t>
            </w:r>
          </w:p>
        </w:tc>
      </w:tr>
    </w:tbl>
    <w:p w:rsidR="00000000" w:rsidRDefault="00CB637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CB63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</w:t>
      </w:r>
      <w:r>
        <w:rPr>
          <w:rFonts w:ascii="Arial" w:hAnsi="Arial"/>
          <w:sz w:val="16"/>
        </w:rPr>
        <w:t xml:space="preserve">ki ve sorumluluk veren </w:t>
      </w:r>
    </w:p>
    <w:p w:rsidR="00000000" w:rsidRDefault="00CB63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CB637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567" w:right="-1231"/>
        <w:rPr>
          <w:rFonts w:ascii="Arial" w:hAnsi="Arial"/>
          <w:sz w:val="16"/>
        </w:rPr>
      </w:pPr>
      <w:r>
        <w:rPr>
          <w:rFonts w:ascii="Arial" w:hAnsi="Arial"/>
          <w:caps/>
          <w:sz w:val="16"/>
        </w:rPr>
        <w:t>YOKTUR</w:t>
      </w:r>
    </w:p>
    <w:p w:rsidR="00000000" w:rsidRDefault="00CB63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B63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CB63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CB63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4"/>
        <w:gridCol w:w="3391"/>
        <w:gridCol w:w="1925"/>
        <w:gridCol w:w="198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637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33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637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Ortağın Adı Soyadı</w:t>
            </w:r>
          </w:p>
          <w:p w:rsidR="00000000" w:rsidRDefault="00CB637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Share Holde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rs</w:t>
            </w:r>
          </w:p>
        </w:tc>
        <w:tc>
          <w:tcPr>
            <w:tcW w:w="19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637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Sermaye Payı (TL)</w:t>
            </w:r>
          </w:p>
          <w:p w:rsidR="00000000" w:rsidRDefault="00CB637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Amount (TL Million)</w:t>
            </w:r>
          </w:p>
        </w:tc>
        <w:tc>
          <w:tcPr>
            <w:tcW w:w="19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B637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Sermaye Oranı (%)</w:t>
            </w:r>
          </w:p>
          <w:p w:rsidR="00000000" w:rsidRDefault="00CB637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637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</w:t>
            </w:r>
          </w:p>
        </w:tc>
        <w:tc>
          <w:tcPr>
            <w:tcW w:w="3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637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MUZAFFER MÜFİT KAYHAN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637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105,000,000,000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B637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00000" w:rsidRDefault="00CB637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</w:t>
            </w:r>
          </w:p>
        </w:tc>
        <w:tc>
          <w:tcPr>
            <w:tcW w:w="339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CB637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BERNA KAYHAN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637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46,544,000,000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B637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0.512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B637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339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B637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Toplam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CB637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151,544,000,000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B637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1.668</w:t>
            </w:r>
          </w:p>
        </w:tc>
      </w:tr>
    </w:tbl>
    <w:p w:rsidR="00000000" w:rsidRDefault="00CB63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B63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</w:t>
      </w:r>
      <w:r>
        <w:rPr>
          <w:rFonts w:ascii="Arial" w:hAnsi="Arial"/>
          <w:sz w:val="16"/>
        </w:rPr>
        <w:t xml:space="preserve">p olmakla birlikte, (A) alt başlığında belirtilen </w:t>
      </w:r>
    </w:p>
    <w:p w:rsidR="00000000" w:rsidRDefault="00CB63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CB63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CB63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CB63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</w:t>
      </w:r>
    </w:p>
    <w:p w:rsidR="00000000" w:rsidRDefault="00CB637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91"/>
        <w:gridCol w:w="1925"/>
        <w:gridCol w:w="198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auto"/>
            </w:tcBorders>
          </w:tcPr>
          <w:p w:rsidR="00000000" w:rsidRDefault="00CB637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Ortağın Adı Soyadı</w:t>
            </w:r>
          </w:p>
          <w:p w:rsidR="00000000" w:rsidRDefault="00CB637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Share Holders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6" w:space="0" w:color="auto"/>
              <w:bottom w:val="single" w:sz="4" w:space="0" w:color="000000"/>
              <w:right w:val="single" w:sz="6" w:space="0" w:color="auto"/>
            </w:tcBorders>
          </w:tcPr>
          <w:p w:rsidR="00000000" w:rsidRDefault="00CB637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Sermaye Payı (TL)</w:t>
            </w:r>
          </w:p>
          <w:p w:rsidR="00000000" w:rsidRDefault="00CB637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Amount (TL Mill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ion)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CB637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Sermaye Oranı (%)</w:t>
            </w:r>
          </w:p>
          <w:p w:rsidR="00000000" w:rsidRDefault="00CB637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3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B637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101 Gerçek Kişi Ortak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B637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2,024,977,616,000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CB637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22.289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3391" w:type="dxa"/>
            <w:tcBorders>
              <w:left w:val="single" w:sz="4" w:space="0" w:color="000000"/>
              <w:right w:val="single" w:sz="6" w:space="0" w:color="auto"/>
            </w:tcBorders>
          </w:tcPr>
          <w:p w:rsidR="00000000" w:rsidRDefault="00CB637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15 Tüzel Kişi Ortak</w:t>
            </w:r>
          </w:p>
        </w:tc>
        <w:tc>
          <w:tcPr>
            <w:tcW w:w="1925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CB637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316,898,230,000</w:t>
            </w:r>
          </w:p>
        </w:tc>
        <w:tc>
          <w:tcPr>
            <w:tcW w:w="1987" w:type="dxa"/>
            <w:tcBorders>
              <w:left w:val="single" w:sz="6" w:space="0" w:color="auto"/>
              <w:right w:val="single" w:sz="4" w:space="0" w:color="000000"/>
            </w:tcBorders>
          </w:tcPr>
          <w:p w:rsidR="00000000" w:rsidRDefault="00CB637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3.488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3391" w:type="dxa"/>
            <w:tcBorders>
              <w:left w:val="single" w:sz="4" w:space="0" w:color="000000"/>
              <w:right w:val="single" w:sz="6" w:space="0" w:color="auto"/>
            </w:tcBorders>
          </w:tcPr>
          <w:p w:rsidR="00000000" w:rsidRDefault="00CB637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DİĞER ORTAKLAR</w:t>
            </w:r>
          </w:p>
        </w:tc>
        <w:tc>
          <w:tcPr>
            <w:tcW w:w="1925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CB637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5,713,186,808,000</w:t>
            </w:r>
          </w:p>
        </w:tc>
        <w:tc>
          <w:tcPr>
            <w:tcW w:w="1987" w:type="dxa"/>
            <w:tcBorders>
              <w:left w:val="single" w:sz="6" w:space="0" w:color="auto"/>
              <w:right w:val="single" w:sz="4" w:space="0" w:color="000000"/>
            </w:tcBorders>
          </w:tcPr>
          <w:p w:rsidR="00000000" w:rsidRDefault="00CB637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62.885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3391" w:type="dxa"/>
            <w:tcBorders>
              <w:left w:val="single" w:sz="4" w:space="0" w:color="000000"/>
              <w:bottom w:val="single" w:sz="4" w:space="0" w:color="000000"/>
              <w:right w:val="single" w:sz="6" w:space="0" w:color="auto"/>
            </w:tcBorders>
          </w:tcPr>
          <w:p w:rsidR="00000000" w:rsidRDefault="00CB637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GENEL TOPLAM / GENERAL TOTAL   </w:t>
            </w:r>
          </w:p>
        </w:tc>
        <w:tc>
          <w:tcPr>
            <w:tcW w:w="1925" w:type="dxa"/>
            <w:tcBorders>
              <w:left w:val="single" w:sz="6" w:space="0" w:color="auto"/>
              <w:bottom w:val="single" w:sz="4" w:space="0" w:color="000000"/>
              <w:right w:val="single" w:sz="6" w:space="0" w:color="auto"/>
            </w:tcBorders>
          </w:tcPr>
          <w:p w:rsidR="00000000" w:rsidRDefault="00CB637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9,085,126,050,000</w:t>
            </w:r>
          </w:p>
        </w:tc>
        <w:tc>
          <w:tcPr>
            <w:tcW w:w="1987" w:type="dxa"/>
            <w:tcBorders>
              <w:left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CB637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100.000</w:t>
            </w:r>
          </w:p>
        </w:tc>
      </w:tr>
    </w:tbl>
    <w:p w:rsidR="00000000" w:rsidRDefault="00CB637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B637E">
      <w:pPr>
        <w:ind w:right="-1231"/>
        <w:rPr>
          <w:rFonts w:ascii="Arial" w:hAnsi="Arial"/>
          <w:sz w:val="16"/>
        </w:rPr>
      </w:pPr>
    </w:p>
    <w:p w:rsidR="00000000" w:rsidRDefault="00CB637E">
      <w:pPr>
        <w:jc w:val="both"/>
        <w:rPr>
          <w:rFonts w:ascii="Arial" w:hAnsi="Arial"/>
          <w:sz w:val="16"/>
        </w:rPr>
      </w:pPr>
    </w:p>
    <w:p w:rsidR="00000000" w:rsidRDefault="00CB637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418" w:right="1797" w:bottom="1418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106C0"/>
    <w:multiLevelType w:val="singleLevel"/>
    <w:tmpl w:val="60D41C0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50929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637E"/>
    <w:rsid w:val="00CB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016AC-8CE9-426A-93B8-854CC0CE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2002-04-15T18:24:00Z</cp:lastPrinted>
  <dcterms:created xsi:type="dcterms:W3CDTF">2022-09-01T22:01:00Z</dcterms:created>
  <dcterms:modified xsi:type="dcterms:W3CDTF">2022-09-01T22:01:00Z</dcterms:modified>
</cp:coreProperties>
</file>