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22F3">
            <w:pPr>
              <w:pStyle w:val="Heading2"/>
              <w:ind w:right="-162"/>
              <w:rPr>
                <w:rFonts w:ascii="Arial" w:hAnsi="Arial"/>
              </w:rPr>
            </w:pPr>
            <w:r>
              <w:rPr>
                <w:rFonts w:ascii="Arial" w:hAnsi="Arial"/>
              </w:rPr>
              <w:t>KLİMASAN KLİMA SANAYİ VE TİCARET A.Ş.</w:t>
            </w:r>
          </w:p>
        </w:tc>
      </w:tr>
    </w:tbl>
    <w:p w:rsidR="00000000" w:rsidRDefault="009922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07/ 01/ 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07/ JANUARY/ 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SOĞUTUCU VE DONDURUCULAR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(COOLERS AND FREEZERS FOR COMMERCIAL USE)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ATATÜRK ORGANİZE SANAYİ </w:t>
            </w:r>
            <w:r>
              <w:rPr>
                <w:rFonts w:ascii="Arial" w:hAnsi="Arial"/>
                <w:color w:val="000000"/>
                <w:sz w:val="16"/>
              </w:rPr>
              <w:t>BÖLGESİ 10004 SOK.NO:6   35620 ÇİĞLİ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ATATURK ORGANIZED INDUSTRIAL AREA 10004 STREET NO:6  35620 ÇIGLI/ IZMIR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URAN ZAMAN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ALİM AHMET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ALİM ŞENO</w:t>
            </w:r>
            <w:r>
              <w:rPr>
                <w:rFonts w:ascii="Arial" w:hAnsi="Arial"/>
                <w:color w:val="000000"/>
                <w:sz w:val="16"/>
              </w:rPr>
              <w:t>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KAMİL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CEYLAN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EKŞİOĞLU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ELMAS MELİH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376 72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376 71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</w:t>
            </w:r>
            <w:r>
              <w:rPr>
                <w:rFonts w:ascii="Arial" w:hAnsi="Arial"/>
                <w:b/>
                <w:color w:val="000000"/>
                <w:sz w:val="16"/>
              </w:rPr>
              <w:t>ERSONEL ve İŞÇİ SAYISI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</w:t>
            </w:r>
            <w:r>
              <w:rPr>
                <w:rFonts w:ascii="Arial" w:hAnsi="Arial"/>
                <w:b/>
                <w:color w:val="000000"/>
                <w:sz w:val="16"/>
              </w:rPr>
              <w:t>RMAYE TAVANI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2F3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 xml:space="preserve">2.500.000.000.000.-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9922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</w:t>
            </w:r>
            <w:r>
              <w:rPr>
                <w:rFonts w:ascii="Arial" w:hAnsi="Arial"/>
                <w:sz w:val="16"/>
              </w:rPr>
              <w:t>ilmiştir.</w:t>
            </w:r>
          </w:p>
        </w:tc>
        <w:tc>
          <w:tcPr>
            <w:tcW w:w="1134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2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922F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1276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2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922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ve Bira Soğutucuları (Adet)</w:t>
            </w:r>
          </w:p>
          <w:p w:rsidR="00000000" w:rsidRDefault="009922F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9922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22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Dondurma ve Dondurulmuş Gıda Muhafazaları (Adet)</w:t>
            </w:r>
          </w:p>
        </w:tc>
        <w:tc>
          <w:tcPr>
            <w:tcW w:w="1276" w:type="dxa"/>
          </w:tcPr>
          <w:p w:rsidR="00000000" w:rsidRDefault="009922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22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Soğutucuları (Adet)</w:t>
            </w:r>
          </w:p>
        </w:tc>
        <w:tc>
          <w:tcPr>
            <w:tcW w:w="927" w:type="dxa"/>
          </w:tcPr>
          <w:p w:rsidR="00000000" w:rsidRDefault="009922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22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 &amp;Beer Coo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lers (Pıeces)</w:t>
            </w:r>
          </w:p>
        </w:tc>
        <w:tc>
          <w:tcPr>
            <w:tcW w:w="806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22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922F3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Deep Freeze &amp;Conservator Cabinets (Pıeces)</w:t>
            </w:r>
          </w:p>
        </w:tc>
        <w:tc>
          <w:tcPr>
            <w:tcW w:w="1276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22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Dispenser (Pıeces)</w:t>
            </w:r>
          </w:p>
        </w:tc>
        <w:tc>
          <w:tcPr>
            <w:tcW w:w="927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22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922F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42.343</w:t>
            </w:r>
          </w:p>
        </w:tc>
        <w:tc>
          <w:tcPr>
            <w:tcW w:w="806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43.21</w:t>
            </w:r>
          </w:p>
        </w:tc>
        <w:tc>
          <w:tcPr>
            <w:tcW w:w="1990" w:type="dxa"/>
          </w:tcPr>
          <w:p w:rsidR="00000000" w:rsidRDefault="009922F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21.739</w:t>
            </w:r>
          </w:p>
        </w:tc>
        <w:tc>
          <w:tcPr>
            <w:tcW w:w="1276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49.40</w:t>
            </w:r>
          </w:p>
        </w:tc>
        <w:tc>
          <w:tcPr>
            <w:tcW w:w="1908" w:type="dxa"/>
          </w:tcPr>
          <w:p w:rsidR="00000000" w:rsidRDefault="009922F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</w:t>
            </w:r>
          </w:p>
        </w:tc>
        <w:tc>
          <w:tcPr>
            <w:tcW w:w="927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922F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35.633</w:t>
            </w:r>
          </w:p>
        </w:tc>
        <w:tc>
          <w:tcPr>
            <w:tcW w:w="806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36.36</w:t>
            </w:r>
          </w:p>
        </w:tc>
        <w:tc>
          <w:tcPr>
            <w:tcW w:w="1990" w:type="dxa"/>
          </w:tcPr>
          <w:p w:rsidR="00000000" w:rsidRDefault="009922F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11.590</w:t>
            </w:r>
          </w:p>
        </w:tc>
        <w:tc>
          <w:tcPr>
            <w:tcW w:w="1276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26.34</w:t>
            </w:r>
          </w:p>
        </w:tc>
        <w:tc>
          <w:tcPr>
            <w:tcW w:w="1908" w:type="dxa"/>
          </w:tcPr>
          <w:p w:rsidR="00000000" w:rsidRDefault="009922F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475</w:t>
            </w:r>
          </w:p>
        </w:tc>
        <w:tc>
          <w:tcPr>
            <w:tcW w:w="927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5.94</w:t>
            </w:r>
          </w:p>
        </w:tc>
      </w:tr>
    </w:tbl>
    <w:p w:rsidR="00000000" w:rsidRDefault="009922F3">
      <w:pPr>
        <w:rPr>
          <w:rFonts w:ascii="Arial" w:hAnsi="Arial"/>
          <w:sz w:val="16"/>
        </w:rPr>
      </w:pPr>
    </w:p>
    <w:p w:rsidR="00000000" w:rsidRDefault="009922F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922F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</w:t>
      </w:r>
      <w:r>
        <w:rPr>
          <w:rFonts w:ascii="Arial" w:hAnsi="Arial"/>
          <w:i/>
          <w:sz w:val="16"/>
        </w:rPr>
        <w:t>ization Rate</w:t>
      </w:r>
    </w:p>
    <w:p w:rsidR="00000000" w:rsidRDefault="009922F3">
      <w:pPr>
        <w:rPr>
          <w:rFonts w:ascii="Arial" w:hAnsi="Arial"/>
          <w:sz w:val="16"/>
        </w:rPr>
      </w:pPr>
    </w:p>
    <w:p w:rsidR="00000000" w:rsidRDefault="009922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2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922F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2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922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ve Bira Soğutucuları (Adet)</w:t>
            </w:r>
          </w:p>
          <w:p w:rsidR="00000000" w:rsidRDefault="009922F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Dondurma ve Dondurulmuş Gıda Muhafazaları (</w:t>
            </w:r>
            <w:r>
              <w:rPr>
                <w:rFonts w:ascii="Arial" w:hAnsi="Arial"/>
                <w:b/>
                <w:sz w:val="16"/>
              </w:rPr>
              <w:t>Adet)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Soğutucuları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 &amp;Beer Coolers (Pıeces)</w:t>
            </w:r>
          </w:p>
        </w:tc>
        <w:tc>
          <w:tcPr>
            <w:tcW w:w="199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Deep Frezee Conservator Cabinets (Pıeces)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Dispenser (Pıeces)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922F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49.524</w:t>
            </w:r>
          </w:p>
        </w:tc>
        <w:tc>
          <w:tcPr>
            <w:tcW w:w="1990" w:type="dxa"/>
          </w:tcPr>
          <w:p w:rsidR="00000000" w:rsidRDefault="009922F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20.416</w:t>
            </w:r>
          </w:p>
        </w:tc>
        <w:tc>
          <w:tcPr>
            <w:tcW w:w="1908" w:type="dxa"/>
          </w:tcPr>
          <w:p w:rsidR="00000000" w:rsidRDefault="009922F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922F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35.367</w:t>
            </w:r>
          </w:p>
        </w:tc>
        <w:tc>
          <w:tcPr>
            <w:tcW w:w="1990" w:type="dxa"/>
          </w:tcPr>
          <w:p w:rsidR="00000000" w:rsidRDefault="009922F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9.740</w:t>
            </w:r>
          </w:p>
        </w:tc>
        <w:tc>
          <w:tcPr>
            <w:tcW w:w="1908" w:type="dxa"/>
          </w:tcPr>
          <w:p w:rsidR="00000000" w:rsidRDefault="009922F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</w:t>
            </w:r>
          </w:p>
        </w:tc>
      </w:tr>
    </w:tbl>
    <w:p w:rsidR="00000000" w:rsidRDefault="009922F3">
      <w:pPr>
        <w:jc w:val="center"/>
        <w:rPr>
          <w:rFonts w:ascii="Arial" w:hAnsi="Arial"/>
          <w:sz w:val="16"/>
        </w:rPr>
      </w:pPr>
    </w:p>
    <w:p w:rsidR="00000000" w:rsidRDefault="009922F3">
      <w:pPr>
        <w:rPr>
          <w:rFonts w:ascii="Arial" w:hAnsi="Arial"/>
          <w:sz w:val="16"/>
        </w:rPr>
      </w:pPr>
    </w:p>
    <w:p w:rsidR="00000000" w:rsidRDefault="009922F3">
      <w:pPr>
        <w:rPr>
          <w:rFonts w:ascii="Arial" w:hAnsi="Arial"/>
          <w:sz w:val="16"/>
        </w:rPr>
      </w:pPr>
    </w:p>
    <w:p w:rsidR="00000000" w:rsidRDefault="009922F3">
      <w:pPr>
        <w:rPr>
          <w:rFonts w:ascii="Arial" w:hAnsi="Arial"/>
          <w:sz w:val="16"/>
        </w:rPr>
      </w:pPr>
    </w:p>
    <w:p w:rsidR="00000000" w:rsidRDefault="009922F3">
      <w:pPr>
        <w:rPr>
          <w:rFonts w:ascii="Arial" w:hAnsi="Arial"/>
          <w:sz w:val="16"/>
        </w:rPr>
      </w:pPr>
    </w:p>
    <w:p w:rsidR="00000000" w:rsidRDefault="009922F3">
      <w:pPr>
        <w:rPr>
          <w:rFonts w:ascii="Arial" w:hAnsi="Arial"/>
          <w:sz w:val="16"/>
        </w:rPr>
      </w:pPr>
    </w:p>
    <w:p w:rsidR="00000000" w:rsidRDefault="009922F3">
      <w:pPr>
        <w:rPr>
          <w:rFonts w:ascii="Arial" w:hAnsi="Arial"/>
          <w:sz w:val="16"/>
        </w:rPr>
      </w:pPr>
    </w:p>
    <w:p w:rsidR="00000000" w:rsidRDefault="009922F3">
      <w:pPr>
        <w:rPr>
          <w:rFonts w:ascii="Arial" w:hAnsi="Arial"/>
          <w:sz w:val="16"/>
        </w:rPr>
      </w:pPr>
    </w:p>
    <w:p w:rsidR="00000000" w:rsidRDefault="009922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</w:t>
            </w:r>
            <w:r>
              <w:rPr>
                <w:rFonts w:ascii="Arial" w:hAnsi="Arial"/>
                <w:sz w:val="16"/>
              </w:rPr>
              <w:t>mları aşağıda gösterilmiştir.</w:t>
            </w:r>
          </w:p>
        </w:tc>
        <w:tc>
          <w:tcPr>
            <w:tcW w:w="1134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2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922F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 ($)</w:t>
            </w:r>
          </w:p>
        </w:tc>
        <w:tc>
          <w:tcPr>
            <w:tcW w:w="2269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22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9922F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1.111.334.868.731</w:t>
            </w:r>
          </w:p>
          <w:p w:rsidR="00000000" w:rsidRDefault="009922F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1.706.861</w:t>
            </w:r>
          </w:p>
        </w:tc>
        <w:tc>
          <w:tcPr>
            <w:tcW w:w="2410" w:type="dxa"/>
          </w:tcPr>
          <w:p w:rsidR="00000000" w:rsidRDefault="009922F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700" w:type="dxa"/>
          </w:tcPr>
          <w:p w:rsidR="00000000" w:rsidRDefault="009922F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911.682.127.720</w:t>
            </w:r>
          </w:p>
          <w:p w:rsidR="00000000" w:rsidRDefault="009922F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1.407.145</w:t>
            </w:r>
          </w:p>
        </w:tc>
        <w:tc>
          <w:tcPr>
            <w:tcW w:w="2268" w:type="dxa"/>
          </w:tcPr>
          <w:p w:rsidR="00000000" w:rsidRDefault="009922F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22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9922F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1.062.788.375.471</w:t>
            </w:r>
          </w:p>
          <w:p w:rsidR="00000000" w:rsidRDefault="009922F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927.290</w:t>
            </w:r>
          </w:p>
        </w:tc>
        <w:tc>
          <w:tcPr>
            <w:tcW w:w="2410" w:type="dxa"/>
          </w:tcPr>
          <w:p w:rsidR="00000000" w:rsidRDefault="009922F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</w:t>
            </w:r>
          </w:p>
        </w:tc>
        <w:tc>
          <w:tcPr>
            <w:tcW w:w="1700" w:type="dxa"/>
          </w:tcPr>
          <w:p w:rsidR="00000000" w:rsidRDefault="009922F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6.032.094.107.797</w:t>
            </w:r>
          </w:p>
          <w:p w:rsidR="00000000" w:rsidRDefault="009922F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4.348.759</w:t>
            </w:r>
          </w:p>
        </w:tc>
        <w:tc>
          <w:tcPr>
            <w:tcW w:w="2268" w:type="dxa"/>
          </w:tcPr>
          <w:p w:rsidR="00000000" w:rsidRDefault="009922F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37.92</w:t>
            </w:r>
          </w:p>
        </w:tc>
      </w:tr>
    </w:tbl>
    <w:p w:rsidR="00000000" w:rsidRDefault="009922F3">
      <w:pPr>
        <w:rPr>
          <w:rFonts w:ascii="Arial" w:hAnsi="Arial"/>
          <w:sz w:val="16"/>
        </w:rPr>
      </w:pPr>
    </w:p>
    <w:p w:rsidR="00000000" w:rsidRDefault="009922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922F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922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on-going investments and projects of the Company are given below.</w:t>
            </w:r>
          </w:p>
        </w:tc>
      </w:tr>
    </w:tbl>
    <w:p w:rsidR="00000000" w:rsidRDefault="009922F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22F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</w:t>
            </w:r>
          </w:p>
        </w:tc>
        <w:tc>
          <w:tcPr>
            <w:tcW w:w="1843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22F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Estimated Ending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</w:p>
        </w:tc>
        <w:tc>
          <w:tcPr>
            <w:tcW w:w="2214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MODERNIZASYON</w:t>
            </w:r>
          </w:p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(MODERNIZATION)</w:t>
            </w:r>
          </w:p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922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2001 - 2002</w:t>
            </w:r>
          </w:p>
        </w:tc>
        <w:tc>
          <w:tcPr>
            <w:tcW w:w="2209" w:type="dxa"/>
          </w:tcPr>
          <w:p w:rsidR="00000000" w:rsidRDefault="009922F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81.176</w:t>
            </w:r>
          </w:p>
        </w:tc>
        <w:tc>
          <w:tcPr>
            <w:tcW w:w="1843" w:type="dxa"/>
          </w:tcPr>
          <w:p w:rsidR="00000000" w:rsidRDefault="009922F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58.914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KALİTE DÜZELTME-ÜRÜN ÇEŞİTLENDİRME</w:t>
            </w:r>
          </w:p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(QUALITY IMPROVEMENT-LARGE PRODUCT RANGE)</w:t>
            </w:r>
          </w:p>
        </w:tc>
        <w:tc>
          <w:tcPr>
            <w:tcW w:w="2043" w:type="dxa"/>
          </w:tcPr>
          <w:p w:rsidR="00000000" w:rsidRDefault="009922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PROJE</w:t>
            </w:r>
          </w:p>
        </w:tc>
        <w:tc>
          <w:tcPr>
            <w:tcW w:w="2209" w:type="dxa"/>
          </w:tcPr>
          <w:p w:rsidR="00000000" w:rsidRDefault="009922F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</w:t>
            </w:r>
          </w:p>
        </w:tc>
        <w:tc>
          <w:tcPr>
            <w:tcW w:w="1843" w:type="dxa"/>
          </w:tcPr>
          <w:p w:rsidR="00000000" w:rsidRDefault="009922F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---</w:t>
            </w:r>
          </w:p>
        </w:tc>
      </w:tr>
    </w:tbl>
    <w:p w:rsidR="00000000" w:rsidRDefault="009922F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</w:t>
            </w:r>
            <w:r>
              <w:rPr>
                <w:rFonts w:ascii="Arial" w:hAnsi="Arial"/>
                <w:sz w:val="16"/>
              </w:rPr>
              <w:t xml:space="preserve">irak sermayesi içindeki payı aşağıda gösterilmektedir. </w:t>
            </w:r>
          </w:p>
        </w:tc>
        <w:tc>
          <w:tcPr>
            <w:tcW w:w="1134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2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922F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22F3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İştirakler</w:t>
            </w:r>
          </w:p>
        </w:tc>
        <w:tc>
          <w:tcPr>
            <w:tcW w:w="2304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2299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 TL</w:t>
            </w:r>
          </w:p>
        </w:tc>
        <w:tc>
          <w:tcPr>
            <w:tcW w:w="2342" w:type="dxa"/>
          </w:tcPr>
          <w:p w:rsidR="00000000" w:rsidRDefault="009922F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922F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22F3">
      <w:pPr>
        <w:rPr>
          <w:rFonts w:ascii="Arial" w:hAnsi="Arial"/>
          <w:color w:val="FF0000"/>
          <w:sz w:val="16"/>
        </w:rPr>
      </w:pPr>
    </w:p>
    <w:p w:rsidR="00000000" w:rsidRDefault="009922F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05.04.2002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2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capital,as of 05.04.2002 are shown below.</w:t>
            </w:r>
          </w:p>
        </w:tc>
      </w:tr>
    </w:tbl>
    <w:p w:rsidR="00000000" w:rsidRDefault="009922F3">
      <w:pPr>
        <w:jc w:val="both"/>
        <w:rPr>
          <w:rFonts w:ascii="Arial" w:hAnsi="Arial"/>
          <w:sz w:val="16"/>
        </w:rPr>
      </w:pPr>
    </w:p>
    <w:p w:rsidR="00000000" w:rsidRDefault="009922F3">
      <w:pPr>
        <w:jc w:val="both"/>
        <w:rPr>
          <w:rFonts w:ascii="Arial" w:hAnsi="Arial"/>
          <w:sz w:val="16"/>
        </w:rPr>
      </w:pPr>
    </w:p>
    <w:p w:rsidR="00000000" w:rsidRDefault="009922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</w:t>
            </w:r>
            <w:r>
              <w:rPr>
                <w:rFonts w:ascii="Arial" w:hAnsi="Arial"/>
                <w:sz w:val="16"/>
              </w:rPr>
              <w:t xml:space="preserve">ık sermayesinin veya toplam oy haklarının en az %10'una sahip gerçek ve tüzel kişi ortaklar  </w:t>
            </w:r>
          </w:p>
        </w:tc>
        <w:tc>
          <w:tcPr>
            <w:tcW w:w="1134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Real or legal persons holding more than %10 of total capital or voting rights</w:t>
            </w:r>
          </w:p>
        </w:tc>
      </w:tr>
    </w:tbl>
    <w:p w:rsidR="00000000" w:rsidRDefault="009922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922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on)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1 - ŞENOCAK HOLDİNG A.Ş.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1.525.192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TOPLAM / TOTAL (1)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1.525.192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61.01</w:t>
            </w:r>
          </w:p>
        </w:tc>
      </w:tr>
    </w:tbl>
    <w:p w:rsidR="00000000" w:rsidRDefault="009922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9922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922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 denetim organlarında görevli</w:t>
            </w:r>
          </w:p>
          <w:p w:rsidR="00000000" w:rsidRDefault="009922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Pay sahibi kişiler  </w:t>
            </w:r>
          </w:p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</w:t>
            </w:r>
            <w:r>
              <w:rPr>
                <w:rFonts w:ascii="Arial" w:hAnsi="Arial"/>
                <w:sz w:val="16"/>
              </w:rPr>
              <w:t>udit</w:t>
            </w:r>
          </w:p>
        </w:tc>
      </w:tr>
    </w:tbl>
    <w:p w:rsidR="00000000" w:rsidRDefault="009922F3">
      <w:pPr>
        <w:tabs>
          <w:tab w:val="left" w:pos="426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– SÜLEYMAN ŞENOCAK</w:t>
            </w:r>
          </w:p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35.362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 – MEHMET ALİM ŞENOCAK</w:t>
            </w:r>
          </w:p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31.362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3-ALİM AHMET ŞENOCAK</w:t>
            </w:r>
          </w:p>
          <w:p w:rsidR="00000000" w:rsidRDefault="009922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Yönetim Ku</w:t>
            </w:r>
            <w:r>
              <w:rPr>
                <w:rFonts w:ascii="Arial" w:hAnsi="Arial"/>
                <w:sz w:val="16"/>
              </w:rPr>
              <w:t>rulu Başkanı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4-CEYLAN ŞENOCAK</w:t>
            </w:r>
          </w:p>
          <w:p w:rsidR="00000000" w:rsidRDefault="009922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4.916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79.640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</w:t>
            </w:r>
          </w:p>
        </w:tc>
      </w:tr>
    </w:tbl>
    <w:p w:rsidR="00000000" w:rsidRDefault="009922F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22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46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9922F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müdür, genel müdür yardımcısı, bölüm</w:t>
            </w:r>
          </w:p>
          <w:p w:rsidR="00000000" w:rsidRDefault="009922F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müdürü yada benzer yetki ve sorumluluk veren diğer </w:t>
            </w:r>
          </w:p>
          <w:p w:rsidR="00000000" w:rsidRDefault="009922F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ünvanlara sahip yöneticileri </w:t>
            </w:r>
          </w:p>
          <w:p w:rsidR="00000000" w:rsidRDefault="009922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</w:t>
            </w:r>
            <w:r>
              <w:rPr>
                <w:rFonts w:ascii="Arial" w:hAnsi="Arial"/>
                <w:sz w:val="16"/>
              </w:rPr>
              <w:t>reholders who are working for the company as general manager,asistant general maneger,director etc.</w:t>
            </w:r>
          </w:p>
        </w:tc>
      </w:tr>
    </w:tbl>
    <w:p w:rsidR="00000000" w:rsidRDefault="009922F3">
      <w:pPr>
        <w:tabs>
          <w:tab w:val="left" w:pos="426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1-ALİ TOYKAN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TOPLAM / TOTAL (1)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</w:tbl>
    <w:p w:rsidR="00000000" w:rsidRDefault="009922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922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22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488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9922F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(A), (B) ve  (C)  alt başlıklarında belirtilen hissedarlar ile</w:t>
            </w:r>
          </w:p>
          <w:p w:rsidR="00000000" w:rsidRDefault="009922F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birinci dereceden akrabalık ilişkisi bulunan pay sahibi kişiler </w:t>
            </w:r>
          </w:p>
          <w:p w:rsidR="00000000" w:rsidRDefault="009922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(A),(B) or (C)</w:t>
            </w:r>
          </w:p>
        </w:tc>
      </w:tr>
    </w:tbl>
    <w:p w:rsidR="00000000" w:rsidRDefault="009922F3">
      <w:pPr>
        <w:tabs>
          <w:tab w:val="left" w:pos="426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</w:t>
            </w:r>
            <w:r>
              <w:rPr>
                <w:rFonts w:ascii="Arial" w:hAnsi="Arial"/>
                <w:b/>
                <w:color w:val="000000"/>
                <w:sz w:val="16"/>
              </w:rPr>
              <w:t>ar (Milyon TL)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 – FÜSUN ŞENOCAK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32.362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 – NEZAHAT ŞENOCAK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6.567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AHMET SABAHATTİN ŞENOCAK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3.493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 DERYA ŞENOCAK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3.250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TOPLAM / TOTAL (1)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45.672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</w:t>
            </w: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</w:tr>
    </w:tbl>
    <w:p w:rsidR="00000000" w:rsidRDefault="009922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22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346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9922F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içinde %10'dan az paya </w:t>
            </w:r>
          </w:p>
          <w:p w:rsidR="00000000" w:rsidRDefault="009922F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sahip olmakla birlikte, (A) alt başlığında belirtilen tüzel kişi</w:t>
            </w:r>
          </w:p>
          <w:p w:rsidR="00000000" w:rsidRDefault="009922F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 ile aynı holding, grup yada topluluk bünyesinde </w:t>
            </w:r>
          </w:p>
          <w:p w:rsidR="00000000" w:rsidRDefault="009922F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bulunan tüzel kişi ortaklar </w:t>
            </w:r>
          </w:p>
          <w:p w:rsidR="00000000" w:rsidRDefault="009922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</w:t>
            </w:r>
            <w:r>
              <w:rPr>
                <w:rFonts w:ascii="Arial" w:hAnsi="Arial"/>
                <w:sz w:val="16"/>
              </w:rPr>
              <w:t>10% of total capital or voting rights but are a part of the same Holding,Group or Conglomerate with the shareholders in subtitle (A)</w:t>
            </w:r>
          </w:p>
        </w:tc>
      </w:tr>
    </w:tbl>
    <w:p w:rsidR="00000000" w:rsidRDefault="009922F3">
      <w:pPr>
        <w:tabs>
          <w:tab w:val="left" w:pos="426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 – YOKTUR.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22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22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346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9922F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Diğer ortaklar (halka açık kısım)</w:t>
            </w:r>
          </w:p>
          <w:p w:rsidR="00000000" w:rsidRDefault="009922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Other shareholders and publicly owned shares </w:t>
            </w:r>
          </w:p>
          <w:p w:rsidR="00000000" w:rsidRDefault="009922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(free floating)</w:t>
            </w:r>
          </w:p>
        </w:tc>
      </w:tr>
    </w:tbl>
    <w:p w:rsidR="00000000" w:rsidRDefault="009922F3">
      <w:pPr>
        <w:tabs>
          <w:tab w:val="left" w:pos="426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Diğer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848.796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33.9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848.796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2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GENEL TOPLAM/ GENERAL TOTAL</w:t>
            </w:r>
          </w:p>
        </w:tc>
        <w:tc>
          <w:tcPr>
            <w:tcW w:w="1908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</w:t>
            </w:r>
          </w:p>
        </w:tc>
        <w:tc>
          <w:tcPr>
            <w:tcW w:w="2410" w:type="dxa"/>
          </w:tcPr>
          <w:p w:rsidR="00000000" w:rsidRDefault="009922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9922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58" w:bottom="567" w:left="1758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812CC"/>
    <w:multiLevelType w:val="singleLevel"/>
    <w:tmpl w:val="9C64567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98377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22F3"/>
    <w:rsid w:val="0099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55D66-45CE-41BB-9D13-B8E98065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2002-04-09T20:43:00Z</cp:lastPrinted>
  <dcterms:created xsi:type="dcterms:W3CDTF">2022-09-01T22:01:00Z</dcterms:created>
  <dcterms:modified xsi:type="dcterms:W3CDTF">2022-09-01T22:01:00Z</dcterms:modified>
</cp:coreProperties>
</file>