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8B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KARSAN OTOMOTİV SANAYİİ VE TİCARET A.Ş.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27/08/1966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PEUGEOT CITROEN AUTOMOBILES SOCIETE ANONIME LİSANSIYLA PEUGEOT J9,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BOXER VE PARTNER ARAÇLARI İLE TOFAŞ İÇİN FİAT DUCATO ARACI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DİNİZ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O.İLHAN KALKANOĞLU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KLOD NAH</w:t>
            </w:r>
            <w:r>
              <w:rPr>
                <w:rFonts w:ascii="Arial" w:hAnsi="Arial"/>
                <w:color w:val="000000"/>
                <w:sz w:val="16"/>
              </w:rPr>
              <w:t>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MACİT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KÖSEMEN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70 ( 25 )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</w:t>
            </w:r>
            <w:r>
              <w:rPr>
                <w:rFonts w:ascii="Arial" w:hAnsi="Arial"/>
                <w:b/>
                <w:color w:val="000000"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 – 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4.800.000.000.000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134"/>
        <w:gridCol w:w="2126"/>
        <w:gridCol w:w="992"/>
        <w:gridCol w:w="1701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8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( Adet )</w:t>
            </w:r>
          </w:p>
        </w:tc>
        <w:tc>
          <w:tcPr>
            <w:tcW w:w="113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( Adet )</w:t>
            </w:r>
          </w:p>
        </w:tc>
        <w:tc>
          <w:tcPr>
            <w:tcW w:w="992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Boxer</w:t>
            </w:r>
          </w:p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Fiat Duca</w:t>
            </w:r>
            <w:r>
              <w:rPr>
                <w:rFonts w:ascii="Arial" w:hAnsi="Arial"/>
                <w:b/>
                <w:sz w:val="16"/>
              </w:rPr>
              <w:t>to ( Adet )</w:t>
            </w:r>
          </w:p>
        </w:tc>
        <w:tc>
          <w:tcPr>
            <w:tcW w:w="1276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3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58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58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276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58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1701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6.259</w:t>
            </w:r>
          </w:p>
        </w:tc>
        <w:tc>
          <w:tcPr>
            <w:tcW w:w="1134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89,41</w:t>
            </w:r>
          </w:p>
        </w:tc>
        <w:tc>
          <w:tcPr>
            <w:tcW w:w="2126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9.331</w:t>
            </w:r>
          </w:p>
        </w:tc>
        <w:tc>
          <w:tcPr>
            <w:tcW w:w="992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93,31</w:t>
            </w:r>
          </w:p>
        </w:tc>
        <w:tc>
          <w:tcPr>
            <w:tcW w:w="1701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3,765</w:t>
            </w:r>
          </w:p>
        </w:tc>
        <w:tc>
          <w:tcPr>
            <w:tcW w:w="1276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1.595</w:t>
            </w:r>
          </w:p>
        </w:tc>
        <w:tc>
          <w:tcPr>
            <w:tcW w:w="1134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22,79</w:t>
            </w:r>
          </w:p>
        </w:tc>
        <w:tc>
          <w:tcPr>
            <w:tcW w:w="2126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4.731</w:t>
            </w:r>
          </w:p>
        </w:tc>
        <w:tc>
          <w:tcPr>
            <w:tcW w:w="992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47,31</w:t>
            </w:r>
          </w:p>
        </w:tc>
        <w:tc>
          <w:tcPr>
            <w:tcW w:w="1701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1,170</w:t>
            </w:r>
          </w:p>
        </w:tc>
        <w:tc>
          <w:tcPr>
            <w:tcW w:w="1276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14,63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258B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171"/>
        <w:gridCol w:w="23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8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( Adet )</w:t>
            </w:r>
          </w:p>
        </w:tc>
        <w:tc>
          <w:tcPr>
            <w:tcW w:w="217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( Adet )</w:t>
            </w:r>
          </w:p>
        </w:tc>
        <w:tc>
          <w:tcPr>
            <w:tcW w:w="2365" w:type="dxa"/>
          </w:tcPr>
          <w:p w:rsidR="00000000" w:rsidRDefault="00A258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Boxer ( Adet )</w:t>
            </w:r>
          </w:p>
          <w:p w:rsidR="00000000" w:rsidRDefault="00A258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Fiat Ducato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ngilizcesi</w:t>
            </w:r>
          </w:p>
        </w:tc>
        <w:tc>
          <w:tcPr>
            <w:tcW w:w="217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365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126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6.259</w:t>
            </w:r>
          </w:p>
        </w:tc>
        <w:tc>
          <w:tcPr>
            <w:tcW w:w="2171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9.282</w:t>
            </w:r>
          </w:p>
        </w:tc>
        <w:tc>
          <w:tcPr>
            <w:tcW w:w="2365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1.513</w:t>
            </w:r>
          </w:p>
        </w:tc>
        <w:tc>
          <w:tcPr>
            <w:tcW w:w="2171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4.760</w:t>
            </w:r>
          </w:p>
        </w:tc>
        <w:tc>
          <w:tcPr>
            <w:tcW w:w="2365" w:type="dxa"/>
          </w:tcPr>
          <w:p w:rsidR="00000000" w:rsidRDefault="00A258B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1.259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58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1810" w:type="dxa"/>
          </w:tcPr>
          <w:p w:rsidR="00000000" w:rsidRDefault="00A258B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75.291.804.308.400</w:t>
            </w:r>
          </w:p>
          <w:p w:rsidR="00000000" w:rsidRDefault="00A258B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124.534.735</w:t>
            </w:r>
          </w:p>
        </w:tc>
        <w:tc>
          <w:tcPr>
            <w:tcW w:w="2127" w:type="dxa"/>
          </w:tcPr>
          <w:p w:rsidR="00000000" w:rsidRDefault="00A258B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72,46</w:t>
            </w:r>
          </w:p>
        </w:tc>
        <w:tc>
          <w:tcPr>
            <w:tcW w:w="1984" w:type="dxa"/>
          </w:tcPr>
          <w:p w:rsidR="00000000" w:rsidRDefault="00A258B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14.975.755.121.300</w:t>
            </w:r>
          </w:p>
          <w:p w:rsidR="00000000" w:rsidRDefault="00A258B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  <w:r>
              <w:rPr>
                <w:rFonts w:ascii="Arial" w:hAnsi="Arial"/>
                <w:color w:val="000000"/>
                <w:sz w:val="16"/>
              </w:rPr>
              <w:t>.663.982</w:t>
            </w:r>
          </w:p>
        </w:tc>
        <w:tc>
          <w:tcPr>
            <w:tcW w:w="1843" w:type="dxa"/>
          </w:tcPr>
          <w:p w:rsidR="00000000" w:rsidRDefault="00A258B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58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A258B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47.105.878.213.312</w:t>
            </w:r>
          </w:p>
          <w:p w:rsidR="00000000" w:rsidRDefault="00A258B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40.665.605</w:t>
            </w:r>
          </w:p>
        </w:tc>
        <w:tc>
          <w:tcPr>
            <w:tcW w:w="2127" w:type="dxa"/>
          </w:tcPr>
          <w:p w:rsidR="00000000" w:rsidRDefault="00A258B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67,71</w:t>
            </w:r>
          </w:p>
        </w:tc>
        <w:tc>
          <w:tcPr>
            <w:tcW w:w="1984" w:type="dxa"/>
          </w:tcPr>
          <w:p w:rsidR="00000000" w:rsidRDefault="00A258B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18.648.990.821.281</w:t>
            </w:r>
          </w:p>
          <w:p w:rsidR="00000000" w:rsidRDefault="00A258B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15.601.118</w:t>
            </w:r>
          </w:p>
        </w:tc>
        <w:tc>
          <w:tcPr>
            <w:tcW w:w="1843" w:type="dxa"/>
          </w:tcPr>
          <w:p w:rsidR="00000000" w:rsidRDefault="00A258B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24,36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58B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58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8B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</w:t>
            </w:r>
            <w:r>
              <w:rPr>
                <w:rFonts w:ascii="Arial" w:hAnsi="Arial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($)</w:t>
            </w:r>
          </w:p>
        </w:tc>
        <w:tc>
          <w:tcPr>
            <w:tcW w:w="1843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KOMPLE YENİ FABRİKA YATIRIMI</w:t>
            </w:r>
          </w:p>
          <w:p w:rsidR="00000000" w:rsidRDefault="00A258B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(COPLETE NEW PLANT İNVESME</w:t>
            </w:r>
            <w:r>
              <w:rPr>
                <w:rFonts w:ascii="Arial" w:hAnsi="Arial"/>
                <w:i/>
                <w:color w:val="000000"/>
                <w:sz w:val="16"/>
              </w:rPr>
              <w:t>NT)</w:t>
            </w:r>
          </w:p>
        </w:tc>
        <w:tc>
          <w:tcPr>
            <w:tcW w:w="2043" w:type="dxa"/>
          </w:tcPr>
          <w:p w:rsidR="00000000" w:rsidRDefault="00A258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16.12.1997-31.12.2002</w:t>
            </w:r>
          </w:p>
        </w:tc>
        <w:tc>
          <w:tcPr>
            <w:tcW w:w="2209" w:type="dxa"/>
          </w:tcPr>
          <w:p w:rsidR="00000000" w:rsidRDefault="00A258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118.450.000</w:t>
            </w:r>
          </w:p>
        </w:tc>
        <w:tc>
          <w:tcPr>
            <w:tcW w:w="1843" w:type="dxa"/>
          </w:tcPr>
          <w:p w:rsidR="00000000" w:rsidRDefault="00A258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60.869.267</w:t>
            </w:r>
          </w:p>
        </w:tc>
      </w:tr>
    </w:tbl>
    <w:p w:rsidR="00000000" w:rsidRDefault="00A258B0">
      <w:pPr>
        <w:pStyle w:val="BodyText2"/>
      </w:pPr>
    </w:p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58B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 Sermayesi</w:t>
            </w:r>
          </w:p>
        </w:tc>
        <w:tc>
          <w:tcPr>
            <w:tcW w:w="2338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299" w:type="dxa"/>
          </w:tcPr>
          <w:p w:rsidR="00000000" w:rsidRDefault="00A258B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62.800.000.000 TL</w:t>
            </w:r>
          </w:p>
        </w:tc>
        <w:tc>
          <w:tcPr>
            <w:tcW w:w="2342" w:type="dxa"/>
          </w:tcPr>
          <w:p w:rsidR="00000000" w:rsidRDefault="00A258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ÜRET.AŞ.</w:t>
            </w:r>
          </w:p>
        </w:tc>
        <w:tc>
          <w:tcPr>
            <w:tcW w:w="2299" w:type="dxa"/>
          </w:tcPr>
          <w:p w:rsidR="00000000" w:rsidRDefault="00A258B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 TL</w:t>
            </w:r>
          </w:p>
        </w:tc>
        <w:tc>
          <w:tcPr>
            <w:tcW w:w="2342" w:type="dxa"/>
          </w:tcPr>
          <w:p w:rsidR="00000000" w:rsidRDefault="00A258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</w:tbl>
    <w:p w:rsidR="00000000" w:rsidRDefault="00A258B0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258B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A258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8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258B0">
      <w:pPr>
        <w:jc w:val="both"/>
        <w:rPr>
          <w:rFonts w:ascii="Arial" w:hAnsi="Arial"/>
          <w:sz w:val="16"/>
        </w:rPr>
      </w:pPr>
    </w:p>
    <w:p w:rsidR="00000000" w:rsidRDefault="00A258B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Real or legal persons holding more than %10 </w:t>
      </w:r>
      <w:r>
        <w:rPr>
          <w:rFonts w:ascii="Arial" w:hAnsi="Arial"/>
          <w:sz w:val="16"/>
        </w:rPr>
        <w:t>of total capital or voting rihts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caps/>
          <w:sz w:val="16"/>
        </w:rPr>
        <w:t xml:space="preserve">  </w:t>
      </w:r>
      <w:r>
        <w:rPr>
          <w:rFonts w:ascii="Arial" w:hAnsi="Arial"/>
          <w:caps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TL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1-Kıraça Otomotiv A.Ş.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TL 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3.548.727.878.000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73,93</w:t>
            </w:r>
          </w:p>
        </w:tc>
      </w:tr>
    </w:tbl>
    <w:p w:rsidR="00000000" w:rsidRDefault="00A258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58B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Sh</w:t>
      </w:r>
      <w:r>
        <w:rPr>
          <w:rFonts w:ascii="Arial" w:hAnsi="Arial"/>
          <w:sz w:val="16"/>
        </w:rPr>
        <w:t>areholders who have responsibilities at the company’s management or audit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TL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İnan KIRAÇ - Yön.Kurulu Başkanı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Talat DİNİZ - Yön.Kurulu Başkan Vekili 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O.İlhan KALKANOĞLU - Y.K.Başkan Vekili 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TLt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108.102.916.000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70.046.180.000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240.680.000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1,46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diğer ünvanlara sahip yöneticileri (ayrı ayrı),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r>
        <w:rPr>
          <w:rFonts w:ascii="Arial" w:hAnsi="Arial"/>
          <w:sz w:val="16"/>
        </w:rPr>
        <w:t xml:space="preserve"> Shareholders who are working for the company as general manager, assistant general manager etc.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TL 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H.İbrahim TAMYAMAN - Gen.Müd.Yrd - Mali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TL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56.422.000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kişiler (ayrı ayrı),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Shareholdres who are first degree relatives of the shareholders in subtitles (A),(B) or (</w:t>
      </w:r>
      <w:r>
        <w:rPr>
          <w:rFonts w:ascii="Arial" w:hAnsi="Arial"/>
          <w:sz w:val="16"/>
        </w:rPr>
        <w:t>C)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TL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Sedat DİNİZ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F.Suna KÜÇÜKOĞLU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Ayşe Selen TÜRKEL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TL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69.312.000.000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69.315.952.000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35.936.430.000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</w:tbl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</w:t>
      </w:r>
      <w:r>
        <w:rPr>
          <w:rFonts w:ascii="Arial" w:hAnsi="Arial"/>
          <w:sz w:val="16"/>
        </w:rPr>
        <w:t xml:space="preserve">akkı içinde %10'dan az paya sahip olmakla birlikte, (A) alt başlığında belirtilen 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tüzel kişi ortaklar ile aynı holding, grup yada topluluk bünyesinde bulunan tüzel kişi ortaklar ( ayrı ayrı )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Shareholders who are holding less than 10 % of total </w:t>
      </w:r>
      <w:r>
        <w:rPr>
          <w:rFonts w:ascii="Arial" w:hAnsi="Arial"/>
          <w:sz w:val="16"/>
        </w:rPr>
        <w:t>capital or voting rights but are a part of the same Holdig,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Group or Conglomerate with the shareholders in subtitle ( A )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TL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TL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Other shareholders and publicy owned shares ( free floating )</w:t>
      </w: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TL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HALKA AÇIK KISIM ( 8.980 ORTAK )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DİĞER ORTAKLAR ( 63 ORTAK )</w:t>
            </w: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TL 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480.000.000.000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418.261.542.000      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apital(%)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8,71</w:t>
            </w:r>
          </w:p>
        </w:tc>
      </w:tr>
    </w:tbl>
    <w:p w:rsidR="00000000" w:rsidRDefault="00A258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58B0">
      <w:pPr>
        <w:pStyle w:val="Heading3"/>
      </w:pPr>
      <w:r>
        <w:t xml:space="preserve">GENEL TOPLAM </w:t>
      </w:r>
    </w:p>
    <w:p w:rsidR="00000000" w:rsidRDefault="00A258B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Genarel Total</w:t>
      </w:r>
    </w:p>
    <w:p w:rsidR="00000000" w:rsidRDefault="00A258B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TL</w:t>
            </w: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258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  <w:p w:rsidR="00000000" w:rsidRDefault="00A258B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TL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4.800.000.000.000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258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A258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A258B0">
      <w:pPr>
        <w:ind w:right="-1231"/>
        <w:rPr>
          <w:rFonts w:ascii="Arial" w:hAnsi="Arial"/>
          <w:sz w:val="16"/>
        </w:rPr>
      </w:pPr>
    </w:p>
    <w:p w:rsidR="00000000" w:rsidRDefault="00A258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3369"/>
    <w:multiLevelType w:val="singleLevel"/>
    <w:tmpl w:val="00F039B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B7C3DEB"/>
    <w:multiLevelType w:val="singleLevel"/>
    <w:tmpl w:val="3EAA943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41174832">
    <w:abstractNumId w:val="0"/>
  </w:num>
  <w:num w:numId="2" w16cid:durableId="136539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8B0"/>
    <w:rsid w:val="00A2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52B1E-AAD6-47D5-A691-739EC24C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2002-04-08T13:33:00Z</cp:lastPrinted>
  <dcterms:created xsi:type="dcterms:W3CDTF">2022-09-01T22:01:00Z</dcterms:created>
  <dcterms:modified xsi:type="dcterms:W3CDTF">2022-09-01T22:01:00Z</dcterms:modified>
</cp:coreProperties>
</file>