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AC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MENSA MENSUCAT SANAYİ VE TİCARET A.Ş.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28.07.1972</w:t>
            </w: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İPLİK,DOKUMA VE BOYA-BASKI-APRE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ADANA </w:t>
            </w:r>
          </w:p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FERHAT BAHÇECİGİL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0322 4410047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0322 4410100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İŞÇİ; 1192, MEMUR; 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DİSK’E BAĞLIDIR.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 8.500.000.000.000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984"/>
        <w:gridCol w:w="1276"/>
        <w:gridCol w:w="1843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418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(KM)</w:t>
            </w:r>
          </w:p>
        </w:tc>
        <w:tc>
          <w:tcPr>
            <w:tcW w:w="1276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TERBİYE (KM)</w:t>
            </w:r>
          </w:p>
        </w:tc>
        <w:tc>
          <w:tcPr>
            <w:tcW w:w="1276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418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1276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1276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701" w:type="dxa"/>
          </w:tcPr>
          <w:p w:rsidR="00000000" w:rsidRDefault="00E73AC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5.214</w:t>
            </w:r>
          </w:p>
        </w:tc>
        <w:tc>
          <w:tcPr>
            <w:tcW w:w="1418" w:type="dxa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84" w:type="dxa"/>
          </w:tcPr>
          <w:p w:rsidR="00000000" w:rsidRDefault="00E73AC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14.895</w:t>
            </w:r>
          </w:p>
        </w:tc>
        <w:tc>
          <w:tcPr>
            <w:tcW w:w="1276" w:type="dxa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843" w:type="dxa"/>
          </w:tcPr>
          <w:p w:rsidR="00000000" w:rsidRDefault="00E73AC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20.698</w:t>
            </w:r>
          </w:p>
        </w:tc>
        <w:tc>
          <w:tcPr>
            <w:tcW w:w="1276" w:type="dxa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E73AC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3.837</w:t>
            </w:r>
          </w:p>
        </w:tc>
        <w:tc>
          <w:tcPr>
            <w:tcW w:w="1418" w:type="dxa"/>
          </w:tcPr>
          <w:p w:rsidR="00000000" w:rsidRDefault="00E73AC9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984" w:type="dxa"/>
          </w:tcPr>
          <w:p w:rsidR="00000000" w:rsidRDefault="00E73AC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10.398</w:t>
            </w:r>
          </w:p>
        </w:tc>
        <w:tc>
          <w:tcPr>
            <w:tcW w:w="1276" w:type="dxa"/>
          </w:tcPr>
          <w:p w:rsidR="00000000" w:rsidRDefault="00E73AC9">
            <w:pPr>
              <w:tabs>
                <w:tab w:val="left" w:pos="595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843" w:type="dxa"/>
          </w:tcPr>
          <w:p w:rsidR="00000000" w:rsidRDefault="00E73AC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16.962</w:t>
            </w:r>
          </w:p>
        </w:tc>
        <w:tc>
          <w:tcPr>
            <w:tcW w:w="1276" w:type="dxa"/>
          </w:tcPr>
          <w:p w:rsidR="00000000" w:rsidRDefault="00E73AC9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</w:t>
      </w:r>
      <w:r>
        <w:rPr>
          <w:rFonts w:ascii="Arial" w:hAnsi="Arial"/>
          <w:sz w:val="16"/>
        </w:rPr>
        <w:t>ullanım Oranı</w:t>
      </w:r>
    </w:p>
    <w:p w:rsidR="00000000" w:rsidRDefault="00E73A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SATIŞ(Ölçü birimi)</w:t>
            </w:r>
          </w:p>
        </w:tc>
        <w:tc>
          <w:tcPr>
            <w:tcW w:w="2229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SATIŞ (Ölçü biri</w:t>
            </w:r>
            <w:r>
              <w:rPr>
                <w:rFonts w:ascii="Arial" w:hAnsi="Arial"/>
                <w:b/>
                <w:sz w:val="16"/>
              </w:rPr>
              <w:t>mi)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SATIŞ(Ölçü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SALE</w:t>
            </w:r>
          </w:p>
        </w:tc>
        <w:tc>
          <w:tcPr>
            <w:tcW w:w="2229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73AC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5.493</w:t>
            </w:r>
          </w:p>
        </w:tc>
        <w:tc>
          <w:tcPr>
            <w:tcW w:w="2229" w:type="dxa"/>
          </w:tcPr>
          <w:p w:rsidR="00000000" w:rsidRDefault="00E73AC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984" w:type="dxa"/>
          </w:tcPr>
          <w:p w:rsidR="00000000" w:rsidRDefault="00E73AC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3AC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1.424</w:t>
            </w:r>
          </w:p>
        </w:tc>
        <w:tc>
          <w:tcPr>
            <w:tcW w:w="2229" w:type="dxa"/>
          </w:tcPr>
          <w:p w:rsidR="00000000" w:rsidRDefault="00E73AC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984" w:type="dxa"/>
          </w:tcPr>
          <w:p w:rsidR="00000000" w:rsidRDefault="00E73AC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15.372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E73A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17.322.360</w:t>
            </w:r>
          </w:p>
        </w:tc>
        <w:tc>
          <w:tcPr>
            <w:tcW w:w="2410" w:type="dxa"/>
          </w:tcPr>
          <w:p w:rsidR="00000000" w:rsidRDefault="00E73A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701" w:type="dxa"/>
          </w:tcPr>
          <w:p w:rsidR="00000000" w:rsidRDefault="00E73A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44.299.69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127" w:type="dxa"/>
          </w:tcPr>
          <w:p w:rsidR="00000000" w:rsidRDefault="00E73A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3A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73A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11.553.942</w:t>
            </w:r>
          </w:p>
        </w:tc>
        <w:tc>
          <w:tcPr>
            <w:tcW w:w="2410" w:type="dxa"/>
          </w:tcPr>
          <w:p w:rsidR="00000000" w:rsidRDefault="00E73A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701" w:type="dxa"/>
          </w:tcPr>
          <w:p w:rsidR="00000000" w:rsidRDefault="00E73A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46.105.907</w:t>
            </w:r>
          </w:p>
        </w:tc>
        <w:tc>
          <w:tcPr>
            <w:tcW w:w="2127" w:type="dxa"/>
          </w:tcPr>
          <w:p w:rsidR="00000000" w:rsidRDefault="00E73A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</w:tbl>
    <w:p w:rsidR="00000000" w:rsidRDefault="00E73AC9">
      <w:pPr>
        <w:rPr>
          <w:rFonts w:ascii="Arial" w:hAnsi="Arial"/>
          <w:b/>
          <w:sz w:val="16"/>
          <w:u w:val="single"/>
        </w:rPr>
      </w:pPr>
    </w:p>
    <w:p w:rsidR="00000000" w:rsidRDefault="00E73AC9">
      <w:pPr>
        <w:rPr>
          <w:rFonts w:ascii="Arial" w:hAnsi="Arial"/>
          <w:sz w:val="16"/>
        </w:rPr>
      </w:pPr>
    </w:p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3A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3A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835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A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MAKİNALARIN TEKNOLOJİK</w:t>
            </w:r>
          </w:p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MODERNİZASYONU</w:t>
            </w:r>
          </w:p>
          <w:p w:rsidR="00000000" w:rsidRDefault="00E73A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(THE TECHNOLOGICAL MODERNIZATION</w:t>
            </w:r>
            <w:r>
              <w:rPr>
                <w:rFonts w:ascii="Arial" w:hAnsi="Arial"/>
                <w:color w:val="000000"/>
                <w:sz w:val="16"/>
              </w:rPr>
              <w:t xml:space="preserve"> OF MACHINES)</w:t>
            </w:r>
          </w:p>
          <w:p w:rsidR="00000000" w:rsidRDefault="00E73A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</w:t>
            </w:r>
          </w:p>
        </w:tc>
        <w:tc>
          <w:tcPr>
            <w:tcW w:w="2835" w:type="dxa"/>
          </w:tcPr>
          <w:p w:rsidR="00000000" w:rsidRDefault="00E73AC9">
            <w:pPr>
              <w:tabs>
                <w:tab w:val="left" w:pos="2238"/>
              </w:tabs>
              <w:ind w:right="-17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25.12.1995-31.12.2001</w:t>
            </w:r>
          </w:p>
        </w:tc>
        <w:tc>
          <w:tcPr>
            <w:tcW w:w="1984" w:type="dxa"/>
          </w:tcPr>
          <w:p w:rsidR="00000000" w:rsidRDefault="00E73AC9">
            <w:pPr>
              <w:tabs>
                <w:tab w:val="left" w:pos="537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20.955.419</w:t>
            </w:r>
          </w:p>
        </w:tc>
        <w:tc>
          <w:tcPr>
            <w:tcW w:w="1985" w:type="dxa"/>
          </w:tcPr>
          <w:p w:rsidR="00000000" w:rsidRDefault="00E73A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20.955.419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KOJENERASYON</w:t>
            </w:r>
          </w:p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(CO-GENERATION)</w:t>
            </w:r>
          </w:p>
        </w:tc>
        <w:tc>
          <w:tcPr>
            <w:tcW w:w="2835" w:type="dxa"/>
          </w:tcPr>
          <w:p w:rsidR="00000000" w:rsidRDefault="00E73AC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18.08.1999-30.05.2001</w:t>
            </w:r>
          </w:p>
        </w:tc>
        <w:tc>
          <w:tcPr>
            <w:tcW w:w="1984" w:type="dxa"/>
          </w:tcPr>
          <w:p w:rsidR="00000000" w:rsidRDefault="00E73AC9">
            <w:pPr>
              <w:tabs>
                <w:tab w:val="left" w:pos="1813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5.707.595</w:t>
            </w:r>
          </w:p>
        </w:tc>
        <w:tc>
          <w:tcPr>
            <w:tcW w:w="1985" w:type="dxa"/>
          </w:tcPr>
          <w:p w:rsidR="00000000" w:rsidRDefault="00E73A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5.707.595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AC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35" w:type="dxa"/>
          </w:tcPr>
          <w:p w:rsidR="00000000" w:rsidRDefault="00E73A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73A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73A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A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E73AC9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9"/>
        <w:gridCol w:w="141"/>
        <w:gridCol w:w="3013"/>
        <w:gridCol w:w="182"/>
        <w:gridCol w:w="250"/>
        <w:gridCol w:w="1134"/>
        <w:gridCol w:w="524"/>
        <w:gridCol w:w="214"/>
        <w:gridCol w:w="2196"/>
        <w:gridCol w:w="147"/>
        <w:gridCol w:w="102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5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5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  <w:gridSpan w:val="5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E73A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  <w:gridSpan w:val="5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E73A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  <w:gridSpan w:val="5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E73A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E73A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  <w:gridSpan w:val="5"/>
          </w:tcPr>
          <w:p w:rsidR="00000000" w:rsidRDefault="00E73A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E73A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5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E73A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E73A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519" w:type="dxa"/>
          <w:wAfter w:w="1171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E73A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E73A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519" w:type="dxa"/>
          <w:wAfter w:w="1171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E73A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ULUTAŞ TEKSTİL SAN.TİC.A.Ş.</w:t>
            </w:r>
          </w:p>
        </w:tc>
        <w:tc>
          <w:tcPr>
            <w:tcW w:w="1908" w:type="dxa"/>
            <w:gridSpan w:val="3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.785.550</w:t>
            </w:r>
          </w:p>
        </w:tc>
        <w:tc>
          <w:tcPr>
            <w:tcW w:w="2410" w:type="dxa"/>
            <w:gridSpan w:val="2"/>
          </w:tcPr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79,83</w:t>
            </w:r>
          </w:p>
          <w:p w:rsidR="00000000" w:rsidRDefault="00E73A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E73A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73AC9">
      <w:pPr>
        <w:tabs>
          <w:tab w:val="left" w:pos="426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ULUTAŞ TEKSTİL SAN.TİC.A.Ş.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</w:t>
      </w:r>
      <w:r>
        <w:rPr>
          <w:rFonts w:ascii="Arial" w:hAnsi="Arial"/>
          <w:sz w:val="16"/>
        </w:rPr>
        <w:t xml:space="preserve"> (ayrı ayrı), </w:t>
      </w:r>
      <w:r>
        <w:rPr>
          <w:rFonts w:ascii="Arial" w:hAnsi="Arial"/>
          <w:b/>
          <w:sz w:val="16"/>
        </w:rPr>
        <w:t xml:space="preserve">YOK 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73AC9">
      <w:pPr>
        <w:tabs>
          <w:tab w:val="left" w:pos="567"/>
          <w:tab w:val="left" w:pos="993"/>
          <w:tab w:val="left" w:pos="1985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ÜMİT ÇELİK</w:t>
      </w:r>
      <w:r>
        <w:rPr>
          <w:rFonts w:ascii="Arial" w:hAnsi="Arial"/>
          <w:sz w:val="16"/>
        </w:rPr>
        <w:tab/>
        <w:t>GENEL MÜDÜR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BORA KURTEŞİ</w:t>
      </w:r>
      <w:r>
        <w:rPr>
          <w:rFonts w:ascii="Arial" w:hAnsi="Arial"/>
          <w:sz w:val="16"/>
        </w:rPr>
        <w:tab/>
        <w:t>GENEL MÜDÜR YRD.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ÖZER TUNCAY</w:t>
      </w:r>
      <w:r>
        <w:rPr>
          <w:rFonts w:ascii="Arial" w:hAnsi="Arial"/>
          <w:sz w:val="16"/>
        </w:rPr>
        <w:tab/>
        <w:t>GENEL MÜDÜR YRD.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FAR</w:t>
      </w:r>
      <w:r>
        <w:rPr>
          <w:rFonts w:ascii="Arial" w:hAnsi="Arial"/>
          <w:sz w:val="16"/>
        </w:rPr>
        <w:t>UK ÇAKMAK</w:t>
      </w:r>
      <w:r>
        <w:rPr>
          <w:rFonts w:ascii="Arial" w:hAnsi="Arial"/>
          <w:sz w:val="16"/>
        </w:rPr>
        <w:tab/>
        <w:t>SATIN ALMA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TALAT AKARCALI</w:t>
      </w:r>
      <w:r>
        <w:rPr>
          <w:rFonts w:ascii="Arial" w:hAnsi="Arial"/>
          <w:sz w:val="16"/>
        </w:rPr>
        <w:tab/>
        <w:t>FİNANSMAN KOORDİNATÖRÜ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SAMET DAL</w:t>
      </w:r>
      <w:r>
        <w:rPr>
          <w:rFonts w:ascii="Arial" w:hAnsi="Arial"/>
          <w:sz w:val="16"/>
        </w:rPr>
        <w:tab/>
        <w:t>MUHASEBE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ÖNDER MUMCU</w:t>
      </w:r>
      <w:r>
        <w:rPr>
          <w:rFonts w:ascii="Arial" w:hAnsi="Arial"/>
          <w:sz w:val="16"/>
        </w:rPr>
        <w:tab/>
        <w:t>FİNANSMAN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SERDAR ÖZTEKİN</w:t>
      </w:r>
      <w:r>
        <w:rPr>
          <w:rFonts w:ascii="Arial" w:hAnsi="Arial"/>
          <w:sz w:val="16"/>
        </w:rPr>
        <w:tab/>
        <w:t>İSTANBUL BÜRO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YETKİN</w:t>
      </w:r>
      <w:r>
        <w:rPr>
          <w:rFonts w:ascii="Arial" w:hAnsi="Arial"/>
          <w:sz w:val="16"/>
        </w:rPr>
        <w:tab/>
        <w:t>İNSAN KAYNAKLARI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MURAT BESLER</w:t>
      </w:r>
      <w:r>
        <w:rPr>
          <w:rFonts w:ascii="Arial" w:hAnsi="Arial"/>
          <w:sz w:val="16"/>
        </w:rPr>
        <w:tab/>
        <w:t>PAZARLAMA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İBRAHİM KÜÇÜKOĞLU</w:t>
      </w:r>
      <w:r>
        <w:rPr>
          <w:rFonts w:ascii="Arial" w:hAnsi="Arial"/>
          <w:sz w:val="16"/>
        </w:rPr>
        <w:tab/>
        <w:t>BOYA BASKI M</w:t>
      </w:r>
      <w:r>
        <w:rPr>
          <w:rFonts w:ascii="Arial" w:hAnsi="Arial"/>
          <w:sz w:val="16"/>
        </w:rPr>
        <w:t>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YILDIRIM HEPSAĞ</w:t>
      </w:r>
      <w:r>
        <w:rPr>
          <w:rFonts w:ascii="Arial" w:hAnsi="Arial"/>
          <w:sz w:val="16"/>
        </w:rPr>
        <w:tab/>
        <w:t>İPLİK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ZİHNİ NAZ</w:t>
      </w:r>
      <w:r>
        <w:rPr>
          <w:rFonts w:ascii="Arial" w:hAnsi="Arial"/>
          <w:sz w:val="16"/>
        </w:rPr>
        <w:tab/>
        <w:t>DOKUMA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SEDAR TABAKOĞLU</w:t>
      </w:r>
      <w:r>
        <w:rPr>
          <w:rFonts w:ascii="Arial" w:hAnsi="Arial"/>
          <w:sz w:val="16"/>
        </w:rPr>
        <w:tab/>
        <w:t>MAKİNA ENERJİ MÜDÜRÜ</w:t>
      </w:r>
    </w:p>
    <w:p w:rsidR="00000000" w:rsidRDefault="00E73AC9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HAYDAR YILDIRIM</w:t>
      </w:r>
      <w:r>
        <w:rPr>
          <w:rFonts w:ascii="Arial" w:hAnsi="Arial"/>
          <w:sz w:val="16"/>
        </w:rPr>
        <w:tab/>
        <w:t>AMBARLAR MÜDÜRÜ</w:t>
      </w:r>
    </w:p>
    <w:p w:rsidR="00000000" w:rsidRDefault="00E73AC9">
      <w:pPr>
        <w:tabs>
          <w:tab w:val="left" w:pos="567"/>
          <w:tab w:val="left" w:pos="993"/>
          <w:tab w:val="left" w:pos="1985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985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kiş</w:t>
      </w:r>
      <w:r>
        <w:rPr>
          <w:rFonts w:ascii="Arial" w:hAnsi="Arial"/>
          <w:sz w:val="16"/>
        </w:rPr>
        <w:t xml:space="preserve">iler (ayrı ayrı), </w:t>
      </w:r>
      <w:r>
        <w:rPr>
          <w:rFonts w:ascii="Arial" w:hAnsi="Arial"/>
          <w:b/>
          <w:sz w:val="16"/>
        </w:rPr>
        <w:t>YOK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) </w:t>
      </w:r>
      <w:r>
        <w:rPr>
          <w:rFonts w:ascii="Arial" w:hAnsi="Arial"/>
          <w:b/>
          <w:sz w:val="16"/>
        </w:rPr>
        <w:t>YOK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</w:t>
      </w:r>
      <w:r>
        <w:rPr>
          <w:rFonts w:ascii="Arial" w:hAnsi="Arial"/>
          <w:sz w:val="16"/>
        </w:rPr>
        <w:t xml:space="preserve">ğer ortaklar (halka açık kısım) </w:t>
      </w:r>
      <w:r>
        <w:rPr>
          <w:rFonts w:ascii="Arial" w:hAnsi="Arial"/>
          <w:b/>
          <w:sz w:val="16"/>
        </w:rPr>
        <w:t>%20,17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E73AC9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(1+2+3+4+5+Diğer Ortaklar) </w:t>
      </w:r>
      <w:r>
        <w:rPr>
          <w:rFonts w:ascii="Arial" w:hAnsi="Arial"/>
          <w:b/>
          <w:sz w:val="16"/>
        </w:rPr>
        <w:t>100</w:t>
      </w:r>
    </w:p>
    <w:p w:rsidR="00000000" w:rsidRDefault="00E73AC9">
      <w:pPr>
        <w:ind w:right="-1231"/>
        <w:rPr>
          <w:rFonts w:ascii="Arial" w:hAnsi="Arial"/>
          <w:sz w:val="16"/>
        </w:rPr>
      </w:pPr>
    </w:p>
    <w:p w:rsidR="00000000" w:rsidRDefault="00E73AC9">
      <w:pPr>
        <w:ind w:right="-1231"/>
        <w:rPr>
          <w:rFonts w:ascii="Arial" w:hAnsi="Arial"/>
          <w:sz w:val="16"/>
        </w:rPr>
      </w:pPr>
    </w:p>
    <w:p w:rsidR="00000000" w:rsidRDefault="00E73AC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E73A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AC9"/>
    <w:rsid w:val="00E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33C16-CAAD-4069-BCD7-21FD30AD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2002-04-05T15:07:00Z</cp:lastPrinted>
  <dcterms:created xsi:type="dcterms:W3CDTF">2022-09-01T22:02:00Z</dcterms:created>
  <dcterms:modified xsi:type="dcterms:W3CDTF">2022-09-01T22:02:00Z</dcterms:modified>
</cp:coreProperties>
</file>