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7928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NUH ÇİMENTO SANAYİ A.Ş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04.08.1966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ÇimeNto,Klinker,Beyaz Tuğla (Gaz Beton),Enerji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İnönü Cad.No:102 Kat:6 KOZYATAĞI 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</w:t>
            </w:r>
            <w:r>
              <w:rPr>
                <w:rFonts w:ascii="Arial" w:hAnsi="Arial"/>
                <w:caps/>
                <w:color w:val="000000"/>
                <w:sz w:val="16"/>
              </w:rPr>
              <w:t>talay ŞAHİNOĞLU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Mehmet HASKINACI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Enver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Nurulllah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Fikret ESKİYAPAN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Özcan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M.Muit GÖZÜBÜYÜK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Özer YURTBİLİR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M.Rıfat HİSARCIKLIOĞLU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Ahmet PARALI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YAŞAR KÜÇÜKÇALIK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EKREM ÖZKAN</w:t>
            </w:r>
          </w:p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262 511 39 75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262 511 41 21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432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01.01.2000 – 31 12 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ÇİMSE</w:t>
            </w:r>
            <w:r>
              <w:rPr>
                <w:rFonts w:ascii="Arial" w:hAnsi="Arial"/>
                <w:caps/>
                <w:color w:val="000000"/>
                <w:sz w:val="16"/>
              </w:rPr>
              <w:t xml:space="preserve"> –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pStyle w:val="Heading1"/>
              <w:rPr>
                <w:caps/>
                <w:color w:val="auto"/>
              </w:rPr>
            </w:pPr>
            <w:r>
              <w:rPr>
                <w:caps/>
                <w:color w:val="auto"/>
              </w:rPr>
              <w:t xml:space="preserve">16.690.400.000.000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i/>
                <w:caps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80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 Ton )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Tuğla ( m3 )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80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</w:rPr>
              <w:t>Aerated Concrete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Blocks ( m3 )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2.262.000</w:t>
            </w:r>
          </w:p>
        </w:tc>
        <w:tc>
          <w:tcPr>
            <w:tcW w:w="806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1.925.000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65.953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1.606.800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  <w:tc>
          <w:tcPr>
            <w:tcW w:w="806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62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2.112.500</w:t>
            </w:r>
          </w:p>
        </w:tc>
        <w:tc>
          <w:tcPr>
            <w:tcW w:w="818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105</w:t>
            </w: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22.517</w:t>
            </w:r>
          </w:p>
        </w:tc>
        <w:tc>
          <w:tcPr>
            <w:tcW w:w="818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  <w:tc>
          <w:tcPr>
            <w:tcW w:w="80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D792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D792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  <w:r>
              <w:rPr>
                <w:rFonts w:ascii="Arial" w:hAnsi="Arial"/>
                <w:sz w:val="16"/>
              </w:rPr>
              <w:t xml:space="preserve">    </w:t>
            </w:r>
          </w:p>
        </w:tc>
        <w:tc>
          <w:tcPr>
            <w:tcW w:w="2307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226.583.000</w:t>
            </w:r>
          </w:p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280.583.000</w:t>
            </w:r>
          </w:p>
        </w:tc>
        <w:tc>
          <w:tcPr>
            <w:tcW w:w="806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81</w:t>
            </w:r>
          </w:p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D792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BD7928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79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2082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 Ton )</w:t>
            </w:r>
          </w:p>
        </w:tc>
        <w:tc>
          <w:tcPr>
            <w:tcW w:w="199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</w:t>
            </w:r>
            <w:r>
              <w:rPr>
                <w:rFonts w:ascii="Arial" w:hAnsi="Arial"/>
                <w:b/>
                <w:sz w:val="16"/>
              </w:rPr>
              <w:t xml:space="preserve"> Ton )</w:t>
            </w:r>
          </w:p>
        </w:tc>
        <w:tc>
          <w:tcPr>
            <w:tcW w:w="2082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Beyaz Tuğla ( M3 )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 Tons )</w:t>
            </w:r>
          </w:p>
        </w:tc>
        <w:tc>
          <w:tcPr>
            <w:tcW w:w="199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 ( Tons )</w:t>
            </w:r>
          </w:p>
        </w:tc>
        <w:tc>
          <w:tcPr>
            <w:tcW w:w="2082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Aerated Concrete ( M3 )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( KWH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2.259.238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363.727</w:t>
            </w:r>
          </w:p>
        </w:tc>
        <w:tc>
          <w:tcPr>
            <w:tcW w:w="2082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58.669</w:t>
            </w: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41.069.465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1.617.090</w:t>
            </w:r>
          </w:p>
        </w:tc>
        <w:tc>
          <w:tcPr>
            <w:tcW w:w="1990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531.622</w:t>
            </w:r>
          </w:p>
        </w:tc>
        <w:tc>
          <w:tcPr>
            <w:tcW w:w="2082" w:type="dxa"/>
          </w:tcPr>
          <w:p w:rsidR="00000000" w:rsidRDefault="00BD7928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33.835</w:t>
            </w:r>
          </w:p>
        </w:tc>
        <w:tc>
          <w:tcPr>
            <w:tcW w:w="1908" w:type="dxa"/>
          </w:tcPr>
          <w:p w:rsidR="00000000" w:rsidRDefault="00BD7928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84.250.825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</w:t>
            </w:r>
            <w:r>
              <w:rPr>
                <w:rFonts w:ascii="Arial" w:hAnsi="Arial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842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1810" w:type="dxa"/>
          </w:tcPr>
          <w:p w:rsidR="00000000" w:rsidRDefault="00BD79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8.909.080.197.295</w:t>
            </w:r>
          </w:p>
          <w:p w:rsidR="00000000" w:rsidRDefault="00BD79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14.393.047</w:t>
            </w:r>
          </w:p>
        </w:tc>
        <w:tc>
          <w:tcPr>
            <w:tcW w:w="2410" w:type="dxa"/>
          </w:tcPr>
          <w:p w:rsidR="00000000" w:rsidRDefault="00BD79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</w:t>
            </w:r>
          </w:p>
        </w:tc>
        <w:tc>
          <w:tcPr>
            <w:tcW w:w="1842" w:type="dxa"/>
          </w:tcPr>
          <w:p w:rsidR="00000000" w:rsidRDefault="00BD79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6.272.589.002.897</w:t>
            </w:r>
          </w:p>
          <w:p w:rsidR="00000000" w:rsidRDefault="00BD79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10.553.424</w:t>
            </w:r>
          </w:p>
        </w:tc>
        <w:tc>
          <w:tcPr>
            <w:tcW w:w="2268" w:type="dxa"/>
          </w:tcPr>
          <w:p w:rsidR="00000000" w:rsidRDefault="00BD79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79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10" w:type="dxa"/>
          </w:tcPr>
          <w:p w:rsidR="00000000" w:rsidRDefault="00BD79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15.864.842.209.429</w:t>
            </w:r>
          </w:p>
          <w:p w:rsidR="00000000" w:rsidRDefault="00BD7928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12.632.831</w:t>
            </w:r>
          </w:p>
        </w:tc>
        <w:tc>
          <w:tcPr>
            <w:tcW w:w="2410" w:type="dxa"/>
          </w:tcPr>
          <w:p w:rsidR="00000000" w:rsidRDefault="00BD79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842" w:type="dxa"/>
          </w:tcPr>
          <w:p w:rsidR="00000000" w:rsidRDefault="00BD79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29.639.359.313.936</w:t>
            </w:r>
          </w:p>
          <w:p w:rsidR="00000000" w:rsidRDefault="00BD7928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22.593.817</w:t>
            </w:r>
          </w:p>
        </w:tc>
        <w:tc>
          <w:tcPr>
            <w:tcW w:w="2268" w:type="dxa"/>
          </w:tcPr>
          <w:p w:rsidR="00000000" w:rsidRDefault="00BD7928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34,33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</w:t>
            </w:r>
            <w:r>
              <w:rPr>
                <w:rFonts w:ascii="Arial" w:hAnsi="Arial"/>
                <w:sz w:val="16"/>
              </w:rPr>
              <w:t>ırımları aşağıda verilmektedir.</w:t>
            </w:r>
          </w:p>
        </w:tc>
        <w:tc>
          <w:tcPr>
            <w:tcW w:w="1212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79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ntinuing Investments</w:t>
            </w:r>
          </w:p>
        </w:tc>
        <w:tc>
          <w:tcPr>
            <w:tcW w:w="2126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III.KLİNKER ÜRETİM HATTI</w:t>
            </w:r>
          </w:p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(3 RD CLİNKER PRODUCTİON LİNE)</w:t>
            </w:r>
          </w:p>
        </w:tc>
        <w:tc>
          <w:tcPr>
            <w:tcW w:w="2126" w:type="dxa"/>
          </w:tcPr>
          <w:p w:rsidR="00000000" w:rsidRDefault="00BD79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21.04.2000 – 31.12.2002</w:t>
            </w:r>
          </w:p>
        </w:tc>
        <w:tc>
          <w:tcPr>
            <w:tcW w:w="2209" w:type="dxa"/>
          </w:tcPr>
          <w:p w:rsidR="00000000" w:rsidRDefault="00BD79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84.417.540</w:t>
            </w:r>
          </w:p>
        </w:tc>
        <w:tc>
          <w:tcPr>
            <w:tcW w:w="1843" w:type="dxa"/>
          </w:tcPr>
          <w:p w:rsidR="00000000" w:rsidRDefault="00BD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4.525.954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İLAVE YANAŞMA RIHTIMI</w:t>
            </w:r>
          </w:p>
          <w:p w:rsidR="00000000" w:rsidRDefault="00BD79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(ADDİTİONAL PORT JACİLİTİES)</w:t>
            </w:r>
          </w:p>
        </w:tc>
        <w:tc>
          <w:tcPr>
            <w:tcW w:w="2126" w:type="dxa"/>
          </w:tcPr>
          <w:p w:rsidR="00000000" w:rsidRDefault="00BD7928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02.10.2000 – 30.1</w:t>
            </w:r>
            <w:r>
              <w:rPr>
                <w:rFonts w:ascii="Arial" w:hAnsi="Arial"/>
                <w:color w:val="000000"/>
                <w:sz w:val="16"/>
              </w:rPr>
              <w:t>0.2002</w:t>
            </w:r>
          </w:p>
        </w:tc>
        <w:tc>
          <w:tcPr>
            <w:tcW w:w="2209" w:type="dxa"/>
          </w:tcPr>
          <w:p w:rsidR="00000000" w:rsidRDefault="00BD7928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</w:t>
            </w:r>
          </w:p>
        </w:tc>
        <w:tc>
          <w:tcPr>
            <w:tcW w:w="1843" w:type="dxa"/>
          </w:tcPr>
          <w:p w:rsidR="00000000" w:rsidRDefault="00BD79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10.748</w:t>
            </w:r>
          </w:p>
        </w:tc>
      </w:tr>
    </w:tbl>
    <w:p w:rsidR="00000000" w:rsidRDefault="00BD7928">
      <w:pPr>
        <w:pStyle w:val="BodyText2"/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79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BETON A.Ş</w:t>
            </w:r>
          </w:p>
        </w:tc>
        <w:tc>
          <w:tcPr>
            <w:tcW w:w="2299" w:type="dxa"/>
          </w:tcPr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30.000.000.TL</w:t>
            </w:r>
          </w:p>
        </w:tc>
        <w:tc>
          <w:tcPr>
            <w:tcW w:w="2342" w:type="dxa"/>
          </w:tcPr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YAPI ÜRN.ve MAK.SAN.A.Ş</w:t>
            </w:r>
          </w:p>
        </w:tc>
        <w:tc>
          <w:tcPr>
            <w:tcW w:w="2299" w:type="dxa"/>
          </w:tcPr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7.627.103.TL</w:t>
            </w:r>
          </w:p>
        </w:tc>
        <w:tc>
          <w:tcPr>
            <w:tcW w:w="2342" w:type="dxa"/>
          </w:tcPr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NAVIG HOLDING TRADE B.V</w:t>
            </w:r>
          </w:p>
        </w:tc>
        <w:tc>
          <w:tcPr>
            <w:tcW w:w="2299" w:type="dxa"/>
          </w:tcPr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3.744.078.TL</w:t>
            </w:r>
          </w:p>
        </w:tc>
        <w:tc>
          <w:tcPr>
            <w:tcW w:w="2342" w:type="dxa"/>
          </w:tcPr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ÇİM-NAK TAŞ.LTD.ŞTİ.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TM ENERJİ LTD.ŞTİ.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ACT AUSTRİAN CEMENT.GY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NUH </w:t>
            </w:r>
            <w:r>
              <w:rPr>
                <w:rFonts w:ascii="Arial" w:hAnsi="Arial"/>
                <w:color w:val="000000"/>
                <w:sz w:val="16"/>
              </w:rPr>
              <w:t>G.MENKUL İNŞAAT A.Ş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ÇİMPAŞ ÇİM.PAZ.A.Ş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CEMENTOS ESFERA SA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KOSBAŞ KOCAELİ SERB.BÖLGESİ</w:t>
            </w:r>
          </w:p>
        </w:tc>
        <w:tc>
          <w:tcPr>
            <w:tcW w:w="2299" w:type="dxa"/>
          </w:tcPr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1.375.TL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623.809.TL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156.090.TL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4.980.TL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23.003.TL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549.654.TL</w:t>
            </w:r>
          </w:p>
          <w:p w:rsidR="00000000" w:rsidRDefault="00BD79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5.000.TL</w:t>
            </w:r>
          </w:p>
        </w:tc>
        <w:tc>
          <w:tcPr>
            <w:tcW w:w="2342" w:type="dxa"/>
          </w:tcPr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12,1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BD79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</w:tbl>
    <w:p w:rsidR="00000000" w:rsidRDefault="00BD79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BD79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79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D7928">
      <w:pPr>
        <w:jc w:val="both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NUH TİCARET SANAYİ A.Ş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PARTAŞ TEKSTİL ÜR.A.Ş</w:t>
            </w:r>
          </w:p>
          <w:p w:rsidR="00000000" w:rsidRDefault="00BD7928">
            <w:pPr>
              <w:pStyle w:val="Heading3"/>
            </w:pPr>
            <w:r>
              <w:t>TOPLAM ( 1 )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20.772.101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7.350.326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28.122.427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41,49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14,68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56,17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HASKINACI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NURULLAH ESKİYAPAN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SEYİT A.ULUBAY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NACİ KINACIOĞLU</w:t>
            </w:r>
          </w:p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( 2 )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614.000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3.476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1.000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628.476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1,22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1,25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</w:t>
      </w:r>
      <w:r>
        <w:rPr>
          <w:rFonts w:ascii="Arial" w:hAnsi="Arial"/>
          <w:sz w:val="16"/>
        </w:rPr>
        <w:t xml:space="preserve">klık genel müdür, genel müdür yardımcısı, bölüm müdürü yada benzer yetki ve sorumluluk veren 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>diğer ünvanlara sahip yöneticileri (ayrı ayrı),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ATALAY ŞAHİNOĞLU</w:t>
            </w:r>
          </w:p>
          <w:p w:rsidR="00000000" w:rsidRDefault="00BD7928">
            <w:pPr>
              <w:pStyle w:val="Heading3"/>
            </w:pPr>
            <w:r>
              <w:t>TOPLAM ( 3 )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</w:p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10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MUSTAFA HASKINACI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NEŞE ULUBAY</w:t>
            </w:r>
          </w:p>
          <w:p w:rsidR="00000000" w:rsidRDefault="00BD7928">
            <w:pPr>
              <w:pStyle w:val="Heading3"/>
            </w:pPr>
            <w:r>
              <w:t>TOPLAM ( 4 )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60.000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0,009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0,011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</w:t>
      </w:r>
      <w:r>
        <w:rPr>
          <w:rFonts w:ascii="Arial" w:hAnsi="Arial"/>
          <w:sz w:val="16"/>
        </w:rPr>
        <w:t>r ile aynı holding, grup yada topluluk bünyesinde bulunan tüzel kişi ortaklar ( ayrı ayrı )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AKTAŞ TEKSTİL TİC.VE SAN.A.Ş</w:t>
            </w:r>
          </w:p>
          <w:p w:rsidR="00000000" w:rsidRDefault="00BD7928">
            <w:pPr>
              <w:pStyle w:val="Heading3"/>
            </w:pPr>
            <w:r>
              <w:t>TOPLAM ( 5 )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503.610</w:t>
            </w:r>
          </w:p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503.610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1,01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1,01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15.855 Milyar TL. eski sermayede halka açık değildir.(A, B, C, D, E dışında kalan ortaklar)</w:t>
      </w: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D79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  <w:p w:rsidR="00000000" w:rsidRDefault="00BD79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  <w:p w:rsidR="00000000" w:rsidRDefault="00BD7928">
            <w:pPr>
              <w:pStyle w:val="Heading3"/>
            </w:pPr>
            <w:r>
              <w:t>TOPLAM ( 6 )</w:t>
            </w:r>
          </w:p>
        </w:tc>
        <w:tc>
          <w:tcPr>
            <w:tcW w:w="1908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3.091.312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17.665.365</w:t>
            </w:r>
          </w:p>
          <w:p w:rsidR="00000000" w:rsidRDefault="00BD79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20.756.677</w:t>
            </w:r>
          </w:p>
        </w:tc>
        <w:tc>
          <w:tcPr>
            <w:tcW w:w="2410" w:type="dxa"/>
          </w:tcPr>
          <w:p w:rsidR="00000000" w:rsidRDefault="00BD79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6,17</w:t>
            </w:r>
          </w:p>
          <w:p w:rsidR="00000000" w:rsidRDefault="00BD79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35,4</w:t>
            </w:r>
          </w:p>
          <w:p w:rsidR="00000000" w:rsidRDefault="00BD79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41,57</w:t>
            </w:r>
          </w:p>
        </w:tc>
      </w:tr>
    </w:tbl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50.071.200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>100</w:t>
      </w:r>
    </w:p>
    <w:p w:rsidR="00000000" w:rsidRDefault="00BD7928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BD7928">
      <w:pPr>
        <w:ind w:right="-1231"/>
        <w:rPr>
          <w:rFonts w:ascii="Arial" w:hAnsi="Arial"/>
          <w:sz w:val="16"/>
        </w:rPr>
      </w:pPr>
    </w:p>
    <w:p w:rsidR="00000000" w:rsidRDefault="00BD79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928"/>
    <w:rsid w:val="00BD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F9965-F9CE-413C-8E3C-C7164F13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2002-04-01T22:49:00Z</cp:lastPrinted>
  <dcterms:created xsi:type="dcterms:W3CDTF">2022-09-01T22:02:00Z</dcterms:created>
  <dcterms:modified xsi:type="dcterms:W3CDTF">2022-09-01T22:02:00Z</dcterms:modified>
</cp:coreProperties>
</file>