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23B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PARK ELEKTRİK MADENCİLİK TEKSTİL SANAYİ VE TİCARET A.Ş.</w:t>
            </w:r>
          </w:p>
        </w:tc>
      </w:tr>
    </w:tbl>
    <w:p w:rsidR="00000000" w:rsidRDefault="007723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18/03/1994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 TEKSTİLİ ÜRETİMİ-SATIŞI VE HER TÜRLÜ MADEN ÇIKARMAK,İŞLEMEK,ARITMAK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KERESTECİLER SİTESİ </w:t>
            </w:r>
            <w:r>
              <w:rPr>
                <w:rFonts w:ascii="Arial" w:hAnsi="Arial"/>
                <w:color w:val="000000"/>
                <w:sz w:val="16"/>
              </w:rPr>
              <w:t>FATİH CAD.AKÇAY SOKAK NO:18 34010 MERTER-İSTANBUL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OZAN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CİNER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ERTİN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</w:t>
            </w:r>
            <w:r>
              <w:rPr>
                <w:rFonts w:ascii="Arial" w:hAnsi="Arial"/>
                <w:color w:val="000000"/>
                <w:sz w:val="16"/>
              </w:rPr>
              <w:t>AN SAMİ ÇAĞATAY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OZAN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637 39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637 39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23B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60.000.000.000.000.-TL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</w:t>
            </w:r>
            <w:r>
              <w:rPr>
                <w:rFonts w:ascii="Arial" w:hAnsi="Arial"/>
                <w:color w:val="000000"/>
                <w:sz w:val="16"/>
              </w:rPr>
              <w:t>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NATIONAL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723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7723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2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723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23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</w:t>
            </w:r>
            <w:r>
              <w:rPr>
                <w:rFonts w:ascii="Arial" w:hAnsi="Arial"/>
                <w:i/>
                <w:sz w:val="16"/>
              </w:rPr>
              <w:t>two years are  shown below.</w:t>
            </w:r>
          </w:p>
        </w:tc>
      </w:tr>
    </w:tbl>
    <w:p w:rsidR="00000000" w:rsidRDefault="007723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23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72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Ev Tekstili(Adet)</w:t>
            </w:r>
          </w:p>
        </w:tc>
        <w:tc>
          <w:tcPr>
            <w:tcW w:w="806" w:type="dxa"/>
          </w:tcPr>
          <w:p w:rsidR="00000000" w:rsidRDefault="00772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72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72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Çıkarma (Ton)</w:t>
            </w:r>
          </w:p>
        </w:tc>
        <w:tc>
          <w:tcPr>
            <w:tcW w:w="81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72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Yıkama (Ton)</w:t>
            </w:r>
          </w:p>
        </w:tc>
        <w:tc>
          <w:tcPr>
            <w:tcW w:w="81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72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Home Textiles(Pieces)</w:t>
            </w:r>
          </w:p>
        </w:tc>
        <w:tc>
          <w:tcPr>
            <w:tcW w:w="806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72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Extraction(Tons)</w:t>
            </w:r>
          </w:p>
        </w:tc>
        <w:tc>
          <w:tcPr>
            <w:tcW w:w="81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72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Washing(Tons)</w:t>
            </w:r>
          </w:p>
        </w:tc>
        <w:tc>
          <w:tcPr>
            <w:tcW w:w="81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72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2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7723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3.283.796</w:t>
            </w:r>
          </w:p>
        </w:tc>
        <w:tc>
          <w:tcPr>
            <w:tcW w:w="806" w:type="dxa"/>
          </w:tcPr>
          <w:p w:rsidR="00000000" w:rsidRDefault="00772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7723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657.598</w:t>
            </w:r>
          </w:p>
        </w:tc>
        <w:tc>
          <w:tcPr>
            <w:tcW w:w="818" w:type="dxa"/>
          </w:tcPr>
          <w:p w:rsidR="00000000" w:rsidRDefault="00772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7723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.220.907</w:t>
            </w:r>
          </w:p>
        </w:tc>
        <w:tc>
          <w:tcPr>
            <w:tcW w:w="818" w:type="dxa"/>
          </w:tcPr>
          <w:p w:rsidR="00000000" w:rsidRDefault="00772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2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723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772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7723B6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1.440.473</w:t>
            </w:r>
          </w:p>
        </w:tc>
        <w:tc>
          <w:tcPr>
            <w:tcW w:w="818" w:type="dxa"/>
          </w:tcPr>
          <w:p w:rsidR="00000000" w:rsidRDefault="00772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7723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1.779.456</w:t>
            </w:r>
          </w:p>
        </w:tc>
        <w:tc>
          <w:tcPr>
            <w:tcW w:w="818" w:type="dxa"/>
          </w:tcPr>
          <w:p w:rsidR="00000000" w:rsidRDefault="00772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7723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723B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723B6">
      <w:pPr>
        <w:rPr>
          <w:rFonts w:ascii="Arial" w:hAnsi="Arial"/>
          <w:sz w:val="16"/>
        </w:rPr>
      </w:pPr>
    </w:p>
    <w:p w:rsidR="00000000" w:rsidRDefault="007723B6">
      <w:pPr>
        <w:rPr>
          <w:rFonts w:ascii="Arial" w:hAnsi="Arial"/>
          <w:sz w:val="16"/>
        </w:rPr>
      </w:pPr>
    </w:p>
    <w:p w:rsidR="00000000" w:rsidRDefault="007723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2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723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23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</w:t>
            </w:r>
            <w:r>
              <w:rPr>
                <w:rFonts w:ascii="Arial" w:hAnsi="Arial"/>
                <w:i/>
                <w:sz w:val="16"/>
              </w:rPr>
              <w:t>t two years are  shown below.</w:t>
            </w:r>
          </w:p>
        </w:tc>
      </w:tr>
    </w:tbl>
    <w:p w:rsidR="00000000" w:rsidRDefault="007723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23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72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Ev Tekstili(Adet)</w:t>
            </w:r>
          </w:p>
        </w:tc>
        <w:tc>
          <w:tcPr>
            <w:tcW w:w="1990" w:type="dxa"/>
          </w:tcPr>
          <w:p w:rsidR="00000000" w:rsidRDefault="00772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Çıkarma (Ton)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Kömür Yıkama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Home Textiles(Pieces)</w:t>
            </w:r>
          </w:p>
        </w:tc>
        <w:tc>
          <w:tcPr>
            <w:tcW w:w="1990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Extraction(Tons)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Coal Washing(Tons)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2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7723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4.871.430</w:t>
            </w:r>
          </w:p>
        </w:tc>
        <w:tc>
          <w:tcPr>
            <w:tcW w:w="1990" w:type="dxa"/>
          </w:tcPr>
          <w:p w:rsidR="00000000" w:rsidRDefault="007723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657.598</w:t>
            </w:r>
          </w:p>
        </w:tc>
        <w:tc>
          <w:tcPr>
            <w:tcW w:w="1908" w:type="dxa"/>
          </w:tcPr>
          <w:p w:rsidR="00000000" w:rsidRDefault="007723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1.220.907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72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723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855.141</w:t>
            </w:r>
          </w:p>
        </w:tc>
        <w:tc>
          <w:tcPr>
            <w:tcW w:w="1990" w:type="dxa"/>
          </w:tcPr>
          <w:p w:rsidR="00000000" w:rsidRDefault="007723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1.440.473</w:t>
            </w:r>
          </w:p>
        </w:tc>
        <w:tc>
          <w:tcPr>
            <w:tcW w:w="1908" w:type="dxa"/>
          </w:tcPr>
          <w:p w:rsidR="00000000" w:rsidRDefault="007723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1.779.456</w:t>
            </w:r>
          </w:p>
        </w:tc>
      </w:tr>
    </w:tbl>
    <w:p w:rsidR="00000000" w:rsidRDefault="007723B6">
      <w:pPr>
        <w:rPr>
          <w:rFonts w:ascii="Arial" w:hAnsi="Arial"/>
          <w:sz w:val="16"/>
        </w:rPr>
      </w:pPr>
    </w:p>
    <w:p w:rsidR="00000000" w:rsidRDefault="007723B6">
      <w:pPr>
        <w:rPr>
          <w:rFonts w:ascii="Arial" w:hAnsi="Arial"/>
          <w:sz w:val="16"/>
        </w:rPr>
      </w:pPr>
    </w:p>
    <w:p w:rsidR="00000000" w:rsidRDefault="007723B6">
      <w:pPr>
        <w:rPr>
          <w:rFonts w:ascii="Arial" w:hAnsi="Arial"/>
          <w:sz w:val="16"/>
        </w:rPr>
      </w:pPr>
    </w:p>
    <w:p w:rsidR="00000000" w:rsidRDefault="007723B6">
      <w:pPr>
        <w:rPr>
          <w:rFonts w:ascii="Arial" w:hAnsi="Arial"/>
          <w:sz w:val="16"/>
        </w:rPr>
      </w:pPr>
    </w:p>
    <w:p w:rsidR="00000000" w:rsidRDefault="007723B6">
      <w:pPr>
        <w:rPr>
          <w:rFonts w:ascii="Arial" w:hAnsi="Arial"/>
          <w:sz w:val="16"/>
        </w:rPr>
      </w:pPr>
    </w:p>
    <w:p w:rsidR="00000000" w:rsidRDefault="007723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2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</w:t>
            </w:r>
            <w:r>
              <w:rPr>
                <w:rFonts w:ascii="Arial" w:hAnsi="Arial"/>
                <w:sz w:val="16"/>
              </w:rPr>
              <w:t>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723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23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723B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</w:t>
            </w:r>
            <w:r>
              <w:rPr>
                <w:rFonts w:ascii="Arial" w:hAnsi="Arial"/>
                <w:b/>
                <w:color w:val="000000"/>
                <w:sz w:val="16"/>
              </w:rPr>
              <w:t>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72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7723B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6.322.111.288.000</w:t>
            </w:r>
          </w:p>
          <w:p w:rsidR="00000000" w:rsidRDefault="007723B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9.769.817</w:t>
            </w:r>
          </w:p>
        </w:tc>
        <w:tc>
          <w:tcPr>
            <w:tcW w:w="2268" w:type="dxa"/>
          </w:tcPr>
          <w:p w:rsidR="00000000" w:rsidRDefault="007723B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24.5</w:t>
            </w:r>
          </w:p>
        </w:tc>
        <w:tc>
          <w:tcPr>
            <w:tcW w:w="1842" w:type="dxa"/>
          </w:tcPr>
          <w:p w:rsidR="00000000" w:rsidRDefault="007723B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16.641.135.295.000</w:t>
            </w:r>
          </w:p>
          <w:p w:rsidR="00000000" w:rsidRDefault="007723B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25.719.687</w:t>
            </w:r>
          </w:p>
        </w:tc>
        <w:tc>
          <w:tcPr>
            <w:tcW w:w="1985" w:type="dxa"/>
          </w:tcPr>
          <w:p w:rsidR="00000000" w:rsidRDefault="007723B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59.3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72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7723B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47.262.454.706</w:t>
            </w:r>
          </w:p>
          <w:p w:rsidR="00000000" w:rsidRDefault="007723B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61.444</w:t>
            </w:r>
          </w:p>
        </w:tc>
        <w:tc>
          <w:tcPr>
            <w:tcW w:w="2268" w:type="dxa"/>
          </w:tcPr>
          <w:p w:rsidR="00000000" w:rsidRDefault="007723B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2.0</w:t>
            </w:r>
          </w:p>
          <w:p w:rsidR="00000000" w:rsidRDefault="007723B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7723B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6.323.334.0</w:t>
            </w:r>
            <w:r>
              <w:rPr>
                <w:rFonts w:ascii="Arial" w:hAnsi="Arial"/>
                <w:color w:val="000000"/>
                <w:sz w:val="16"/>
              </w:rPr>
              <w:t>62.000</w:t>
            </w:r>
          </w:p>
          <w:p w:rsidR="00000000" w:rsidRDefault="007723B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5.706.761</w:t>
            </w:r>
          </w:p>
        </w:tc>
        <w:tc>
          <w:tcPr>
            <w:tcW w:w="1985" w:type="dxa"/>
          </w:tcPr>
          <w:p w:rsidR="00000000" w:rsidRDefault="007723B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14.6</w:t>
            </w:r>
          </w:p>
        </w:tc>
      </w:tr>
    </w:tbl>
    <w:p w:rsidR="00000000" w:rsidRDefault="007723B6">
      <w:pPr>
        <w:rPr>
          <w:rFonts w:ascii="Arial" w:hAnsi="Arial"/>
          <w:b/>
          <w:sz w:val="16"/>
          <w:u w:val="single"/>
        </w:rPr>
      </w:pPr>
    </w:p>
    <w:p w:rsidR="00000000" w:rsidRDefault="007723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72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723B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723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723B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23B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23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23B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7723B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7723B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7723B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23B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7723B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7723B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7723B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23B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7723B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7723B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7723B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7723B6">
      <w:pPr>
        <w:rPr>
          <w:rFonts w:ascii="Arial" w:hAnsi="Arial"/>
          <w:sz w:val="16"/>
        </w:rPr>
      </w:pPr>
    </w:p>
    <w:p w:rsidR="00000000" w:rsidRDefault="007723B6">
      <w:pPr>
        <w:rPr>
          <w:rFonts w:ascii="Arial" w:hAnsi="Arial"/>
          <w:sz w:val="16"/>
        </w:rPr>
      </w:pPr>
    </w:p>
    <w:p w:rsidR="00000000" w:rsidRDefault="007723B6">
      <w:pPr>
        <w:rPr>
          <w:rFonts w:ascii="Arial" w:hAnsi="Arial"/>
          <w:sz w:val="16"/>
        </w:rPr>
      </w:pPr>
    </w:p>
    <w:p w:rsidR="00000000" w:rsidRDefault="007723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2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</w:t>
            </w:r>
            <w:r>
              <w:rPr>
                <w:rFonts w:ascii="Arial" w:hAnsi="Arial"/>
                <w:sz w:val="16"/>
              </w:rPr>
              <w:t xml:space="preserve">rmayesi içindeki payı aşağıda gösterilmektedir. </w:t>
            </w:r>
          </w:p>
        </w:tc>
        <w:tc>
          <w:tcPr>
            <w:tcW w:w="1134" w:type="dxa"/>
          </w:tcPr>
          <w:p w:rsidR="00000000" w:rsidRDefault="007723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23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723B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23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E</w:t>
            </w:r>
            <w:r>
              <w:rPr>
                <w:rFonts w:ascii="Arial" w:hAnsi="Arial"/>
                <w:color w:val="000000"/>
                <w:sz w:val="16"/>
              </w:rPr>
              <w:t>nerji Üretim A.Ş.</w:t>
            </w:r>
          </w:p>
        </w:tc>
        <w:tc>
          <w:tcPr>
            <w:tcW w:w="2299" w:type="dxa"/>
          </w:tcPr>
          <w:p w:rsidR="00000000" w:rsidRDefault="007723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15.000.000.000.000 TL</w:t>
            </w:r>
          </w:p>
        </w:tc>
        <w:tc>
          <w:tcPr>
            <w:tcW w:w="2342" w:type="dxa"/>
          </w:tcPr>
          <w:p w:rsidR="00000000" w:rsidRDefault="007723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7723B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7723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723B6">
      <w:pPr>
        <w:rPr>
          <w:rFonts w:ascii="Arial" w:hAnsi="Arial"/>
          <w:color w:val="FF0000"/>
          <w:sz w:val="16"/>
        </w:rPr>
      </w:pPr>
    </w:p>
    <w:p w:rsidR="00000000" w:rsidRDefault="007723B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2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723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23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723B6">
      <w:pPr>
        <w:jc w:val="both"/>
        <w:rPr>
          <w:rFonts w:ascii="Arial" w:hAnsi="Arial"/>
          <w:sz w:val="16"/>
        </w:rPr>
      </w:pP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723B6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>Ortaklık sermayesinin veya toplam oy hak</w:t>
      </w:r>
      <w:r>
        <w:rPr>
          <w:rFonts w:ascii="Arial" w:hAnsi="Arial"/>
          <w:sz w:val="16"/>
        </w:rPr>
        <w:t>larının en az %10’una sahip gerçek veya tüzel kişi ortaklar</w:t>
      </w:r>
      <w:r>
        <w:rPr>
          <w:rFonts w:ascii="Arial" w:hAnsi="Arial"/>
          <w:b/>
          <w:sz w:val="16"/>
        </w:rPr>
        <w:t xml:space="preserve"> </w:t>
      </w: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1-Park Holding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3.299.981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2-Park Enerji Ekipmanları Madencilik</w:t>
            </w:r>
          </w:p>
          <w:p w:rsidR="00000000" w:rsidRDefault="007723B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 Sanayi ve Ti</w:t>
            </w:r>
            <w:r>
              <w:rPr>
                <w:rFonts w:ascii="Arial" w:hAnsi="Arial"/>
                <w:sz w:val="16"/>
              </w:rPr>
              <w:t>caret Ltd.Şti.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2.352.000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24.50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3-Yazeks İç ve Dış Ticaret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1.200.000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12.50</w:t>
            </w:r>
          </w:p>
        </w:tc>
      </w:tr>
    </w:tbl>
    <w:p w:rsidR="00000000" w:rsidRDefault="007723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723B6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, </w:t>
      </w: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1-Turgay Ciner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2-Ertin Akgüç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80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3-Ayhan Sami Çağatay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80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7723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yöneticileri,</w:t>
      </w: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>
              <w:rPr>
                <w:rFonts w:ascii="Arial" w:hAnsi="Arial"/>
                <w:b/>
                <w:color w:val="000000"/>
                <w:sz w:val="16"/>
              </w:rPr>
              <w:t>Milyon TL)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,</w:t>
      </w: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>
              <w:rPr>
                <w:rFonts w:ascii="Arial" w:hAnsi="Arial"/>
                <w:b/>
                <w:color w:val="000000"/>
                <w:sz w:val="16"/>
              </w:rPr>
              <w:t>Milyon TL)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</w:t>
      </w:r>
      <w:r>
        <w:rPr>
          <w:rFonts w:ascii="Arial" w:hAnsi="Arial"/>
          <w:sz w:val="16"/>
        </w:rPr>
        <w:t xml:space="preserve">yada topluluk bünyesinde bulunan tüzel kişi ortaklar </w:t>
      </w: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(A, B, C, D, E dışında kalan ortakla</w:t>
      </w:r>
      <w:r>
        <w:rPr>
          <w:rFonts w:ascii="Arial" w:hAnsi="Arial"/>
          <w:sz w:val="16"/>
        </w:rPr>
        <w:t>r)</w:t>
      </w: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1-Diğer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2.667.859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723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7723B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7723B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23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9.600.000</w:t>
            </w:r>
          </w:p>
        </w:tc>
        <w:tc>
          <w:tcPr>
            <w:tcW w:w="2410" w:type="dxa"/>
          </w:tcPr>
          <w:p w:rsidR="00000000" w:rsidRDefault="007723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772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D5688"/>
    <w:multiLevelType w:val="singleLevel"/>
    <w:tmpl w:val="B4BAE9F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38901E80"/>
    <w:multiLevelType w:val="singleLevel"/>
    <w:tmpl w:val="A7BC797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2" w15:restartNumberingAfterBreak="0">
    <w:nsid w:val="434E45F7"/>
    <w:multiLevelType w:val="singleLevel"/>
    <w:tmpl w:val="B224B96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305698972">
    <w:abstractNumId w:val="0"/>
  </w:num>
  <w:num w:numId="2" w16cid:durableId="1412577253">
    <w:abstractNumId w:val="1"/>
  </w:num>
  <w:num w:numId="3" w16cid:durableId="31536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3B6"/>
    <w:rsid w:val="0077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7B1C7-7F79-4AF9-98F3-8C686DED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2002-04-03T15:40:00Z</cp:lastPrinted>
  <dcterms:created xsi:type="dcterms:W3CDTF">2022-09-01T22:02:00Z</dcterms:created>
  <dcterms:modified xsi:type="dcterms:W3CDTF">2022-09-01T22:02:00Z</dcterms:modified>
</cp:coreProperties>
</file>