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36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TÜRK DEMİR DÖKÜM FABRİKALARI A.Ş.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14/08/1954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ŞOFBEN,TERMOSİFON,KOMBİ,DÖKÜM RADYATÖR,DÖKÜM KAZAN,KAT KALORİFERLERİ ,DOĞAL GAZ SOBALARI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HEATING EQUIPMENTS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ORHANLI CADDESİ,MEZARLIK YANI  , KURTKÖY/ PENDİK – İSTANBUL</w:t>
            </w:r>
          </w:p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OFİSLER : ORGANİZE SANAYİ BÖLGESİ - İNEGÖL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V.KOÇ. DR BÜLENT BULGURLU,ERDOĞAN GÖNÜL.NADİR Ö</w:t>
            </w:r>
            <w:r>
              <w:rPr>
                <w:rFonts w:ascii="Arial" w:hAnsi="Arial"/>
                <w:color w:val="000000"/>
                <w:sz w:val="16"/>
              </w:rPr>
              <w:t xml:space="preserve">ZŞAHİN, </w:t>
            </w:r>
          </w:p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ERDİL,MELİH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ERCEK – MALİ İŞLER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A.CEM ERTEN – BİREYSEL İŞLER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ARSOY – İNEGÖL TESİSLERİ MÜDÜR</w:t>
            </w:r>
            <w:r>
              <w:rPr>
                <w:rFonts w:ascii="Arial" w:hAnsi="Arial"/>
                <w:color w:val="000000"/>
                <w:sz w:val="16"/>
              </w:rPr>
              <w:t>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İLKKURŞUNLU – FİNANSMAN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İLTER – MUHASEBE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KAVUKÇU – İHRACAT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AZERGÜN – ÜRÜ</w:t>
            </w:r>
            <w:r>
              <w:rPr>
                <w:rFonts w:ascii="Arial" w:hAnsi="Arial"/>
                <w:color w:val="000000"/>
                <w:sz w:val="16"/>
              </w:rPr>
              <w:t>N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0 224 71 48 200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0 224 71 48 210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İŞÇİ SENDİKASI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pStyle w:val="Heading1"/>
            </w:pPr>
            <w:r>
              <w:t xml:space="preserve">40 000 000 000 000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t>20 000 000 000 000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73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RADYATÖR (M2)</w:t>
            </w:r>
          </w:p>
        </w:tc>
        <w:tc>
          <w:tcPr>
            <w:tcW w:w="806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ISITICILARI (ADET)</w:t>
            </w:r>
          </w:p>
        </w:tc>
        <w:tc>
          <w:tcPr>
            <w:tcW w:w="81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MÜNFERİT VE MERKEZİ ISITMA CİHAZLARI</w:t>
            </w:r>
          </w:p>
        </w:tc>
        <w:tc>
          <w:tcPr>
            <w:tcW w:w="81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RADIATOR</w:t>
            </w:r>
          </w:p>
        </w:tc>
        <w:tc>
          <w:tcPr>
            <w:tcW w:w="806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7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HEATER</w:t>
            </w:r>
          </w:p>
        </w:tc>
        <w:tc>
          <w:tcPr>
            <w:tcW w:w="81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7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CENTRAL HEATING EQUIPMENTS</w:t>
            </w:r>
          </w:p>
        </w:tc>
        <w:tc>
          <w:tcPr>
            <w:tcW w:w="81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7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6 033 000</w:t>
            </w:r>
          </w:p>
        </w:tc>
        <w:tc>
          <w:tcPr>
            <w:tcW w:w="806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352 000</w:t>
            </w:r>
          </w:p>
        </w:tc>
        <w:tc>
          <w:tcPr>
            <w:tcW w:w="818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44 000</w:t>
            </w:r>
          </w:p>
        </w:tc>
        <w:tc>
          <w:tcPr>
            <w:tcW w:w="818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5 952 000</w:t>
            </w:r>
          </w:p>
        </w:tc>
        <w:tc>
          <w:tcPr>
            <w:tcW w:w="806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405 </w:t>
            </w:r>
            <w:r>
              <w:rPr>
                <w:rFonts w:ascii="Arial" w:hAnsi="Arial"/>
                <w:color w:val="FF0000"/>
                <w:sz w:val="16"/>
              </w:rPr>
              <w:t>000</w:t>
            </w:r>
          </w:p>
        </w:tc>
        <w:tc>
          <w:tcPr>
            <w:tcW w:w="818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47 000</w:t>
            </w:r>
          </w:p>
        </w:tc>
        <w:tc>
          <w:tcPr>
            <w:tcW w:w="818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68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3736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37366">
      <w:pPr>
        <w:rPr>
          <w:rFonts w:ascii="Arial" w:hAnsi="Arial"/>
          <w:sz w:val="16"/>
        </w:rPr>
      </w:pPr>
    </w:p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73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RADYATÖR (M2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ISITICILARI (ADET)</w:t>
            </w:r>
          </w:p>
        </w:tc>
        <w:tc>
          <w:tcPr>
            <w:tcW w:w="190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MÜNFERİT VE MERKEZİ ISITMA CİHAZLARI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RADIATOR</w:t>
            </w:r>
          </w:p>
        </w:tc>
        <w:tc>
          <w:tcPr>
            <w:tcW w:w="1990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HEATER</w:t>
            </w:r>
          </w:p>
        </w:tc>
        <w:tc>
          <w:tcPr>
            <w:tcW w:w="190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CENTRAL HEATING EQUIPMENTS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6 070 000</w:t>
            </w:r>
          </w:p>
        </w:tc>
        <w:tc>
          <w:tcPr>
            <w:tcW w:w="1990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354 000</w:t>
            </w:r>
          </w:p>
        </w:tc>
        <w:tc>
          <w:tcPr>
            <w:tcW w:w="1908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43 600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7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5 912 000</w:t>
            </w:r>
          </w:p>
        </w:tc>
        <w:tc>
          <w:tcPr>
            <w:tcW w:w="1990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403 000</w:t>
            </w:r>
          </w:p>
        </w:tc>
        <w:tc>
          <w:tcPr>
            <w:tcW w:w="1908" w:type="dxa"/>
          </w:tcPr>
          <w:p w:rsidR="00000000" w:rsidRDefault="00C3736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47 741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p w:rsidR="00000000" w:rsidRDefault="00C37366">
      <w:pPr>
        <w:rPr>
          <w:rFonts w:ascii="Arial" w:hAnsi="Arial"/>
          <w:sz w:val="16"/>
        </w:rPr>
      </w:pPr>
    </w:p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</w:t>
            </w:r>
            <w:r>
              <w:rPr>
                <w:rFonts w:ascii="Arial" w:hAnsi="Arial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55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551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559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 ($) </w:t>
            </w:r>
          </w:p>
        </w:tc>
        <w:tc>
          <w:tcPr>
            <w:tcW w:w="1985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551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Expors ($)</w:t>
            </w:r>
          </w:p>
        </w:tc>
        <w:tc>
          <w:tcPr>
            <w:tcW w:w="1559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7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C3736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16 512 812 000 000 TL</w:t>
            </w:r>
          </w:p>
          <w:p w:rsidR="00000000" w:rsidRDefault="00C3736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25 048 071 USD</w:t>
            </w:r>
          </w:p>
        </w:tc>
        <w:tc>
          <w:tcPr>
            <w:tcW w:w="1985" w:type="dxa"/>
          </w:tcPr>
          <w:p w:rsidR="00000000" w:rsidRDefault="00C37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</w:t>
            </w:r>
          </w:p>
        </w:tc>
        <w:tc>
          <w:tcPr>
            <w:tcW w:w="2551" w:type="dxa"/>
          </w:tcPr>
          <w:p w:rsidR="00000000" w:rsidRDefault="00C373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22 366 939 000 000 TL</w:t>
            </w:r>
          </w:p>
          <w:p w:rsidR="00000000" w:rsidRDefault="00C3736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33.200.000 USD</w:t>
            </w:r>
          </w:p>
        </w:tc>
        <w:tc>
          <w:tcPr>
            <w:tcW w:w="1559" w:type="dxa"/>
          </w:tcPr>
          <w:p w:rsidR="00000000" w:rsidRDefault="00C37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7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C3736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22 576 800 000 000 TL</w:t>
            </w:r>
          </w:p>
          <w:p w:rsidR="00000000" w:rsidRDefault="00C3736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17 935 000 USD</w:t>
            </w:r>
          </w:p>
        </w:tc>
        <w:tc>
          <w:tcPr>
            <w:tcW w:w="1985" w:type="dxa"/>
          </w:tcPr>
          <w:p w:rsidR="00000000" w:rsidRDefault="00C37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</w:t>
            </w:r>
          </w:p>
        </w:tc>
        <w:tc>
          <w:tcPr>
            <w:tcW w:w="2551" w:type="dxa"/>
          </w:tcPr>
          <w:p w:rsidR="00000000" w:rsidRDefault="00C373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49 094 646 000 000 TL</w:t>
            </w:r>
          </w:p>
          <w:p w:rsidR="00000000" w:rsidRDefault="00C3736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36 100.000 USD</w:t>
            </w:r>
          </w:p>
        </w:tc>
        <w:tc>
          <w:tcPr>
            <w:tcW w:w="1559" w:type="dxa"/>
          </w:tcPr>
          <w:p w:rsidR="00000000" w:rsidRDefault="00C37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</w:tbl>
    <w:p w:rsidR="00000000" w:rsidRDefault="00C37366">
      <w:pPr>
        <w:rPr>
          <w:rFonts w:ascii="Arial" w:hAnsi="Arial"/>
          <w:b/>
          <w:sz w:val="16"/>
          <w:u w:val="single"/>
        </w:rPr>
      </w:pPr>
    </w:p>
    <w:p w:rsidR="00000000" w:rsidRDefault="00C37366">
      <w:pPr>
        <w:rPr>
          <w:rFonts w:ascii="Arial" w:hAnsi="Arial"/>
          <w:sz w:val="16"/>
        </w:rPr>
      </w:pPr>
    </w:p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</w:t>
            </w:r>
            <w:r>
              <w:rPr>
                <w:rFonts w:ascii="Arial" w:hAnsi="Arial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7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30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3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nv. Amount</w:t>
            </w:r>
          </w:p>
        </w:tc>
        <w:tc>
          <w:tcPr>
            <w:tcW w:w="1843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36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MODERNİZASYON</w:t>
            </w:r>
          </w:p>
        </w:tc>
        <w:tc>
          <w:tcPr>
            <w:tcW w:w="2268" w:type="dxa"/>
            <w:gridSpan w:val="2"/>
          </w:tcPr>
          <w:p w:rsidR="00000000" w:rsidRDefault="00C37366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18/06/2001 –18/06/2003</w:t>
            </w:r>
          </w:p>
        </w:tc>
        <w:tc>
          <w:tcPr>
            <w:tcW w:w="1984" w:type="dxa"/>
          </w:tcPr>
          <w:p w:rsidR="00000000" w:rsidRDefault="00C373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8.098</w:t>
            </w:r>
          </w:p>
        </w:tc>
        <w:tc>
          <w:tcPr>
            <w:tcW w:w="1843" w:type="dxa"/>
          </w:tcPr>
          <w:p w:rsidR="00000000" w:rsidRDefault="00C373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36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MODERNİZASYON</w:t>
            </w:r>
          </w:p>
        </w:tc>
        <w:tc>
          <w:tcPr>
            <w:tcW w:w="2268" w:type="dxa"/>
            <w:gridSpan w:val="2"/>
          </w:tcPr>
          <w:p w:rsidR="00000000" w:rsidRDefault="00C373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18/06/2001 –31/12/2003</w:t>
            </w:r>
          </w:p>
        </w:tc>
        <w:tc>
          <w:tcPr>
            <w:tcW w:w="1984" w:type="dxa"/>
          </w:tcPr>
          <w:p w:rsidR="00000000" w:rsidRDefault="00C373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1.107</w:t>
            </w:r>
          </w:p>
        </w:tc>
        <w:tc>
          <w:tcPr>
            <w:tcW w:w="1843" w:type="dxa"/>
          </w:tcPr>
          <w:p w:rsidR="00000000" w:rsidRDefault="00C373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36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PROJE</w:t>
            </w:r>
          </w:p>
        </w:tc>
        <w:tc>
          <w:tcPr>
            <w:tcW w:w="2268" w:type="dxa"/>
            <w:gridSpan w:val="2"/>
          </w:tcPr>
          <w:p w:rsidR="00000000" w:rsidRDefault="00C373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01/05/2002-31/12/2004</w:t>
            </w:r>
          </w:p>
        </w:tc>
        <w:tc>
          <w:tcPr>
            <w:tcW w:w="1984" w:type="dxa"/>
          </w:tcPr>
          <w:p w:rsidR="00000000" w:rsidRDefault="00C373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</w:t>
            </w:r>
          </w:p>
        </w:tc>
        <w:tc>
          <w:tcPr>
            <w:tcW w:w="1843" w:type="dxa"/>
          </w:tcPr>
          <w:p w:rsidR="00000000" w:rsidRDefault="00C373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7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PANEL RADYATÖR SANAYİ VE TİC. A.Ş.</w:t>
            </w:r>
          </w:p>
        </w:tc>
        <w:tc>
          <w:tcPr>
            <w:tcW w:w="2051" w:type="dxa"/>
          </w:tcPr>
          <w:p w:rsidR="00000000" w:rsidRDefault="00C373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7.065.670.000.000 </w:t>
            </w:r>
          </w:p>
        </w:tc>
        <w:tc>
          <w:tcPr>
            <w:tcW w:w="2343" w:type="dxa"/>
          </w:tcPr>
          <w:p w:rsidR="00000000" w:rsidRDefault="00C37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A.Ş.</w:t>
            </w:r>
          </w:p>
        </w:tc>
        <w:tc>
          <w:tcPr>
            <w:tcW w:w="2051" w:type="dxa"/>
          </w:tcPr>
          <w:p w:rsidR="00000000" w:rsidRDefault="00C373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100.661.000.000</w:t>
            </w:r>
          </w:p>
        </w:tc>
        <w:tc>
          <w:tcPr>
            <w:tcW w:w="2343" w:type="dxa"/>
          </w:tcPr>
          <w:p w:rsidR="00000000" w:rsidRDefault="00C37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051" w:type="dxa"/>
          </w:tcPr>
          <w:p w:rsidR="00000000" w:rsidRDefault="00C373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</w:t>
            </w:r>
          </w:p>
        </w:tc>
        <w:tc>
          <w:tcPr>
            <w:tcW w:w="2343" w:type="dxa"/>
          </w:tcPr>
          <w:p w:rsidR="00000000" w:rsidRDefault="00C37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051" w:type="dxa"/>
          </w:tcPr>
          <w:p w:rsidR="00000000" w:rsidRDefault="00C373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307.720.000.000</w:t>
            </w:r>
          </w:p>
        </w:tc>
        <w:tc>
          <w:tcPr>
            <w:tcW w:w="2343" w:type="dxa"/>
          </w:tcPr>
          <w:p w:rsidR="00000000" w:rsidRDefault="00C37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</w:t>
            </w:r>
          </w:p>
        </w:tc>
        <w:tc>
          <w:tcPr>
            <w:tcW w:w="2051" w:type="dxa"/>
          </w:tcPr>
          <w:p w:rsidR="00000000" w:rsidRDefault="00C373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3" w:type="dxa"/>
          </w:tcPr>
          <w:p w:rsidR="00000000" w:rsidRDefault="00C37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7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ISISAN AR-GE  A.Ş.</w:t>
            </w:r>
          </w:p>
        </w:tc>
        <w:tc>
          <w:tcPr>
            <w:tcW w:w="2051" w:type="dxa"/>
          </w:tcPr>
          <w:p w:rsidR="00000000" w:rsidRDefault="00C373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343" w:type="dxa"/>
          </w:tcPr>
          <w:p w:rsidR="00000000" w:rsidRDefault="00C37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C3736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7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37366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37366">
      <w:pPr>
        <w:jc w:val="both"/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</w:t>
      </w:r>
      <w:r>
        <w:rPr>
          <w:rFonts w:ascii="Arial" w:hAnsi="Arial"/>
          <w:sz w:val="16"/>
        </w:rPr>
        <w:t>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4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</w:p>
        </w:tc>
        <w:tc>
          <w:tcPr>
            <w:tcW w:w="1843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9.219.293</w:t>
            </w:r>
          </w:p>
        </w:tc>
        <w:tc>
          <w:tcPr>
            <w:tcW w:w="2127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VE YATIRIM A.Ş.</w:t>
            </w:r>
          </w:p>
        </w:tc>
        <w:tc>
          <w:tcPr>
            <w:tcW w:w="1843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3.808.971</w:t>
            </w:r>
          </w:p>
        </w:tc>
        <w:tc>
          <w:tcPr>
            <w:tcW w:w="2127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13.028.264</w:t>
            </w:r>
          </w:p>
        </w:tc>
        <w:tc>
          <w:tcPr>
            <w:tcW w:w="2127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</w:t>
            </w:r>
          </w:p>
        </w:tc>
      </w:tr>
    </w:tbl>
    <w:p w:rsidR="00000000" w:rsidRDefault="00C37366">
      <w:pPr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</w:t>
      </w:r>
      <w:r>
        <w:rPr>
          <w:rFonts w:ascii="Arial" w:hAnsi="Arial"/>
          <w:sz w:val="16"/>
        </w:rPr>
        <w:t xml:space="preserve">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4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  <w:tc>
          <w:tcPr>
            <w:tcW w:w="1843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18.832</w:t>
            </w:r>
          </w:p>
        </w:tc>
        <w:tc>
          <w:tcPr>
            <w:tcW w:w="2127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4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18.832</w:t>
            </w:r>
          </w:p>
        </w:tc>
        <w:tc>
          <w:tcPr>
            <w:tcW w:w="2127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</w:tbl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</w:t>
      </w:r>
      <w:r>
        <w:rPr>
          <w:rFonts w:ascii="Arial" w:hAnsi="Arial"/>
          <w:sz w:val="16"/>
        </w:rPr>
        <w:t xml:space="preserve">müdür yardımcısı, bölüm müdürü yada benzer yetki ve sorumluluk veren </w:t>
      </w: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r>
        <w:rPr>
          <w:rFonts w:ascii="Arial" w:hAnsi="Arial"/>
          <w:sz w:val="16"/>
        </w:rPr>
        <w:t>ayrı),</w:t>
      </w: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2410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EMEKLİ VE YARDIM SANDIĞI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470.827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170.216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DAYANIKLI MALLAR PAZARLAMA  A.Ş.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28.071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669.114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</w:t>
            </w:r>
          </w:p>
        </w:tc>
      </w:tr>
    </w:tbl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</w:t>
      </w:r>
      <w:r>
        <w:rPr>
          <w:rFonts w:ascii="Arial" w:hAnsi="Arial"/>
          <w:sz w:val="16"/>
        </w:rPr>
        <w:t xml:space="preserve">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37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37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KOÇ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219.169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276.182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275.610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268.860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KOÇ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18.833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5.225.136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6.283.790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</w:t>
            </w:r>
          </w:p>
        </w:tc>
      </w:tr>
    </w:tbl>
    <w:p w:rsidR="00000000" w:rsidRDefault="00C373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73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3736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  <w:p w:rsidR="00000000" w:rsidRDefault="00C37366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2410" w:type="dxa"/>
          </w:tcPr>
          <w:p w:rsidR="00000000" w:rsidRDefault="00C373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373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366"/>
    <w:rsid w:val="00C3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7BB89-646C-4E88-AE32-5608E306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2002-04-08T12:59:00Z</cp:lastPrinted>
  <dcterms:created xsi:type="dcterms:W3CDTF">2022-09-01T22:03:00Z</dcterms:created>
  <dcterms:modified xsi:type="dcterms:W3CDTF">2022-09-01T22:03:00Z</dcterms:modified>
</cp:coreProperties>
</file>