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437E5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TUKAŞ GIDA SANAYİ VE TİCARET A.Ş.</w:t>
            </w:r>
          </w:p>
        </w:tc>
      </w:tr>
    </w:tbl>
    <w:p w:rsidR="00000000" w:rsidRDefault="002437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SALÇA , KONSERVE VE TURŞULAR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(Tomato Paste, Canned Foods And Pıckles Productıon)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NADİR NADİ CADDESİ NO:15/1 KONAK </w:t>
            </w:r>
            <w:r>
              <w:rPr>
                <w:rFonts w:ascii="Arial" w:hAnsi="Arial"/>
                <w:color w:val="000000"/>
                <w:sz w:val="16"/>
              </w:rPr>
              <w:t>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M.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İNCİ ATAHAN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KIZILDEMİR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KAMURAN ORHON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ALPER AKSELİ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ERSUN ALPAN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445 97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</w:rPr>
              <w:t>232) 482 12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DEVAMLI PERSONEL-194</w:t>
            </w:r>
          </w:p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ÜRETİM DURUMUNA GÖRE DEĞİŞKENLİK ARZEDEN İŞÇİ MEVCUDUMUZ:</w:t>
            </w:r>
          </w:p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MİNİMUM-232</w:t>
            </w:r>
          </w:p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ORTALAMA-1072</w:t>
            </w:r>
          </w:p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MAKSİMUM-2184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</w:t>
            </w:r>
            <w:r>
              <w:rPr>
                <w:rFonts w:ascii="Arial" w:hAnsi="Arial"/>
                <w:b/>
                <w:color w:val="000000"/>
                <w:sz w:val="16"/>
              </w:rPr>
              <w:t>ctive Bargaining Period)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GIDA-İŞ SENDİKASI (HAK-İŞ FEDERASYONUNA BAĞLI)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</w:t>
            </w:r>
            <w:r>
              <w:rPr>
                <w:rFonts w:ascii="Arial" w:hAnsi="Arial"/>
                <w:b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437E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437E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437E5">
      <w:pPr>
        <w:rPr>
          <w:rFonts w:ascii="Arial" w:hAnsi="Arial"/>
          <w:sz w:val="16"/>
        </w:rPr>
      </w:pPr>
    </w:p>
    <w:p w:rsidR="00000000" w:rsidRDefault="002437E5">
      <w:pPr>
        <w:rPr>
          <w:rFonts w:ascii="Arial" w:hAnsi="Arial"/>
          <w:sz w:val="16"/>
        </w:rPr>
      </w:pPr>
    </w:p>
    <w:p w:rsidR="00000000" w:rsidRDefault="002437E5">
      <w:pPr>
        <w:rPr>
          <w:rFonts w:ascii="Arial" w:hAnsi="Arial"/>
          <w:sz w:val="16"/>
        </w:rPr>
      </w:pPr>
    </w:p>
    <w:p w:rsidR="00000000" w:rsidRDefault="002437E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2437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37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</w:t>
            </w:r>
            <w:r>
              <w:rPr>
                <w:rFonts w:ascii="Arial" w:hAnsi="Arial"/>
                <w:i/>
                <w:sz w:val="16"/>
              </w:rPr>
              <w:t>r the last two years are  shown below.</w:t>
            </w:r>
          </w:p>
        </w:tc>
      </w:tr>
    </w:tbl>
    <w:p w:rsidR="00000000" w:rsidRDefault="002437E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1275"/>
        <w:gridCol w:w="993"/>
        <w:gridCol w:w="283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(TON)</w:t>
            </w:r>
          </w:p>
        </w:tc>
        <w:tc>
          <w:tcPr>
            <w:tcW w:w="851" w:type="dxa"/>
          </w:tcPr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993" w:type="dxa"/>
          </w:tcPr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835" w:type="dxa"/>
          </w:tcPr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HAZ.YEM. VE DİĞER KONS. (TON)</w:t>
            </w:r>
          </w:p>
        </w:tc>
        <w:tc>
          <w:tcPr>
            <w:tcW w:w="850" w:type="dxa"/>
          </w:tcPr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(TONS)i</w:t>
            </w:r>
          </w:p>
        </w:tc>
        <w:tc>
          <w:tcPr>
            <w:tcW w:w="851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993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835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CANNED VEGETABLES READY TO SERVE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DISHES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TONS)</w:t>
            </w:r>
          </w:p>
        </w:tc>
        <w:tc>
          <w:tcPr>
            <w:tcW w:w="850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15.025</w:t>
            </w:r>
          </w:p>
        </w:tc>
        <w:tc>
          <w:tcPr>
            <w:tcW w:w="851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275" w:type="dxa"/>
          </w:tcPr>
          <w:p w:rsidR="00000000" w:rsidRDefault="002437E5">
            <w:pPr>
              <w:ind w:right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13.649</w:t>
            </w:r>
          </w:p>
        </w:tc>
        <w:tc>
          <w:tcPr>
            <w:tcW w:w="993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2835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9.498</w:t>
            </w:r>
          </w:p>
        </w:tc>
        <w:tc>
          <w:tcPr>
            <w:tcW w:w="850" w:type="dxa"/>
          </w:tcPr>
          <w:p w:rsidR="00000000" w:rsidRDefault="002437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20.058</w:t>
            </w:r>
          </w:p>
        </w:tc>
        <w:tc>
          <w:tcPr>
            <w:tcW w:w="851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275" w:type="dxa"/>
          </w:tcPr>
          <w:p w:rsidR="00000000" w:rsidRDefault="002437E5">
            <w:pPr>
              <w:ind w:right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13.008</w:t>
            </w:r>
          </w:p>
        </w:tc>
        <w:tc>
          <w:tcPr>
            <w:tcW w:w="993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2835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22.736</w:t>
            </w:r>
          </w:p>
        </w:tc>
        <w:tc>
          <w:tcPr>
            <w:tcW w:w="850" w:type="dxa"/>
          </w:tcPr>
          <w:p w:rsidR="00000000" w:rsidRDefault="002437E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</w:tr>
    </w:tbl>
    <w:p w:rsidR="00000000" w:rsidRDefault="002437E5">
      <w:pPr>
        <w:rPr>
          <w:rFonts w:ascii="Arial" w:hAnsi="Arial"/>
          <w:sz w:val="16"/>
        </w:rPr>
      </w:pPr>
    </w:p>
    <w:p w:rsidR="00000000" w:rsidRDefault="002437E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437E5">
      <w:pPr>
        <w:pStyle w:val="Heading3"/>
      </w:pPr>
      <w:r>
        <w:t>C.U.R.-Capacity Utilization Rate</w:t>
      </w:r>
    </w:p>
    <w:p w:rsidR="00000000" w:rsidRDefault="002437E5">
      <w:pPr>
        <w:rPr>
          <w:rFonts w:ascii="Arial" w:hAnsi="Arial"/>
          <w:sz w:val="16"/>
        </w:rPr>
      </w:pPr>
    </w:p>
    <w:p w:rsidR="00000000" w:rsidRDefault="002437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37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2437E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843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 (TON)</w:t>
            </w:r>
          </w:p>
        </w:tc>
        <w:tc>
          <w:tcPr>
            <w:tcW w:w="1843" w:type="dxa"/>
          </w:tcPr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2835" w:type="dxa"/>
          </w:tcPr>
          <w:p w:rsidR="00000000" w:rsidRDefault="002437E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HAZ. YEMEK VE DİĞER KONS.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1843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2835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VEGETABLES READY TO SERVE DISHES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13.660</w:t>
            </w:r>
          </w:p>
        </w:tc>
        <w:tc>
          <w:tcPr>
            <w:tcW w:w="1843" w:type="dxa"/>
          </w:tcPr>
          <w:p w:rsidR="00000000" w:rsidRDefault="002437E5">
            <w:pPr>
              <w:ind w:right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15.794</w:t>
            </w:r>
          </w:p>
        </w:tc>
        <w:tc>
          <w:tcPr>
            <w:tcW w:w="2835" w:type="dxa"/>
          </w:tcPr>
          <w:p w:rsidR="00000000" w:rsidRDefault="002437E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01</w:t>
            </w:r>
          </w:p>
        </w:tc>
        <w:tc>
          <w:tcPr>
            <w:tcW w:w="1984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20.784</w:t>
            </w:r>
          </w:p>
        </w:tc>
        <w:tc>
          <w:tcPr>
            <w:tcW w:w="1843" w:type="dxa"/>
          </w:tcPr>
          <w:p w:rsidR="00000000" w:rsidRDefault="002437E5">
            <w:pPr>
              <w:ind w:right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12.442</w:t>
            </w:r>
          </w:p>
        </w:tc>
        <w:tc>
          <w:tcPr>
            <w:tcW w:w="2835" w:type="dxa"/>
          </w:tcPr>
          <w:p w:rsidR="00000000" w:rsidRDefault="002437E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17.002</w:t>
            </w:r>
          </w:p>
        </w:tc>
      </w:tr>
    </w:tbl>
    <w:p w:rsidR="00000000" w:rsidRDefault="002437E5">
      <w:pPr>
        <w:rPr>
          <w:rFonts w:ascii="Arial" w:hAnsi="Arial"/>
          <w:sz w:val="16"/>
        </w:rPr>
      </w:pPr>
    </w:p>
    <w:p w:rsidR="00000000" w:rsidRDefault="002437E5">
      <w:pPr>
        <w:rPr>
          <w:rFonts w:ascii="Arial" w:hAnsi="Arial"/>
          <w:sz w:val="16"/>
        </w:rPr>
      </w:pPr>
    </w:p>
    <w:p w:rsidR="00000000" w:rsidRDefault="002437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37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437E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68"/>
        <w:gridCol w:w="22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437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437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</w:t>
            </w:r>
            <w:r>
              <w:rPr>
                <w:rFonts w:ascii="Arial" w:hAnsi="Arial"/>
                <w:b/>
                <w:color w:val="000000"/>
                <w:sz w:val="16"/>
              </w:rPr>
              <w:t>ndeki Payı(%)</w:t>
            </w:r>
          </w:p>
        </w:tc>
        <w:tc>
          <w:tcPr>
            <w:tcW w:w="1968" w:type="dxa"/>
          </w:tcPr>
          <w:p w:rsidR="00000000" w:rsidRDefault="002437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50" w:type="dxa"/>
          </w:tcPr>
          <w:p w:rsidR="00000000" w:rsidRDefault="002437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68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50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2437E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380.245.202.142</w:t>
            </w:r>
          </w:p>
          <w:p w:rsidR="00000000" w:rsidRDefault="002437E5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575.000</w:t>
            </w:r>
          </w:p>
        </w:tc>
        <w:tc>
          <w:tcPr>
            <w:tcW w:w="2410" w:type="dxa"/>
          </w:tcPr>
          <w:p w:rsidR="00000000" w:rsidRDefault="002437E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</w:t>
            </w:r>
          </w:p>
        </w:tc>
        <w:tc>
          <w:tcPr>
            <w:tcW w:w="1968" w:type="dxa"/>
          </w:tcPr>
          <w:p w:rsidR="00000000" w:rsidRDefault="002437E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10.359.219.827.497</w:t>
            </w:r>
          </w:p>
          <w:p w:rsidR="00000000" w:rsidRDefault="002437E5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14.761.000</w:t>
            </w:r>
          </w:p>
        </w:tc>
        <w:tc>
          <w:tcPr>
            <w:tcW w:w="2250" w:type="dxa"/>
          </w:tcPr>
          <w:p w:rsidR="00000000" w:rsidRDefault="002437E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437E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2437E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993.991.000.000</w:t>
            </w:r>
          </w:p>
          <w:p w:rsidR="00000000" w:rsidRDefault="002437E5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705.022</w:t>
            </w:r>
          </w:p>
        </w:tc>
        <w:tc>
          <w:tcPr>
            <w:tcW w:w="2410" w:type="dxa"/>
          </w:tcPr>
          <w:p w:rsidR="00000000" w:rsidRDefault="002437E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</w:t>
            </w:r>
          </w:p>
        </w:tc>
        <w:tc>
          <w:tcPr>
            <w:tcW w:w="1968" w:type="dxa"/>
          </w:tcPr>
          <w:p w:rsidR="00000000" w:rsidRDefault="002437E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23.812.653.458.643</w:t>
            </w:r>
          </w:p>
          <w:p w:rsidR="00000000" w:rsidRDefault="002437E5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16.756.383</w:t>
            </w:r>
          </w:p>
        </w:tc>
        <w:tc>
          <w:tcPr>
            <w:tcW w:w="2250" w:type="dxa"/>
          </w:tcPr>
          <w:p w:rsidR="00000000" w:rsidRDefault="002437E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</w:tbl>
    <w:p w:rsidR="00000000" w:rsidRDefault="002437E5">
      <w:pPr>
        <w:rPr>
          <w:rFonts w:ascii="Arial" w:hAnsi="Arial"/>
          <w:b/>
          <w:sz w:val="16"/>
          <w:u w:val="single"/>
        </w:rPr>
      </w:pPr>
    </w:p>
    <w:p w:rsidR="00000000" w:rsidRDefault="002437E5">
      <w:pPr>
        <w:rPr>
          <w:rFonts w:ascii="Arial" w:hAnsi="Arial"/>
          <w:b/>
          <w:sz w:val="16"/>
          <w:u w:val="single"/>
        </w:rPr>
      </w:pPr>
    </w:p>
    <w:p w:rsidR="00000000" w:rsidRDefault="002437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437E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437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437E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2437E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2437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2437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2437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ing Date -</w:t>
            </w:r>
          </w:p>
        </w:tc>
        <w:tc>
          <w:tcPr>
            <w:tcW w:w="2213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2437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2437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YENİLEME- MODERNİZASYON</w:t>
            </w:r>
          </w:p>
          <w:p w:rsidR="00000000" w:rsidRDefault="002437E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(Renovation-Modernization)</w:t>
            </w:r>
          </w:p>
        </w:tc>
        <w:tc>
          <w:tcPr>
            <w:tcW w:w="2042" w:type="dxa"/>
          </w:tcPr>
          <w:p w:rsidR="00000000" w:rsidRDefault="002437E5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01.01.2002-31.12.2002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213" w:type="dxa"/>
          </w:tcPr>
          <w:p w:rsidR="00000000" w:rsidRDefault="002437E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3.962.427</w:t>
            </w:r>
          </w:p>
        </w:tc>
        <w:tc>
          <w:tcPr>
            <w:tcW w:w="1842" w:type="dxa"/>
          </w:tcPr>
          <w:p w:rsidR="00000000" w:rsidRDefault="002437E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311.955</w:t>
            </w:r>
          </w:p>
        </w:tc>
      </w:tr>
    </w:tbl>
    <w:p w:rsidR="00000000" w:rsidRDefault="002437E5">
      <w:pPr>
        <w:rPr>
          <w:rFonts w:ascii="Arial" w:hAnsi="Arial"/>
          <w:sz w:val="16"/>
        </w:rPr>
      </w:pPr>
    </w:p>
    <w:p w:rsidR="00000000" w:rsidRDefault="002437E5">
      <w:pPr>
        <w:rPr>
          <w:rFonts w:ascii="Arial" w:hAnsi="Arial"/>
          <w:sz w:val="16"/>
        </w:rPr>
      </w:pPr>
    </w:p>
    <w:p w:rsidR="00000000" w:rsidRDefault="002437E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37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437E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7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437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2437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7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43" w:type="dxa"/>
          </w:tcPr>
          <w:p w:rsidR="00000000" w:rsidRDefault="002437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437E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2304" w:type="dxa"/>
          </w:tcPr>
          <w:p w:rsidR="00000000" w:rsidRDefault="002437E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343" w:type="dxa"/>
          </w:tcPr>
          <w:p w:rsidR="00000000" w:rsidRDefault="002437E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2437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37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437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437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31.12.2001,</w:t>
            </w:r>
            <w:r>
              <w:rPr>
                <w:rFonts w:ascii="Arial" w:hAnsi="Arial"/>
                <w:sz w:val="16"/>
              </w:rPr>
              <w:t xml:space="preserve"> are shown below.</w:t>
            </w:r>
          </w:p>
        </w:tc>
      </w:tr>
    </w:tbl>
    <w:p w:rsidR="00000000" w:rsidRDefault="002437E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52"/>
        <w:gridCol w:w="213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2" w:type="dxa"/>
          </w:tcPr>
          <w:p w:rsidR="00000000" w:rsidRDefault="002437E5">
            <w:pPr>
              <w:pStyle w:val="Heading5"/>
              <w:ind w:left="0" w:right="-108"/>
              <w:jc w:val="left"/>
            </w:pPr>
            <w:r>
              <w:t>Ortağın Adı,Soyadı/Ünvanı</w:t>
            </w:r>
          </w:p>
        </w:tc>
        <w:tc>
          <w:tcPr>
            <w:tcW w:w="2134" w:type="dxa"/>
          </w:tcPr>
          <w:p w:rsidR="00000000" w:rsidRDefault="002437E5">
            <w:pPr>
              <w:tabs>
                <w:tab w:val="left" w:pos="131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1985" w:type="dxa"/>
          </w:tcPr>
          <w:p w:rsidR="00000000" w:rsidRDefault="002437E5">
            <w:pPr>
              <w:tabs>
                <w:tab w:val="left" w:pos="131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2" w:type="dxa"/>
          </w:tcPr>
          <w:p w:rsidR="00000000" w:rsidRDefault="002437E5">
            <w:pPr>
              <w:pStyle w:val="Heading4"/>
              <w:tabs>
                <w:tab w:val="left" w:pos="131"/>
              </w:tabs>
              <w:ind w:right="-108"/>
              <w:jc w:val="left"/>
            </w:pPr>
            <w:r>
              <w:t>Share Holders</w:t>
            </w:r>
          </w:p>
        </w:tc>
        <w:tc>
          <w:tcPr>
            <w:tcW w:w="2134" w:type="dxa"/>
          </w:tcPr>
          <w:p w:rsidR="00000000" w:rsidRDefault="002437E5">
            <w:pPr>
              <w:tabs>
                <w:tab w:val="left" w:pos="131"/>
              </w:tabs>
              <w:ind w:righ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2437E5">
            <w:pPr>
              <w:tabs>
                <w:tab w:val="left" w:pos="131"/>
              </w:tabs>
              <w:ind w:righ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2" w:type="dxa"/>
          </w:tcPr>
          <w:p w:rsidR="00000000" w:rsidRDefault="002437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ORDU YARDIMLAŞMA KURUMU</w:t>
            </w:r>
          </w:p>
        </w:tc>
        <w:tc>
          <w:tcPr>
            <w:tcW w:w="2134" w:type="dxa"/>
          </w:tcPr>
          <w:p w:rsidR="00000000" w:rsidRDefault="002437E5">
            <w:pPr>
              <w:tabs>
                <w:tab w:val="left" w:pos="567"/>
                <w:tab w:val="center" w:pos="892"/>
                <w:tab w:val="left" w:pos="993"/>
                <w:tab w:val="left" w:pos="1034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5.220.187</w:t>
            </w:r>
          </w:p>
        </w:tc>
        <w:tc>
          <w:tcPr>
            <w:tcW w:w="1985" w:type="dxa"/>
          </w:tcPr>
          <w:p w:rsidR="00000000" w:rsidRDefault="002437E5">
            <w:pPr>
              <w:tabs>
                <w:tab w:val="left" w:pos="567"/>
                <w:tab w:val="left" w:pos="993"/>
                <w:tab w:val="left" w:pos="1026"/>
                <w:tab w:val="left" w:pos="1310"/>
                <w:tab w:val="center" w:pos="174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2" w:type="dxa"/>
          </w:tcPr>
          <w:p w:rsidR="00000000" w:rsidRDefault="002437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 xml:space="preserve">(Others) </w:t>
            </w:r>
          </w:p>
        </w:tc>
        <w:tc>
          <w:tcPr>
            <w:tcW w:w="2134" w:type="dxa"/>
          </w:tcPr>
          <w:p w:rsidR="00000000" w:rsidRDefault="002437E5">
            <w:pPr>
              <w:tabs>
                <w:tab w:val="left" w:pos="567"/>
                <w:tab w:val="center" w:pos="892"/>
                <w:tab w:val="left" w:pos="993"/>
                <w:tab w:val="left" w:pos="1034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2.029.81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85" w:type="dxa"/>
          </w:tcPr>
          <w:p w:rsidR="00000000" w:rsidRDefault="002437E5">
            <w:pPr>
              <w:tabs>
                <w:tab w:val="left" w:pos="567"/>
                <w:tab w:val="left" w:pos="993"/>
                <w:tab w:val="left" w:pos="1026"/>
                <w:tab w:val="left" w:pos="1310"/>
                <w:tab w:val="center" w:pos="174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52" w:type="dxa"/>
          </w:tcPr>
          <w:p w:rsidR="00000000" w:rsidRDefault="002437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34" w:type="dxa"/>
          </w:tcPr>
          <w:p w:rsidR="00000000" w:rsidRDefault="002437E5">
            <w:pPr>
              <w:tabs>
                <w:tab w:val="left" w:pos="567"/>
                <w:tab w:val="center" w:pos="892"/>
                <w:tab w:val="left" w:pos="993"/>
                <w:tab w:val="left" w:pos="1034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7.250.000</w:t>
            </w:r>
          </w:p>
        </w:tc>
        <w:tc>
          <w:tcPr>
            <w:tcW w:w="1985" w:type="dxa"/>
          </w:tcPr>
          <w:p w:rsidR="00000000" w:rsidRDefault="002437E5">
            <w:pPr>
              <w:tabs>
                <w:tab w:val="left" w:pos="567"/>
                <w:tab w:val="left" w:pos="993"/>
                <w:tab w:val="left" w:pos="1026"/>
                <w:tab w:val="left" w:pos="1310"/>
                <w:tab w:val="center" w:pos="174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437E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E5"/>
    <w:rsid w:val="0024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84307-8BDE-4AB7-9494-3F8896AB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131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left="-1995" w:right="1026"/>
      <w:jc w:val="center"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2001-04-19T20:18:00Z</cp:lastPrinted>
  <dcterms:created xsi:type="dcterms:W3CDTF">2022-09-01T22:03:00Z</dcterms:created>
  <dcterms:modified xsi:type="dcterms:W3CDTF">2022-09-01T22:03:00Z</dcterms:modified>
</cp:coreProperties>
</file>