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83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ANADOLU EFES BİRACILIK VE MALT SANAYİİ A.Ş.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MAH. ADNAN KAHVECİ BULVARI NO.5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SERDAR BÖLÜKBAŞI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0212.449 36 00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0212.641 96 44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FABRİKASI İÇİN: 01.01.2002 – 31.08.20</w:t>
            </w:r>
            <w:r>
              <w:rPr>
                <w:rFonts w:ascii="Arial" w:hAnsi="Arial"/>
                <w:color w:val="000000"/>
                <w:sz w:val="16"/>
              </w:rPr>
              <w:t>03</w:t>
            </w:r>
          </w:p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FABRİKALAR İÇİN:   01.09.2001 – 31.08.2003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GIDA-İŞ (TÜRK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</w:t>
            </w:r>
            <w:r>
              <w:rPr>
                <w:i w:val="0"/>
                <w:color w:val="auto"/>
              </w:rPr>
              <w:t xml:space="preserve">0.000.000.000.-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50.167.474.786.000.-TL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48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(HEKTOLİTRE)</w:t>
            </w:r>
          </w:p>
        </w:tc>
        <w:tc>
          <w:tcPr>
            <w:tcW w:w="1095" w:type="dxa"/>
          </w:tcPr>
          <w:p w:rsidR="00000000" w:rsidRDefault="009B48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48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025" w:type="dxa"/>
          </w:tcPr>
          <w:p w:rsidR="00000000" w:rsidRDefault="009B48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48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709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(HECTOLİTRE)</w:t>
            </w:r>
          </w:p>
        </w:tc>
        <w:tc>
          <w:tcPr>
            <w:tcW w:w="1095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(TON)</w:t>
            </w:r>
          </w:p>
        </w:tc>
        <w:tc>
          <w:tcPr>
            <w:tcW w:w="1025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5.970.075</w:t>
            </w:r>
          </w:p>
        </w:tc>
        <w:tc>
          <w:tcPr>
            <w:tcW w:w="1095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82.129</w:t>
            </w:r>
          </w:p>
        </w:tc>
        <w:tc>
          <w:tcPr>
            <w:tcW w:w="1025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5.683.494</w:t>
            </w:r>
          </w:p>
        </w:tc>
        <w:tc>
          <w:tcPr>
            <w:tcW w:w="1095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81.921</w:t>
            </w:r>
          </w:p>
        </w:tc>
        <w:tc>
          <w:tcPr>
            <w:tcW w:w="1025" w:type="dxa"/>
          </w:tcPr>
          <w:p w:rsidR="00000000" w:rsidRDefault="009B483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  <w:p w:rsidR="00000000" w:rsidRDefault="009B4837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p w:rsidR="00000000" w:rsidRDefault="009B48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</w:t>
      </w:r>
      <w:r>
        <w:rPr>
          <w:rFonts w:ascii="Arial" w:hAnsi="Arial"/>
          <w:sz w:val="16"/>
        </w:rPr>
        <w:t>.O.-Kapasite Kullanım Oranı</w:t>
      </w:r>
    </w:p>
    <w:p w:rsidR="00000000" w:rsidRDefault="009B48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4837">
      <w:pPr>
        <w:rPr>
          <w:rFonts w:ascii="Arial" w:hAnsi="Arial"/>
          <w:sz w:val="16"/>
        </w:rPr>
      </w:pPr>
    </w:p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48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(HEKTOLİTRE)</w:t>
            </w:r>
          </w:p>
        </w:tc>
        <w:tc>
          <w:tcPr>
            <w:tcW w:w="199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ER (HECTOLİTRE)</w:t>
            </w:r>
          </w:p>
        </w:tc>
        <w:tc>
          <w:tcPr>
            <w:tcW w:w="199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5.972.671</w:t>
            </w:r>
          </w:p>
        </w:tc>
        <w:tc>
          <w:tcPr>
            <w:tcW w:w="1990" w:type="dxa"/>
          </w:tcPr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5.698.570</w:t>
            </w:r>
          </w:p>
        </w:tc>
        <w:tc>
          <w:tcPr>
            <w:tcW w:w="1990" w:type="dxa"/>
          </w:tcPr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9B48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4.387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</w:t>
            </w:r>
            <w:r>
              <w:rPr>
                <w:rFonts w:ascii="Arial" w:hAnsi="Arial"/>
                <w:i/>
                <w:sz w:val="16"/>
              </w:rPr>
              <w:t>ars  are given below.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9B48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13.511.536.000.000</w:t>
            </w:r>
          </w:p>
          <w:p w:rsidR="00000000" w:rsidRDefault="009B48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8.974.849</w:t>
            </w:r>
          </w:p>
          <w:p w:rsidR="00000000" w:rsidRDefault="009B48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B4837">
            <w:pPr>
              <w:tabs>
                <w:tab w:val="left" w:pos="1955"/>
              </w:tabs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19.446.683.000.000</w:t>
            </w:r>
          </w:p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12.182.273</w:t>
            </w:r>
          </w:p>
        </w:tc>
        <w:tc>
          <w:tcPr>
            <w:tcW w:w="2269" w:type="dxa"/>
          </w:tcPr>
          <w:p w:rsidR="00000000" w:rsidRDefault="009B48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4,38</w:t>
            </w:r>
          </w:p>
          <w:p w:rsidR="00000000" w:rsidRDefault="009B48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48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9B48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19.241.928.000.000</w:t>
            </w:r>
          </w:p>
          <w:p w:rsidR="00000000" w:rsidRDefault="009B48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15.910.324</w:t>
            </w:r>
          </w:p>
        </w:tc>
        <w:tc>
          <w:tcPr>
            <w:tcW w:w="2410" w:type="dxa"/>
          </w:tcPr>
          <w:p w:rsidR="00000000" w:rsidRDefault="009B4837">
            <w:pPr>
              <w:tabs>
                <w:tab w:val="left" w:pos="1955"/>
              </w:tabs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559" w:type="dxa"/>
          </w:tcPr>
          <w:p w:rsidR="00000000" w:rsidRDefault="009B483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15.076.326.000.000</w:t>
            </w:r>
          </w:p>
          <w:p w:rsidR="00000000" w:rsidRDefault="009B483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11.254.320</w:t>
            </w:r>
          </w:p>
        </w:tc>
        <w:tc>
          <w:tcPr>
            <w:tcW w:w="2269" w:type="dxa"/>
          </w:tcPr>
          <w:p w:rsidR="00000000" w:rsidRDefault="009B48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4,46</w:t>
            </w:r>
          </w:p>
        </w:tc>
      </w:tr>
    </w:tbl>
    <w:p w:rsidR="00000000" w:rsidRDefault="009B4837">
      <w:pPr>
        <w:rPr>
          <w:rFonts w:ascii="Arial" w:hAnsi="Arial"/>
          <w:b/>
          <w:sz w:val="16"/>
          <w:u w:val="single"/>
        </w:rPr>
      </w:pPr>
    </w:p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48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48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8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</w:t>
            </w:r>
            <w:r>
              <w:rPr>
                <w:rFonts w:ascii="Arial" w:hAnsi="Arial"/>
                <w:b/>
                <w:color w:val="000000"/>
                <w:sz w:val="16"/>
              </w:rPr>
              <w:t>eri</w:t>
            </w:r>
          </w:p>
        </w:tc>
        <w:tc>
          <w:tcPr>
            <w:tcW w:w="1989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8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9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NAKİL HATTI</w:t>
            </w:r>
          </w:p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(ELECTRICITY TRANSMISSION</w:t>
            </w:r>
            <w:r>
              <w:rPr>
                <w:rFonts w:ascii="Arial" w:hAnsi="Arial"/>
                <w:sz w:val="16"/>
              </w:rPr>
              <w:t xml:space="preserve"> LINES)</w:t>
            </w:r>
          </w:p>
        </w:tc>
        <w:tc>
          <w:tcPr>
            <w:tcW w:w="2268" w:type="dxa"/>
          </w:tcPr>
          <w:p w:rsidR="00000000" w:rsidRDefault="009B48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30.11.2002 - BELİRSİZ</w:t>
            </w:r>
          </w:p>
        </w:tc>
        <w:tc>
          <w:tcPr>
            <w:tcW w:w="1989" w:type="dxa"/>
          </w:tcPr>
          <w:p w:rsidR="00000000" w:rsidRDefault="009B483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843" w:type="dxa"/>
          </w:tcPr>
          <w:p w:rsidR="00000000" w:rsidRDefault="009B48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KATI ATIK ALANI İNŞAATI</w:t>
            </w:r>
          </w:p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(SOLID WASTE STORAGE AREA CONSTRUCTION)</w:t>
            </w:r>
          </w:p>
        </w:tc>
        <w:tc>
          <w:tcPr>
            <w:tcW w:w="2268" w:type="dxa"/>
          </w:tcPr>
          <w:p w:rsidR="00000000" w:rsidRDefault="009B48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B48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14.11.2002 – 31.03.2003</w:t>
            </w:r>
          </w:p>
        </w:tc>
        <w:tc>
          <w:tcPr>
            <w:tcW w:w="1989" w:type="dxa"/>
          </w:tcPr>
          <w:p w:rsidR="00000000" w:rsidRDefault="009B483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B483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112.140</w:t>
            </w:r>
          </w:p>
        </w:tc>
        <w:tc>
          <w:tcPr>
            <w:tcW w:w="1843" w:type="dxa"/>
          </w:tcPr>
          <w:p w:rsidR="00000000" w:rsidRDefault="009B48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B48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LABARATUAR İNŞAATI</w:t>
            </w:r>
          </w:p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(LABORATORY CONSTRUCTION)</w:t>
            </w:r>
          </w:p>
        </w:tc>
        <w:tc>
          <w:tcPr>
            <w:tcW w:w="2268" w:type="dxa"/>
          </w:tcPr>
          <w:p w:rsidR="00000000" w:rsidRDefault="009B48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14.11.2002 – 30.04.2003</w:t>
            </w:r>
          </w:p>
        </w:tc>
        <w:tc>
          <w:tcPr>
            <w:tcW w:w="1989" w:type="dxa"/>
          </w:tcPr>
          <w:p w:rsidR="00000000" w:rsidRDefault="009B483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105.667</w:t>
            </w:r>
          </w:p>
        </w:tc>
        <w:tc>
          <w:tcPr>
            <w:tcW w:w="1843" w:type="dxa"/>
          </w:tcPr>
          <w:p w:rsidR="00000000" w:rsidRDefault="009B48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ATIK ALAN INŞAATI</w:t>
            </w:r>
          </w:p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WASTE STORAGE AREA CONSTRUCTION)</w:t>
            </w:r>
          </w:p>
        </w:tc>
        <w:tc>
          <w:tcPr>
            <w:tcW w:w="2268" w:type="dxa"/>
          </w:tcPr>
          <w:p w:rsidR="00000000" w:rsidRDefault="009B48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9.10.2002 – 31.3.2003</w:t>
            </w:r>
          </w:p>
        </w:tc>
        <w:tc>
          <w:tcPr>
            <w:tcW w:w="1989" w:type="dxa"/>
          </w:tcPr>
          <w:p w:rsidR="00000000" w:rsidRDefault="009B483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118.000</w:t>
            </w:r>
          </w:p>
        </w:tc>
        <w:tc>
          <w:tcPr>
            <w:tcW w:w="1843" w:type="dxa"/>
          </w:tcPr>
          <w:p w:rsidR="00000000" w:rsidRDefault="009B48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9B48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(OTHER)</w:t>
            </w:r>
          </w:p>
        </w:tc>
        <w:tc>
          <w:tcPr>
            <w:tcW w:w="2268" w:type="dxa"/>
          </w:tcPr>
          <w:p w:rsidR="00000000" w:rsidRDefault="009B48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9" w:type="dxa"/>
          </w:tcPr>
          <w:p w:rsidR="00000000" w:rsidRDefault="009B483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1843" w:type="dxa"/>
          </w:tcPr>
          <w:p w:rsidR="00000000" w:rsidRDefault="009B48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19.347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410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SINAİ YATIRIM HOLDİNG A.Ş.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26.699.400.000.000.-TL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DAĞITIM TİCARET A.Ş.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</w:t>
            </w:r>
            <w:r>
              <w:rPr>
                <w:rFonts w:ascii="Arial" w:hAnsi="Arial"/>
                <w:color w:val="000000"/>
                <w:sz w:val="16"/>
              </w:rPr>
              <w:t>00.- TL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TARBES TARIM ÜRÜNLERİ VE  BESİCİLİK SAN. VE TİCARET A.Ş.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2.095.000.000.000.- TL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BREWERIES INTERNATİONAL BV.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119.510.300 EURO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CO.LTD.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365.000.000.000.- TL 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İÇECEK ÜRETİM A.Ş.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223.681.528.650.000.- TL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SATIŞ VE DAĞITIM A.Ş.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1.669.447.012.000.- TL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ALTERNATİFBANK A.Ş.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160.000.000.000.000.- TL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TURKECOM TEKNOLOJİ HİZ.A.Ş.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4.030.000.000.000.- TL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 TL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INTERBREW EFES BREWERY SA.</w:t>
            </w:r>
          </w:p>
        </w:tc>
        <w:tc>
          <w:tcPr>
            <w:tcW w:w="2410" w:type="dxa"/>
          </w:tcPr>
          <w:p w:rsidR="00000000" w:rsidRDefault="009B48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38.048.000 USD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551" w:type="dxa"/>
          </w:tcPr>
          <w:p w:rsidR="00000000" w:rsidRDefault="009B4837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</w:tbl>
    <w:p w:rsidR="00000000" w:rsidRDefault="009B4837">
      <w:pPr>
        <w:rPr>
          <w:rFonts w:ascii="Arial" w:hAnsi="Arial"/>
          <w:color w:val="FF0000"/>
          <w:sz w:val="16"/>
        </w:rPr>
      </w:pPr>
    </w:p>
    <w:p w:rsidR="00000000" w:rsidRDefault="009B483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48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8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B4837">
      <w:pPr>
        <w:rPr>
          <w:rFonts w:ascii="Arial" w:hAnsi="Arial"/>
          <w:sz w:val="16"/>
        </w:rPr>
      </w:pP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</w:t>
      </w:r>
      <w:r>
        <w:rPr>
          <w:rFonts w:ascii="Arial" w:hAnsi="Arial"/>
          <w:sz w:val="16"/>
        </w:rPr>
        <w:t xml:space="preserve">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YAZICILAR HOLDİNG A.Ş.</w:t>
            </w:r>
          </w:p>
        </w:tc>
        <w:tc>
          <w:tcPr>
            <w:tcW w:w="1908" w:type="dxa"/>
            <w:gridSpan w:val="2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14.933.752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ÖZİLHAN SINAİ YATIRIM A.Ş.</w:t>
            </w:r>
          </w:p>
        </w:tc>
        <w:tc>
          <w:tcPr>
            <w:tcW w:w="1908" w:type="dxa"/>
            <w:gridSpan w:val="2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8.681.368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  <w:gridSpan w:val="2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23.615</w:t>
            </w:r>
            <w:r>
              <w:rPr>
                <w:rFonts w:ascii="Arial" w:hAnsi="Arial"/>
                <w:color w:val="000000"/>
                <w:sz w:val="16"/>
              </w:rPr>
              <w:t>.120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B48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B4837">
      <w:pPr>
        <w:jc w:val="both"/>
        <w:rPr>
          <w:rFonts w:ascii="Arial" w:hAnsi="Arial"/>
          <w:sz w:val="16"/>
        </w:rPr>
      </w:pP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</w:t>
      </w:r>
      <w:r>
        <w:rPr>
          <w:rFonts w:ascii="Arial" w:hAnsi="Arial"/>
          <w:sz w:val="16"/>
        </w:rPr>
        <w:t xml:space="preserve">rtaklık genel müdür, genel müdür yardımcısı, bölüm müdürü yada benzer yetki ve sorumluluk veren </w:t>
      </w: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diğer ünvanlara sahip yöneticileri (ayrı ayrı),</w:t>
      </w: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</w:t>
      </w:r>
      <w:r>
        <w:rPr>
          <w:rFonts w:ascii="Arial" w:hAnsi="Arial"/>
          <w:sz w:val="16"/>
        </w:rPr>
        <w:t xml:space="preserve"> kişi ortaklar ( ayrı ayrı )</w:t>
      </w: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ANADOLU ENDÜSTRİ HOLDİNG A.Ş.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3.934.462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3.934.462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</w:t>
            </w:r>
          </w:p>
        </w:tc>
      </w:tr>
    </w:tbl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837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</w:t>
      </w:r>
      <w:r>
        <w:rPr>
          <w:rFonts w:ascii="Arial" w:hAnsi="Arial"/>
          <w:sz w:val="16"/>
        </w:rPr>
        <w:t>sım)</w:t>
      </w: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HALKA AÇIK SERMAYE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22.617.893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22.617.893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45.09</w:t>
            </w:r>
          </w:p>
        </w:tc>
      </w:tr>
    </w:tbl>
    <w:p w:rsidR="00000000" w:rsidRDefault="009B48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48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4837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 (GENERAL TOTAL)</w:t>
      </w:r>
    </w:p>
    <w:p w:rsidR="00000000" w:rsidRDefault="009B483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(1+2+3+4+5+Diğer Ortaklar)</w:t>
      </w:r>
    </w:p>
    <w:p w:rsidR="00000000" w:rsidRDefault="009B483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(1+2+3+4+5+6)</w:t>
            </w:r>
          </w:p>
        </w:tc>
        <w:tc>
          <w:tcPr>
            <w:tcW w:w="1908" w:type="dxa"/>
          </w:tcPr>
          <w:p w:rsidR="00000000" w:rsidRDefault="009B48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48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50.167.475</w:t>
            </w:r>
          </w:p>
        </w:tc>
        <w:tc>
          <w:tcPr>
            <w:tcW w:w="2410" w:type="dxa"/>
          </w:tcPr>
          <w:p w:rsidR="00000000" w:rsidRDefault="009B48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9B48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3E2D"/>
    <w:multiLevelType w:val="singleLevel"/>
    <w:tmpl w:val="163C722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1138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4837"/>
    <w:rsid w:val="009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D2A37-E385-40F1-9CD0-24FC2901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2003-04-24T16:59:00Z</cp:lastPrinted>
  <dcterms:created xsi:type="dcterms:W3CDTF">2022-09-01T21:30:00Z</dcterms:created>
  <dcterms:modified xsi:type="dcterms:W3CDTF">2022-09-01T21:30:00Z</dcterms:modified>
</cp:coreProperties>
</file>