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6D13">
            <w:pPr>
              <w:pStyle w:val="Heading2"/>
            </w:pPr>
            <w:r>
              <w:t>ATLANTİS YATIRIM ORTAKLIĞI A.Ş.</w:t>
            </w:r>
          </w:p>
        </w:tc>
      </w:tr>
    </w:tbl>
    <w:p w:rsidR="00000000" w:rsidRDefault="008E6D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19/08/1994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SAYGUN CAD. NO=17/A  2.ULUS-ETİLER-İSTANBUL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ALPAY ALTAY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YILMAZ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FATMA KARAGÖZLÜ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ANIL ERK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ALPAY ALTAY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1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</w:t>
            </w:r>
            <w:r>
              <w:rPr>
                <w:rFonts w:ascii="Arial" w:hAnsi="Arial"/>
                <w:b/>
                <w:color w:val="000000"/>
                <w:sz w:val="16"/>
              </w:rPr>
              <w:t>horized Capital)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6D13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8E6D13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8E6D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31.12.2002 tarihi itibariyle portföyünde bulunan menkul kıymetlerin  sektörel dağılımı aşağıda verilmişt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047" w:type="dxa"/>
          </w:tcPr>
          <w:p w:rsidR="00000000" w:rsidRDefault="008E6D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8E6D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31.12.2002 is shown below.</w:t>
            </w:r>
          </w:p>
        </w:tc>
      </w:tr>
    </w:tbl>
    <w:p w:rsidR="00000000" w:rsidRDefault="008E6D13">
      <w:pPr>
        <w:rPr>
          <w:rFonts w:ascii="Arial" w:hAnsi="Arial"/>
          <w:sz w:val="16"/>
        </w:rPr>
      </w:pPr>
    </w:p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701"/>
        <w:gridCol w:w="1701"/>
        <w:gridCol w:w="1701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</w:tcPr>
          <w:p w:rsidR="00000000" w:rsidRDefault="008E6D1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6804" w:type="dxa"/>
            <w:gridSpan w:val="5"/>
          </w:tcPr>
          <w:p w:rsidR="00000000" w:rsidRDefault="008E6D1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31/12/2002 TARİHLİ PORTFÖY DEĞER TABLOSU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E6D13">
            <w:pPr>
              <w:pStyle w:val="Heading6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MENKUL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E6D13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NOMİNAL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E6D13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TOPLAM ALIŞ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E6D13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TOPLAM RAYİÇ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GRUP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8E6D1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KIYMETİN TÜRÜ</w:t>
            </w:r>
          </w:p>
          <w:p w:rsidR="00000000" w:rsidRDefault="008E6D1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(TYPE OF SECURITIES)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DEĞER(TL)</w:t>
            </w: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(NOMİNAL VA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LUE)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(TL)</w:t>
            </w: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COST)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(TL)</w:t>
            </w: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MARKET VALUE)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(%)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I-HİSSE SEN. SEKTÖRLER İTİBARIYLE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(SHARES)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820,870,037,000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2,421,869,317,619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2,075,707,952,478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%98,48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E6D1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Gıda, İçki ve Tütün</w:t>
            </w:r>
          </w:p>
          <w:p w:rsidR="00000000" w:rsidRDefault="008E6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(Manufacture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Of Food.Beverage &amp; Tobacco)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8,250,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000,000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37,060,179,785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34,204,500,000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%1.65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%1.62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Dokuma, Giyim Eşyası ve Deri</w:t>
            </w:r>
          </w:p>
          <w:p w:rsidR="00000000" w:rsidRDefault="008E6D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(Textile,Wearing Apparel &amp; Leather)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41,000,000,000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247,016,656,186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190,691,000,000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%9.19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%9.05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rPr>
                <w:rFonts w:ascii="Arial" w:hAnsi="Arial"/>
                <w:b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de-DE" w:eastAsia="en-US"/>
              </w:rPr>
              <w:t>Kimya Petrol ve Kauçuk Ürünleri</w:t>
            </w:r>
          </w:p>
          <w:p w:rsidR="00000000" w:rsidRDefault="008E6D1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Chemicals and Of Chem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ical Petroleum.Rubber and Plastic Products)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124,000,100,000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437,805,332,457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364,648,142,600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%17.57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%17.30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Taş ve Toprağa Dayalı Sanayi</w:t>
            </w:r>
          </w:p>
          <w:p w:rsidR="00000000" w:rsidRDefault="008E6D1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Non-Metallic Mineral Products)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134,119,937,000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412,657,686,921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348,204,309,878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%16.78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%1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6.52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Metal Ana Sanayi</w:t>
            </w:r>
          </w:p>
          <w:p w:rsidR="00000000" w:rsidRDefault="008E6D1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(Basic Metal Industries)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7,500,000,000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77,768,078,269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72,976,500,000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%3.52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%3,46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Metal Eşya Makine ve Gereç Yapım</w:t>
            </w:r>
          </w:p>
          <w:p w:rsidR="00000000" w:rsidRDefault="008E6D1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Fabricated Metal Products. Machinery&amp;Equipment)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65,000,000,000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255,372,497,265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201,435,000,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%9.70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%9.56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Diğer İmalat Sanayii </w:t>
            </w:r>
          </w:p>
          <w:p w:rsidR="00000000" w:rsidRDefault="008E6D13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(Other Manufacture Industry)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177,000,000,000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154,638,381,445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139,476,000,000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%6.72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%6.62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Bankalar </w:t>
            </w:r>
          </w:p>
          <w:p w:rsidR="00000000" w:rsidRDefault="008E6D13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(Banks)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47,500,000,000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271,103,816,527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215,830,000,000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%10.40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%10.24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Sigorta Şirketleri </w:t>
            </w:r>
          </w:p>
          <w:p w:rsidR="00000000" w:rsidRDefault="008E6D13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(Insurance Co</w:t>
            </w:r>
            <w:r>
              <w:rPr>
                <w:rFonts w:ascii="Arial" w:hAnsi="Arial"/>
                <w:b w:val="0"/>
              </w:rPr>
              <w:t>mpanies)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160,000,000,000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169,566,480,910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182,560,000,000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%8.80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%8.66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Holding ve Yatırım Şirketleri </w:t>
            </w:r>
          </w:p>
          <w:p w:rsidR="00000000" w:rsidRDefault="008E6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(Holding and Investment  Companies)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55,500,000,000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331,880,207,853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301,455,500,000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%14.52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%14.30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Teknoloji</w:t>
            </w:r>
          </w:p>
          <w:p w:rsidR="00000000" w:rsidRDefault="008E6D13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(Technology)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27,000,0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24,227,000,000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%1.17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%1.15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44" w:type="dxa"/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44" w:type="dxa"/>
            <w:tcBorders>
              <w:bottom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lastRenderedPageBreak/>
              <w:t xml:space="preserve">II-BORÇLANMA SENETLERİ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(Debt Securities)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III-DİĞER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(Other)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32,000,000,000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  <w:t>32,000,000,000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  <w:t>32,061,085,867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  <w:t>%100.00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  <w:t>%1.52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Takas Para Piyasası (02/01/2003 dönüşlü)</w:t>
            </w:r>
          </w:p>
          <w:p w:rsidR="00000000" w:rsidRDefault="008E6D1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(Clearing Bank Mo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ney Market)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32,000,000,000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32,000,000,000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32,061,085,867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%100.00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%1.52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E6D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TOP: (I+II+III)</w:t>
            </w:r>
          </w:p>
          <w:p w:rsidR="00000000" w:rsidRDefault="008E6D1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Portfolio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  <w:t>852,870,037,000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  <w:t>2,453,869,317,619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  <w:t>2,107,769,038,345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  <w:t>%100.00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 xml:space="preserve">HAZIR  DEĞERLER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  <w:t xml:space="preserve">(Current Assets)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(+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233,377,651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ALACAKLAR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(Current Assets) 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21,782,990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DİĞER AKTiFLER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(Other Assets)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BORÇLAR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(Debts)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                                (-)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-31,442,639,763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TOPLAM DEĞER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2,076,581,559,223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E6D13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TOPLAM DEĞ</w:t>
            </w:r>
            <w:r>
              <w:rPr>
                <w:rFonts w:ascii="Arial" w:hAnsi="Arial"/>
              </w:rPr>
              <w:t>ER 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TOPLAM PAY SAYISI</w:t>
            </w:r>
          </w:p>
          <w:p w:rsidR="00000000" w:rsidRDefault="008E6D1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Value/Total Number of Shares)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2,077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1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</w:tbl>
    <w:p w:rsidR="00000000" w:rsidRDefault="008E6D13">
      <w:pPr>
        <w:rPr>
          <w:rFonts w:ascii="Arial" w:hAnsi="Arial"/>
          <w:sz w:val="16"/>
        </w:rPr>
      </w:pPr>
    </w:p>
    <w:p w:rsidR="00000000" w:rsidRDefault="008E6D1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6D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E6D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6D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E6D1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6D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</w:t>
            </w:r>
            <w:r>
              <w:rPr>
                <w:rFonts w:ascii="Arial" w:hAnsi="Arial"/>
                <w:b/>
                <w:color w:val="000000"/>
                <w:sz w:val="16"/>
              </w:rPr>
              <w:t>nı</w:t>
            </w:r>
          </w:p>
        </w:tc>
        <w:tc>
          <w:tcPr>
            <w:tcW w:w="1908" w:type="dxa"/>
            <w:gridSpan w:val="2"/>
          </w:tcPr>
          <w:p w:rsidR="00000000" w:rsidRDefault="008E6D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8E6D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6D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E6D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8E6D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E6D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 MENKUL DEĞERLER A.Ş.</w:t>
            </w:r>
          </w:p>
        </w:tc>
        <w:tc>
          <w:tcPr>
            <w:tcW w:w="1892" w:type="dxa"/>
          </w:tcPr>
          <w:p w:rsidR="00000000" w:rsidRDefault="008E6D1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118,967,000,000</w:t>
            </w:r>
          </w:p>
        </w:tc>
        <w:tc>
          <w:tcPr>
            <w:tcW w:w="2268" w:type="dxa"/>
          </w:tcPr>
          <w:p w:rsidR="00000000" w:rsidRDefault="008E6D1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E6D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</w:t>
            </w:r>
          </w:p>
        </w:tc>
        <w:tc>
          <w:tcPr>
            <w:tcW w:w="1892" w:type="dxa"/>
          </w:tcPr>
          <w:p w:rsidR="00000000" w:rsidRDefault="008E6D1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63,251,000,000</w:t>
            </w:r>
          </w:p>
        </w:tc>
        <w:tc>
          <w:tcPr>
            <w:tcW w:w="2268" w:type="dxa"/>
          </w:tcPr>
          <w:p w:rsidR="00000000" w:rsidRDefault="008E6D1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E6D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ANIL ERK YILMAZ</w:t>
            </w:r>
          </w:p>
        </w:tc>
        <w:tc>
          <w:tcPr>
            <w:tcW w:w="1892" w:type="dxa"/>
          </w:tcPr>
          <w:p w:rsidR="00000000" w:rsidRDefault="008E6D1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46,828,500,000</w:t>
            </w:r>
          </w:p>
        </w:tc>
        <w:tc>
          <w:tcPr>
            <w:tcW w:w="2268" w:type="dxa"/>
          </w:tcPr>
          <w:p w:rsidR="00000000" w:rsidRDefault="008E6D1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E6D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KARAGÖZLÜ</w:t>
            </w:r>
          </w:p>
        </w:tc>
        <w:tc>
          <w:tcPr>
            <w:tcW w:w="1892" w:type="dxa"/>
          </w:tcPr>
          <w:p w:rsidR="00000000" w:rsidRDefault="008E6D1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40,561,000,000</w:t>
            </w:r>
          </w:p>
        </w:tc>
        <w:tc>
          <w:tcPr>
            <w:tcW w:w="2268" w:type="dxa"/>
          </w:tcPr>
          <w:p w:rsidR="00000000" w:rsidRDefault="008E6D1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E6D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</w:t>
            </w:r>
            <w:r>
              <w:rPr>
                <w:rFonts w:ascii="Arial" w:hAnsi="Arial"/>
                <w:color w:val="000000"/>
                <w:sz w:val="16"/>
              </w:rPr>
              <w:t>ÜR DEVRİM YILMAZ</w:t>
            </w:r>
          </w:p>
        </w:tc>
        <w:tc>
          <w:tcPr>
            <w:tcW w:w="1892" w:type="dxa"/>
          </w:tcPr>
          <w:p w:rsidR="00000000" w:rsidRDefault="008E6D1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5,010,000,000</w:t>
            </w:r>
          </w:p>
        </w:tc>
        <w:tc>
          <w:tcPr>
            <w:tcW w:w="2268" w:type="dxa"/>
          </w:tcPr>
          <w:p w:rsidR="00000000" w:rsidRDefault="008E6D1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E6D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/ 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Others </w:t>
            </w:r>
          </w:p>
        </w:tc>
        <w:tc>
          <w:tcPr>
            <w:tcW w:w="1892" w:type="dxa"/>
          </w:tcPr>
          <w:p w:rsidR="00000000" w:rsidRDefault="008E6D1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725,382,500,000</w:t>
            </w:r>
          </w:p>
        </w:tc>
        <w:tc>
          <w:tcPr>
            <w:tcW w:w="2268" w:type="dxa"/>
          </w:tcPr>
          <w:p w:rsidR="00000000" w:rsidRDefault="008E6D1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72,54</w:t>
            </w:r>
          </w:p>
        </w:tc>
      </w:tr>
    </w:tbl>
    <w:p w:rsidR="00000000" w:rsidRDefault="008E6D1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418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341587952">
    <w:abstractNumId w:val="1"/>
  </w:num>
  <w:num w:numId="2" w16cid:durableId="1046760158">
    <w:abstractNumId w:val="3"/>
  </w:num>
  <w:num w:numId="3" w16cid:durableId="1740712247">
    <w:abstractNumId w:val="2"/>
  </w:num>
  <w:num w:numId="4" w16cid:durableId="1597131019">
    <w:abstractNumId w:val="0"/>
  </w:num>
  <w:num w:numId="5" w16cid:durableId="1832021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6D13"/>
    <w:rsid w:val="008E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E6FE5-2CA8-418B-B85D-C1564160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2022-09-01T21:30:00Z</dcterms:created>
  <dcterms:modified xsi:type="dcterms:W3CDTF">2022-09-01T21:30:00Z</dcterms:modified>
</cp:coreProperties>
</file>