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74B6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BATISÖKE SÖKE ÇİMENTO SANAYİİ T.A.Ş</w:t>
            </w:r>
          </w:p>
        </w:tc>
      </w:tr>
    </w:tbl>
    <w:p w:rsidR="00000000" w:rsidRDefault="008274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19.01.1955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74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74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KLİNKER İLE ÇİMENTO ÜRETİM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74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74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 ASFALTI NO:335 BORNOVA/İZMİR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74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74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UNUR A</w:t>
            </w:r>
            <w:r>
              <w:rPr>
                <w:rFonts w:ascii="Arial" w:hAnsi="Arial"/>
                <w:sz w:val="16"/>
              </w:rPr>
              <w:t>LTINIŞIK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74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74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FEYYAZ İZMİROĞLU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74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EŞREF BALTALI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74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TUFAN 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74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BÜKEY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74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MUZAFFER İZMİROĞLU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</w:t>
            </w:r>
            <w:r>
              <w:rPr>
                <w:rFonts w:ascii="Arial" w:hAnsi="Arial"/>
                <w:b/>
                <w:sz w:val="16"/>
              </w:rPr>
              <w:t xml:space="preserve">            </w:t>
            </w:r>
          </w:p>
        </w:tc>
        <w:tc>
          <w:tcPr>
            <w:tcW w:w="142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74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SEYİT D.ŞANLI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74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MELTEM GÜNEL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74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İZİM TINAS TUNCER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74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SÜLÜN İLKİN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74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74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256 518 22 50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74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74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256 518 </w:t>
            </w:r>
            <w:r>
              <w:rPr>
                <w:rFonts w:ascii="Arial" w:hAnsi="Arial"/>
                <w:sz w:val="16"/>
              </w:rPr>
              <w:t>11 23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74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74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74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74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01.01.2002  -  31.12.2003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74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74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T.ÇİMSE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74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</w:t>
            </w:r>
            <w:r>
              <w:rPr>
                <w:rFonts w:ascii="Arial" w:hAnsi="Arial"/>
                <w:b/>
                <w:sz w:val="16"/>
              </w:rPr>
              <w:t>REN SENDİKASI</w:t>
            </w:r>
          </w:p>
        </w:tc>
        <w:tc>
          <w:tcPr>
            <w:tcW w:w="142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74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MÜSTAHSİLLERİ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74B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4B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274B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74B6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11.250.000.000.000,-TL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4B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274B6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8274B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74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74B6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8274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74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</w:t>
            </w:r>
            <w:r>
              <w:rPr>
                <w:rFonts w:ascii="Arial" w:hAnsi="Arial"/>
                <w:sz w:val="16"/>
              </w:rPr>
              <w:t>ğıda gösterilmiştir.</w:t>
            </w:r>
          </w:p>
        </w:tc>
        <w:tc>
          <w:tcPr>
            <w:tcW w:w="1134" w:type="dxa"/>
          </w:tcPr>
          <w:p w:rsidR="00000000" w:rsidRDefault="008274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74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274B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884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74B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8274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 (TON)</w:t>
            </w:r>
          </w:p>
        </w:tc>
        <w:tc>
          <w:tcPr>
            <w:tcW w:w="884" w:type="dxa"/>
          </w:tcPr>
          <w:p w:rsidR="00000000" w:rsidRDefault="008274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274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274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KLİNKER (TON)</w:t>
            </w:r>
          </w:p>
        </w:tc>
        <w:tc>
          <w:tcPr>
            <w:tcW w:w="818" w:type="dxa"/>
          </w:tcPr>
          <w:p w:rsidR="00000000" w:rsidRDefault="008274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274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74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8274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884" w:type="dxa"/>
          </w:tcPr>
          <w:p w:rsidR="00000000" w:rsidRDefault="008274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274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274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CLİNKER (TONS)</w:t>
            </w:r>
          </w:p>
        </w:tc>
        <w:tc>
          <w:tcPr>
            <w:tcW w:w="818" w:type="dxa"/>
          </w:tcPr>
          <w:p w:rsidR="00000000" w:rsidRDefault="008274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274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74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84" w:type="dxa"/>
          </w:tcPr>
          <w:p w:rsidR="00000000" w:rsidRDefault="008274B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520.339</w:t>
            </w:r>
          </w:p>
        </w:tc>
        <w:tc>
          <w:tcPr>
            <w:tcW w:w="884" w:type="dxa"/>
          </w:tcPr>
          <w:p w:rsidR="00000000" w:rsidRDefault="008274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  <w:tc>
          <w:tcPr>
            <w:tcW w:w="1990" w:type="dxa"/>
          </w:tcPr>
          <w:p w:rsidR="00000000" w:rsidRDefault="008274B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882.010</w:t>
            </w:r>
          </w:p>
        </w:tc>
        <w:tc>
          <w:tcPr>
            <w:tcW w:w="818" w:type="dxa"/>
          </w:tcPr>
          <w:p w:rsidR="00000000" w:rsidRDefault="008274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74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84" w:type="dxa"/>
          </w:tcPr>
          <w:p w:rsidR="00000000" w:rsidRDefault="008274B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502.345</w:t>
            </w:r>
          </w:p>
        </w:tc>
        <w:tc>
          <w:tcPr>
            <w:tcW w:w="884" w:type="dxa"/>
          </w:tcPr>
          <w:p w:rsidR="00000000" w:rsidRDefault="008274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1990" w:type="dxa"/>
          </w:tcPr>
          <w:p w:rsidR="00000000" w:rsidRDefault="008274B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837.010</w:t>
            </w:r>
          </w:p>
        </w:tc>
        <w:tc>
          <w:tcPr>
            <w:tcW w:w="818" w:type="dxa"/>
          </w:tcPr>
          <w:p w:rsidR="00000000" w:rsidRDefault="008274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</w:t>
            </w:r>
          </w:p>
        </w:tc>
      </w:tr>
    </w:tbl>
    <w:p w:rsidR="00000000" w:rsidRDefault="008274B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274B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274B6">
      <w:pPr>
        <w:rPr>
          <w:rFonts w:ascii="Arial" w:hAnsi="Arial"/>
          <w:sz w:val="16"/>
        </w:rPr>
      </w:pPr>
    </w:p>
    <w:p w:rsidR="00000000" w:rsidRDefault="008274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74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274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74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274B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74B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8274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 (TON)</w:t>
            </w:r>
          </w:p>
        </w:tc>
        <w:tc>
          <w:tcPr>
            <w:tcW w:w="1985" w:type="dxa"/>
          </w:tcPr>
          <w:p w:rsidR="00000000" w:rsidRDefault="008274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</w:t>
            </w:r>
            <w:r>
              <w:rPr>
                <w:rFonts w:ascii="Arial" w:hAnsi="Arial"/>
                <w:b/>
                <w:sz w:val="16"/>
              </w:rPr>
              <w:t>İNKER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74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8274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85" w:type="dxa"/>
          </w:tcPr>
          <w:p w:rsidR="00000000" w:rsidRDefault="008274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CLİNKER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74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84" w:type="dxa"/>
          </w:tcPr>
          <w:p w:rsidR="00000000" w:rsidRDefault="008274B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521.503</w:t>
            </w:r>
          </w:p>
        </w:tc>
        <w:tc>
          <w:tcPr>
            <w:tcW w:w="1985" w:type="dxa"/>
          </w:tcPr>
          <w:p w:rsidR="00000000" w:rsidRDefault="008274B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438.900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74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84" w:type="dxa"/>
          </w:tcPr>
          <w:p w:rsidR="00000000" w:rsidRDefault="008274B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516.315</w:t>
            </w:r>
          </w:p>
        </w:tc>
        <w:tc>
          <w:tcPr>
            <w:tcW w:w="1985" w:type="dxa"/>
          </w:tcPr>
          <w:p w:rsidR="00000000" w:rsidRDefault="008274B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489.160</w:t>
            </w:r>
          </w:p>
        </w:tc>
      </w:tr>
    </w:tbl>
    <w:p w:rsidR="00000000" w:rsidRDefault="008274B6">
      <w:pPr>
        <w:rPr>
          <w:rFonts w:ascii="Arial" w:hAnsi="Arial"/>
          <w:sz w:val="16"/>
        </w:rPr>
      </w:pPr>
    </w:p>
    <w:p w:rsidR="00000000" w:rsidRDefault="008274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74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274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74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</w:t>
            </w:r>
            <w:r>
              <w:rPr>
                <w:rFonts w:ascii="Arial" w:hAnsi="Arial"/>
                <w:i/>
                <w:sz w:val="16"/>
              </w:rPr>
              <w:t>ast two years  are given below.</w:t>
            </w:r>
          </w:p>
        </w:tc>
      </w:tr>
    </w:tbl>
    <w:p w:rsidR="00000000" w:rsidRDefault="008274B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984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274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274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8274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8274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8274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274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274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274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8274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274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274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8274B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192.090.349.293</w:t>
            </w:r>
          </w:p>
          <w:p w:rsidR="00000000" w:rsidRDefault="008274B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137.719</w:t>
            </w:r>
          </w:p>
        </w:tc>
        <w:tc>
          <w:tcPr>
            <w:tcW w:w="2410" w:type="dxa"/>
          </w:tcPr>
          <w:p w:rsidR="00000000" w:rsidRDefault="008274B6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0,57</w:t>
            </w:r>
          </w:p>
        </w:tc>
        <w:tc>
          <w:tcPr>
            <w:tcW w:w="1984" w:type="dxa"/>
          </w:tcPr>
          <w:p w:rsidR="00000000" w:rsidRDefault="008274B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13.667.549.917.005</w:t>
            </w:r>
          </w:p>
          <w:p w:rsidR="00000000" w:rsidRDefault="008274B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8.620.453</w:t>
            </w:r>
          </w:p>
        </w:tc>
        <w:tc>
          <w:tcPr>
            <w:tcW w:w="2269" w:type="dxa"/>
          </w:tcPr>
          <w:p w:rsidR="00000000" w:rsidRDefault="008274B6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274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8274B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190.641.224.806</w:t>
            </w:r>
          </w:p>
          <w:p w:rsidR="00000000" w:rsidRDefault="008274B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168.750</w:t>
            </w:r>
          </w:p>
        </w:tc>
        <w:tc>
          <w:tcPr>
            <w:tcW w:w="2410" w:type="dxa"/>
          </w:tcPr>
          <w:p w:rsidR="00000000" w:rsidRDefault="008274B6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</w:t>
            </w:r>
          </w:p>
        </w:tc>
        <w:tc>
          <w:tcPr>
            <w:tcW w:w="1984" w:type="dxa"/>
          </w:tcPr>
          <w:p w:rsidR="00000000" w:rsidRDefault="008274B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13.285.123.365.079</w:t>
            </w:r>
          </w:p>
          <w:p w:rsidR="00000000" w:rsidRDefault="008274B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9.640.000</w:t>
            </w:r>
          </w:p>
        </w:tc>
        <w:tc>
          <w:tcPr>
            <w:tcW w:w="2269" w:type="dxa"/>
          </w:tcPr>
          <w:p w:rsidR="00000000" w:rsidRDefault="008274B6">
            <w:pPr>
              <w:ind w:right="82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</w:tr>
    </w:tbl>
    <w:p w:rsidR="00000000" w:rsidRDefault="008274B6">
      <w:pPr>
        <w:rPr>
          <w:rFonts w:ascii="Arial" w:hAnsi="Arial"/>
          <w:sz w:val="16"/>
        </w:rPr>
      </w:pPr>
    </w:p>
    <w:p w:rsidR="00000000" w:rsidRDefault="008274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274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274B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274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274B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274B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8274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</w:t>
            </w: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2214" w:type="dxa"/>
          </w:tcPr>
          <w:p w:rsidR="00000000" w:rsidRDefault="008274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274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274B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274B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274B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274B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274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274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274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274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8274B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8274B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8274B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8274B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74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</w:t>
            </w:r>
            <w:r>
              <w:rPr>
                <w:rFonts w:ascii="Arial" w:hAnsi="Arial"/>
                <w:sz w:val="16"/>
              </w:rPr>
              <w:t xml:space="preserve">tirak sermayesi içindeki payı aşağıda gösterilmektedir. </w:t>
            </w:r>
          </w:p>
        </w:tc>
        <w:tc>
          <w:tcPr>
            <w:tcW w:w="1134" w:type="dxa"/>
          </w:tcPr>
          <w:p w:rsidR="00000000" w:rsidRDefault="008274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74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274B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274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274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74B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274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274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74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ENERJİ A.Ş</w:t>
            </w:r>
          </w:p>
        </w:tc>
        <w:tc>
          <w:tcPr>
            <w:tcW w:w="2299" w:type="dxa"/>
          </w:tcPr>
          <w:p w:rsidR="00000000" w:rsidRDefault="008274B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54.000.000.000.000.TL</w:t>
            </w:r>
          </w:p>
        </w:tc>
        <w:tc>
          <w:tcPr>
            <w:tcW w:w="2343" w:type="dxa"/>
          </w:tcPr>
          <w:p w:rsidR="00000000" w:rsidRDefault="008274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</w:t>
            </w:r>
          </w:p>
        </w:tc>
      </w:tr>
    </w:tbl>
    <w:p w:rsidR="00000000" w:rsidRDefault="008274B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74B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274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74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274B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274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8274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274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274B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8274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274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274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BATIÇİM A.Ş</w:t>
            </w:r>
          </w:p>
        </w:tc>
        <w:tc>
          <w:tcPr>
            <w:tcW w:w="1892" w:type="dxa"/>
          </w:tcPr>
          <w:p w:rsidR="00000000" w:rsidRDefault="008274B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8.395.145</w:t>
            </w:r>
          </w:p>
        </w:tc>
        <w:tc>
          <w:tcPr>
            <w:tcW w:w="2410" w:type="dxa"/>
          </w:tcPr>
          <w:p w:rsidR="00000000" w:rsidRDefault="008274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274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YAPSAN A.Ş</w:t>
            </w:r>
          </w:p>
        </w:tc>
        <w:tc>
          <w:tcPr>
            <w:tcW w:w="1892" w:type="dxa"/>
          </w:tcPr>
          <w:p w:rsidR="00000000" w:rsidRDefault="008274B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4.023</w:t>
            </w:r>
          </w:p>
        </w:tc>
        <w:tc>
          <w:tcPr>
            <w:tcW w:w="2410" w:type="dxa"/>
          </w:tcPr>
          <w:p w:rsidR="00000000" w:rsidRDefault="008274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274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DÜNDAR ULUSEL</w:t>
            </w:r>
          </w:p>
        </w:tc>
        <w:tc>
          <w:tcPr>
            <w:tcW w:w="1892" w:type="dxa"/>
          </w:tcPr>
          <w:p w:rsidR="00000000" w:rsidRDefault="008274B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500</w:t>
            </w:r>
          </w:p>
        </w:tc>
        <w:tc>
          <w:tcPr>
            <w:tcW w:w="2410" w:type="dxa"/>
          </w:tcPr>
          <w:p w:rsidR="00000000" w:rsidRDefault="008274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274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/</w:t>
            </w:r>
            <w:r>
              <w:rPr>
                <w:rFonts w:ascii="Arial" w:hAnsi="Arial"/>
                <w:i/>
                <w:sz w:val="16"/>
              </w:rPr>
              <w:t xml:space="preserve"> Others</w:t>
            </w:r>
          </w:p>
        </w:tc>
        <w:tc>
          <w:tcPr>
            <w:tcW w:w="1892" w:type="dxa"/>
          </w:tcPr>
          <w:p w:rsidR="00000000" w:rsidRDefault="008274B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2.850.332</w:t>
            </w:r>
          </w:p>
        </w:tc>
        <w:tc>
          <w:tcPr>
            <w:tcW w:w="2410" w:type="dxa"/>
          </w:tcPr>
          <w:p w:rsidR="00000000" w:rsidRDefault="008274B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274B6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8274B6">
            <w:pPr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11.250.000</w:t>
            </w:r>
          </w:p>
        </w:tc>
        <w:tc>
          <w:tcPr>
            <w:tcW w:w="2410" w:type="dxa"/>
          </w:tcPr>
          <w:p w:rsidR="00000000" w:rsidRDefault="008274B6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8274B6">
      <w:pPr>
        <w:jc w:val="both"/>
        <w:rPr>
          <w:rFonts w:ascii="Arial" w:hAnsi="Arial"/>
          <w:sz w:val="16"/>
        </w:rPr>
      </w:pPr>
    </w:p>
    <w:p w:rsidR="00000000" w:rsidRDefault="008274B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274B6">
      <w:pPr>
        <w:ind w:right="-1231"/>
        <w:rPr>
          <w:rFonts w:ascii="Arial" w:hAnsi="Arial"/>
          <w:sz w:val="16"/>
        </w:rPr>
      </w:pPr>
    </w:p>
    <w:p w:rsidR="00000000" w:rsidRDefault="008274B6">
      <w:pPr>
        <w:ind w:right="-1231"/>
        <w:rPr>
          <w:rFonts w:ascii="Arial" w:hAnsi="Arial"/>
          <w:sz w:val="16"/>
        </w:rPr>
      </w:pPr>
    </w:p>
    <w:p w:rsidR="00000000" w:rsidRDefault="008274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74B6"/>
    <w:rsid w:val="0082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2FA78-C197-4A6C-A408-2A16E107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2003-04-16T13:31:00Z</cp:lastPrinted>
  <dcterms:created xsi:type="dcterms:W3CDTF">2022-09-01T21:31:00Z</dcterms:created>
  <dcterms:modified xsi:type="dcterms:W3CDTF">2022-09-01T21:31:00Z</dcterms:modified>
</cp:coreProperties>
</file>