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7A11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BATIÇİM BATI ANADOLU ÇİMENTO SANAYİİ A.Ş.</w:t>
            </w:r>
          </w:p>
        </w:tc>
      </w:tr>
    </w:tbl>
    <w:p w:rsidR="00000000" w:rsidRDefault="005E7A1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7A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E7A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E7A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05/09/1966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7A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E7A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E7A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7A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E7A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E7A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ÇİMENTO, HAZIR BETON, MICIR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7A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E7A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E7A11">
            <w:pPr>
              <w:pStyle w:val="Heading1"/>
            </w:pPr>
            <w:r>
              <w:t>CEMENT, READY-MIXED CONCRETE, CRUSHED LIMESTONE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7A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E7A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E7A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  ASFALTI NO: 335 BORNOV</w:t>
            </w:r>
            <w:r>
              <w:rPr>
                <w:rFonts w:ascii="Arial" w:hAnsi="Arial"/>
                <w:color w:val="000000"/>
                <w:sz w:val="16"/>
              </w:rPr>
              <w:t>A-İZMİR/ TURKEY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7A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E7A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E7A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7A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E7A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E7A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NECİP TERZİBAŞIOĞLU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7A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E7A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E7A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7A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E7A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E7A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FEYYAZ İZMİROĞLU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7A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E7A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E7A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SEYİT DERVİŞ ŞANLI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7A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E7A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E7A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MUZAFFER İZMİROĞLU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7A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E7A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E7A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TUFAN ÜNAL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7A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E7A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E7A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EŞREF BALTALI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7A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</w:t>
            </w:r>
          </w:p>
        </w:tc>
        <w:tc>
          <w:tcPr>
            <w:tcW w:w="142" w:type="dxa"/>
          </w:tcPr>
          <w:p w:rsidR="00000000" w:rsidRDefault="005E7A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E7A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BÜKEY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7A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E7A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E7A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SEVİNÇ İZMİROĞLU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7A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E7A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E7A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TÜRKAN BALTALI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7A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E7A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E7A11">
            <w:pPr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MELTEM GÜNEL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7A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E7A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E7A11">
            <w:pPr>
              <w:rPr>
                <w:rFonts w:ascii="Arial" w:hAnsi="Arial"/>
                <w:color w:val="000000"/>
                <w:sz w:val="16"/>
                <w:lang w:val="de-D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7A11">
            <w:pPr>
              <w:rPr>
                <w:rFonts w:ascii="Arial" w:hAnsi="Arial"/>
                <w:b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color w:val="000000"/>
                <w:sz w:val="16"/>
                <w:lang w:val="de-DE"/>
              </w:rPr>
              <w:t>TELEFON NO</w:t>
            </w:r>
          </w:p>
        </w:tc>
        <w:tc>
          <w:tcPr>
            <w:tcW w:w="142" w:type="dxa"/>
          </w:tcPr>
          <w:p w:rsidR="00000000" w:rsidRDefault="005E7A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E7A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0 232 388 00 60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7A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E7A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E7A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7A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E7A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E7A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0 232 388 34 06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7A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</w:t>
            </w:r>
            <w:r>
              <w:rPr>
                <w:rFonts w:ascii="Arial" w:hAnsi="Arial"/>
                <w:b/>
                <w:color w:val="000000"/>
                <w:sz w:val="16"/>
              </w:rPr>
              <w:t>imile)</w:t>
            </w:r>
          </w:p>
        </w:tc>
        <w:tc>
          <w:tcPr>
            <w:tcW w:w="142" w:type="dxa"/>
          </w:tcPr>
          <w:p w:rsidR="00000000" w:rsidRDefault="005E7A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E7A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7A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E7A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E7A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7A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E7A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E7A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7A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E7A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E7A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2002-2003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7A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E7A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E7A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7A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E7A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E7A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ÇİMSE-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7A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E7A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E7A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7A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E7A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E7A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</w:t>
            </w:r>
            <w:r>
              <w:rPr>
                <w:rFonts w:ascii="Arial" w:hAnsi="Arial"/>
                <w:color w:val="000000"/>
                <w:sz w:val="16"/>
              </w:rPr>
              <w:t>TO MÜSTAHSİLLERİ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7A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E7A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E7A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7A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E7A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E7A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100.000.000.000.000.- 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7A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E7A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E7A11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7A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E7A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E7A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56.000.000.000.000.-TL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7A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E7A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E7A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7A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E7A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E7A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7A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E7A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E7A11">
            <w:pPr>
              <w:pStyle w:val="Heading1"/>
            </w:pPr>
            <w:r>
              <w:t>NATIONAL MARKET</w:t>
            </w:r>
          </w:p>
        </w:tc>
      </w:tr>
    </w:tbl>
    <w:p w:rsidR="00000000" w:rsidRDefault="005E7A11">
      <w:pPr>
        <w:rPr>
          <w:rFonts w:ascii="Arial" w:hAnsi="Arial"/>
          <w:sz w:val="16"/>
        </w:rPr>
      </w:pPr>
    </w:p>
    <w:p w:rsidR="00000000" w:rsidRDefault="005E7A1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E7A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5E7A1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E7A1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E7A1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5E7A1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E7A11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:rsidR="00000000" w:rsidRDefault="005E7A11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1418"/>
        <w:gridCol w:w="893"/>
        <w:gridCol w:w="1475"/>
        <w:gridCol w:w="893"/>
        <w:gridCol w:w="1559"/>
        <w:gridCol w:w="851"/>
        <w:gridCol w:w="1446"/>
        <w:gridCol w:w="96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E7A1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000000" w:rsidRDefault="005E7A11">
            <w:pPr>
              <w:jc w:val="center"/>
              <w:rPr>
                <w:rFonts w:ascii="Arial" w:hAnsi="Arial"/>
                <w:b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>Klinker (Ton)</w:t>
            </w:r>
          </w:p>
        </w:tc>
        <w:tc>
          <w:tcPr>
            <w:tcW w:w="893" w:type="dxa"/>
          </w:tcPr>
          <w:p w:rsidR="00000000" w:rsidRDefault="005E7A11">
            <w:pPr>
              <w:jc w:val="center"/>
              <w:rPr>
                <w:rFonts w:ascii="Arial" w:hAnsi="Arial"/>
                <w:b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>K.K.O.</w:t>
            </w:r>
          </w:p>
          <w:p w:rsidR="00000000" w:rsidRDefault="005E7A11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(%)</w:t>
            </w:r>
          </w:p>
        </w:tc>
        <w:tc>
          <w:tcPr>
            <w:tcW w:w="1475" w:type="dxa"/>
          </w:tcPr>
          <w:p w:rsidR="00000000" w:rsidRDefault="005E7A11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Çimento (Ton)</w:t>
            </w:r>
          </w:p>
        </w:tc>
        <w:tc>
          <w:tcPr>
            <w:tcW w:w="893" w:type="dxa"/>
          </w:tcPr>
          <w:p w:rsidR="00000000" w:rsidRDefault="005E7A11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K.K.O.</w:t>
            </w:r>
          </w:p>
          <w:p w:rsidR="00000000" w:rsidRDefault="005E7A11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(%)</w:t>
            </w:r>
          </w:p>
        </w:tc>
        <w:tc>
          <w:tcPr>
            <w:tcW w:w="1559" w:type="dxa"/>
          </w:tcPr>
          <w:p w:rsidR="00000000" w:rsidRDefault="005E7A11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Mıcır (Ton)</w:t>
            </w:r>
          </w:p>
        </w:tc>
        <w:tc>
          <w:tcPr>
            <w:tcW w:w="851" w:type="dxa"/>
          </w:tcPr>
          <w:p w:rsidR="00000000" w:rsidRDefault="005E7A11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K.K.O.</w:t>
            </w:r>
          </w:p>
          <w:p w:rsidR="00000000" w:rsidRDefault="005E7A11">
            <w:pPr>
              <w:jc w:val="center"/>
              <w:rPr>
                <w:rFonts w:ascii="Arial" w:hAnsi="Arial"/>
                <w:b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>(%)</w:t>
            </w:r>
          </w:p>
        </w:tc>
        <w:tc>
          <w:tcPr>
            <w:tcW w:w="1446" w:type="dxa"/>
          </w:tcPr>
          <w:p w:rsidR="00000000" w:rsidRDefault="005E7A11">
            <w:pPr>
              <w:jc w:val="center"/>
              <w:rPr>
                <w:rFonts w:ascii="Arial" w:hAnsi="Arial"/>
                <w:b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>Hazır Beton(m</w:t>
            </w:r>
            <w:r>
              <w:rPr>
                <w:rFonts w:ascii="Arial" w:hAnsi="Arial"/>
                <w:sz w:val="16"/>
                <w:lang w:val="de-DE"/>
              </w:rPr>
              <w:t>³</w:t>
            </w:r>
            <w:r>
              <w:rPr>
                <w:rFonts w:ascii="Arial" w:hAnsi="Arial"/>
                <w:b/>
                <w:sz w:val="16"/>
                <w:lang w:val="de-DE"/>
              </w:rPr>
              <w:t>)</w:t>
            </w:r>
          </w:p>
        </w:tc>
        <w:tc>
          <w:tcPr>
            <w:tcW w:w="963" w:type="dxa"/>
          </w:tcPr>
          <w:p w:rsidR="00000000" w:rsidRDefault="005E7A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E7A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E7A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418" w:type="dxa"/>
          </w:tcPr>
          <w:p w:rsidR="00000000" w:rsidRDefault="005E7A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 (Tons)</w:t>
            </w:r>
          </w:p>
        </w:tc>
        <w:tc>
          <w:tcPr>
            <w:tcW w:w="893" w:type="dxa"/>
          </w:tcPr>
          <w:p w:rsidR="00000000" w:rsidRDefault="005E7A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E7A11">
            <w:pPr>
              <w:jc w:val="center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fr-FR"/>
              </w:rPr>
              <w:t>(%)</w:t>
            </w:r>
          </w:p>
        </w:tc>
        <w:tc>
          <w:tcPr>
            <w:tcW w:w="1475" w:type="dxa"/>
          </w:tcPr>
          <w:p w:rsidR="00000000" w:rsidRDefault="005E7A11">
            <w:pPr>
              <w:jc w:val="center"/>
              <w:rPr>
                <w:rFonts w:ascii="Arial" w:hAnsi="Arial"/>
                <w:b/>
                <w:i/>
                <w:sz w:val="16"/>
                <w:u w:val="single"/>
                <w:lang w:val="fr-F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fr-FR"/>
              </w:rPr>
              <w:t>Cement (Tons)</w:t>
            </w:r>
          </w:p>
        </w:tc>
        <w:tc>
          <w:tcPr>
            <w:tcW w:w="893" w:type="dxa"/>
          </w:tcPr>
          <w:p w:rsidR="00000000" w:rsidRDefault="005E7A11">
            <w:pPr>
              <w:jc w:val="center"/>
              <w:rPr>
                <w:rFonts w:ascii="Arial" w:hAnsi="Arial"/>
                <w:b/>
                <w:i/>
                <w:sz w:val="16"/>
                <w:u w:val="single"/>
                <w:lang w:val="fr-F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fr-FR"/>
              </w:rPr>
              <w:t>(C.U.R.)</w:t>
            </w:r>
          </w:p>
          <w:p w:rsidR="00000000" w:rsidRDefault="005E7A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5E7A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Crushed Limestone (Tons)</w:t>
            </w:r>
          </w:p>
        </w:tc>
        <w:tc>
          <w:tcPr>
            <w:tcW w:w="851" w:type="dxa"/>
          </w:tcPr>
          <w:p w:rsidR="00000000" w:rsidRDefault="005E7A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E7A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46" w:type="dxa"/>
          </w:tcPr>
          <w:p w:rsidR="00000000" w:rsidRDefault="005E7A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Mixed Concrete</w:t>
            </w:r>
            <w:r>
              <w:rPr>
                <w:rFonts w:ascii="Arial" w:hAnsi="Arial"/>
                <w:b/>
                <w:sz w:val="16"/>
              </w:rPr>
              <w:t>(m</w:t>
            </w:r>
            <w:r>
              <w:rPr>
                <w:rFonts w:ascii="Arial" w:hAnsi="Arial"/>
                <w:sz w:val="16"/>
                <w:lang w:val="en-AU"/>
              </w:rPr>
              <w:t>³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963" w:type="dxa"/>
          </w:tcPr>
          <w:p w:rsidR="00000000" w:rsidRDefault="005E7A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E7A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E7A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</w:t>
            </w:r>
          </w:p>
        </w:tc>
        <w:tc>
          <w:tcPr>
            <w:tcW w:w="1418" w:type="dxa"/>
          </w:tcPr>
          <w:p w:rsidR="00000000" w:rsidRDefault="005E7A11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1.425.141</w:t>
            </w:r>
          </w:p>
        </w:tc>
        <w:tc>
          <w:tcPr>
            <w:tcW w:w="893" w:type="dxa"/>
          </w:tcPr>
          <w:p w:rsidR="00000000" w:rsidRDefault="005E7A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475" w:type="dxa"/>
          </w:tcPr>
          <w:p w:rsidR="00000000" w:rsidRDefault="005E7A11">
            <w:pPr>
              <w:ind w:right="2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1.477.464</w:t>
            </w:r>
          </w:p>
        </w:tc>
        <w:tc>
          <w:tcPr>
            <w:tcW w:w="893" w:type="dxa"/>
          </w:tcPr>
          <w:p w:rsidR="00000000" w:rsidRDefault="005E7A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  <w:tc>
          <w:tcPr>
            <w:tcW w:w="1559" w:type="dxa"/>
          </w:tcPr>
          <w:p w:rsidR="00000000" w:rsidRDefault="005E7A11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1.593.868</w:t>
            </w:r>
          </w:p>
        </w:tc>
        <w:tc>
          <w:tcPr>
            <w:tcW w:w="851" w:type="dxa"/>
          </w:tcPr>
          <w:p w:rsidR="00000000" w:rsidRDefault="005E7A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  <w:tc>
          <w:tcPr>
            <w:tcW w:w="1446" w:type="dxa"/>
          </w:tcPr>
          <w:p w:rsidR="00000000" w:rsidRDefault="005E7A11">
            <w:pPr>
              <w:ind w:right="20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1.135.091</w:t>
            </w:r>
          </w:p>
        </w:tc>
        <w:tc>
          <w:tcPr>
            <w:tcW w:w="963" w:type="dxa"/>
          </w:tcPr>
          <w:p w:rsidR="00000000" w:rsidRDefault="005E7A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E7A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418" w:type="dxa"/>
          </w:tcPr>
          <w:p w:rsidR="00000000" w:rsidRDefault="005E7A11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1.402.644</w:t>
            </w:r>
          </w:p>
        </w:tc>
        <w:tc>
          <w:tcPr>
            <w:tcW w:w="893" w:type="dxa"/>
          </w:tcPr>
          <w:p w:rsidR="00000000" w:rsidRDefault="005E7A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98</w:t>
            </w:r>
          </w:p>
        </w:tc>
        <w:tc>
          <w:tcPr>
            <w:tcW w:w="1475" w:type="dxa"/>
          </w:tcPr>
          <w:p w:rsidR="00000000" w:rsidRDefault="005E7A11">
            <w:pPr>
              <w:ind w:right="2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1.537.045</w:t>
            </w:r>
          </w:p>
        </w:tc>
        <w:tc>
          <w:tcPr>
            <w:tcW w:w="893" w:type="dxa"/>
          </w:tcPr>
          <w:p w:rsidR="00000000" w:rsidRDefault="005E7A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97 </w:t>
            </w:r>
          </w:p>
        </w:tc>
        <w:tc>
          <w:tcPr>
            <w:tcW w:w="1559" w:type="dxa"/>
          </w:tcPr>
          <w:p w:rsidR="00000000" w:rsidRDefault="005E7A11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.587.071</w:t>
            </w:r>
          </w:p>
        </w:tc>
        <w:tc>
          <w:tcPr>
            <w:tcW w:w="851" w:type="dxa"/>
          </w:tcPr>
          <w:p w:rsidR="00000000" w:rsidRDefault="005E7A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  <w:tc>
          <w:tcPr>
            <w:tcW w:w="1446" w:type="dxa"/>
          </w:tcPr>
          <w:p w:rsidR="00000000" w:rsidRDefault="005E7A11">
            <w:pPr>
              <w:ind w:right="20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1.073.281</w:t>
            </w:r>
          </w:p>
        </w:tc>
        <w:tc>
          <w:tcPr>
            <w:tcW w:w="963" w:type="dxa"/>
          </w:tcPr>
          <w:p w:rsidR="00000000" w:rsidRDefault="005E7A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</w:t>
            </w:r>
          </w:p>
        </w:tc>
      </w:tr>
    </w:tbl>
    <w:p w:rsidR="00000000" w:rsidRDefault="005E7A1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5E7A1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</w:p>
    <w:p w:rsidR="00000000" w:rsidRDefault="005E7A1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E7A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gösterilmiţtir.</w:t>
            </w:r>
          </w:p>
        </w:tc>
        <w:tc>
          <w:tcPr>
            <w:tcW w:w="1134" w:type="dxa"/>
          </w:tcPr>
          <w:p w:rsidR="00000000" w:rsidRDefault="005E7A1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E7A1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E7A1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5E7A1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E7A11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:rsidR="00000000" w:rsidRDefault="005E7A11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1417"/>
        <w:gridCol w:w="1475"/>
        <w:gridCol w:w="2340"/>
        <w:gridCol w:w="23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E7A1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</w:tcPr>
          <w:p w:rsidR="00000000" w:rsidRDefault="005E7A11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Klinker (Ton)</w:t>
            </w:r>
          </w:p>
        </w:tc>
        <w:tc>
          <w:tcPr>
            <w:tcW w:w="1475" w:type="dxa"/>
          </w:tcPr>
          <w:p w:rsidR="00000000" w:rsidRDefault="005E7A11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Çimento (Ton)</w:t>
            </w:r>
          </w:p>
        </w:tc>
        <w:tc>
          <w:tcPr>
            <w:tcW w:w="2340" w:type="dxa"/>
          </w:tcPr>
          <w:p w:rsidR="00000000" w:rsidRDefault="005E7A11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Mıcır (Ton)</w:t>
            </w:r>
          </w:p>
        </w:tc>
        <w:tc>
          <w:tcPr>
            <w:tcW w:w="2326" w:type="dxa"/>
          </w:tcPr>
          <w:p w:rsidR="00000000" w:rsidRDefault="005E7A11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Hazır Beton(m</w:t>
            </w:r>
            <w:r>
              <w:rPr>
                <w:rFonts w:ascii="Arial" w:hAnsi="Arial"/>
                <w:sz w:val="16"/>
                <w:lang w:val="fr-FR"/>
              </w:rPr>
              <w:t>³</w:t>
            </w:r>
            <w:r>
              <w:rPr>
                <w:rFonts w:ascii="Arial" w:hAnsi="Arial"/>
                <w:b/>
                <w:sz w:val="16"/>
                <w:lang w:val="fr-FR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E7A11">
            <w:pPr>
              <w:jc w:val="center"/>
              <w:rPr>
                <w:rFonts w:ascii="Arial" w:hAnsi="Arial"/>
                <w:b/>
                <w:i/>
                <w:sz w:val="16"/>
                <w:u w:val="single"/>
                <w:lang w:val="fr-FR"/>
              </w:rPr>
            </w:pPr>
          </w:p>
        </w:tc>
        <w:tc>
          <w:tcPr>
            <w:tcW w:w="1417" w:type="dxa"/>
          </w:tcPr>
          <w:p w:rsidR="00000000" w:rsidRDefault="005E7A11">
            <w:pPr>
              <w:jc w:val="center"/>
              <w:rPr>
                <w:rFonts w:ascii="Arial" w:hAnsi="Arial"/>
                <w:b/>
                <w:i/>
                <w:sz w:val="16"/>
                <w:u w:val="single"/>
                <w:lang w:val="fr-F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fr-FR"/>
              </w:rPr>
              <w:t>Clinker (Tons)</w:t>
            </w:r>
          </w:p>
        </w:tc>
        <w:tc>
          <w:tcPr>
            <w:tcW w:w="1475" w:type="dxa"/>
          </w:tcPr>
          <w:p w:rsidR="00000000" w:rsidRDefault="005E7A11">
            <w:pPr>
              <w:jc w:val="center"/>
              <w:rPr>
                <w:rFonts w:ascii="Arial" w:hAnsi="Arial"/>
                <w:b/>
                <w:i/>
                <w:sz w:val="16"/>
                <w:u w:val="single"/>
                <w:lang w:val="fr-F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fr-FR"/>
              </w:rPr>
              <w:t>Cement (Tons)</w:t>
            </w:r>
          </w:p>
        </w:tc>
        <w:tc>
          <w:tcPr>
            <w:tcW w:w="2340" w:type="dxa"/>
          </w:tcPr>
          <w:p w:rsidR="00000000" w:rsidRDefault="005E7A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Crushed Limestone (Tons)</w:t>
            </w:r>
          </w:p>
        </w:tc>
        <w:tc>
          <w:tcPr>
            <w:tcW w:w="2326" w:type="dxa"/>
          </w:tcPr>
          <w:p w:rsidR="00000000" w:rsidRDefault="005E7A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Mixed Concrete</w:t>
            </w:r>
            <w:r>
              <w:rPr>
                <w:rFonts w:ascii="Arial" w:hAnsi="Arial"/>
                <w:b/>
                <w:sz w:val="16"/>
              </w:rPr>
              <w:t>(m</w:t>
            </w:r>
            <w:r>
              <w:rPr>
                <w:rFonts w:ascii="Arial" w:hAnsi="Arial"/>
                <w:sz w:val="16"/>
                <w:lang w:val="en-AU"/>
              </w:rPr>
              <w:t>³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E7A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</w:t>
            </w:r>
          </w:p>
        </w:tc>
        <w:tc>
          <w:tcPr>
            <w:tcW w:w="1417" w:type="dxa"/>
          </w:tcPr>
          <w:p w:rsidR="00000000" w:rsidRDefault="005E7A11">
            <w:pPr>
              <w:ind w:right="31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181.120</w:t>
            </w:r>
          </w:p>
        </w:tc>
        <w:tc>
          <w:tcPr>
            <w:tcW w:w="1475" w:type="dxa"/>
          </w:tcPr>
          <w:p w:rsidR="00000000" w:rsidRDefault="005E7A11">
            <w:pPr>
              <w:ind w:right="23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1.491.592</w:t>
            </w:r>
          </w:p>
        </w:tc>
        <w:tc>
          <w:tcPr>
            <w:tcW w:w="2340" w:type="dxa"/>
          </w:tcPr>
          <w:p w:rsidR="00000000" w:rsidRDefault="005E7A11">
            <w:pPr>
              <w:ind w:right="58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1.462.536</w:t>
            </w:r>
          </w:p>
        </w:tc>
        <w:tc>
          <w:tcPr>
            <w:tcW w:w="2326" w:type="dxa"/>
          </w:tcPr>
          <w:p w:rsidR="00000000" w:rsidRDefault="005E7A11">
            <w:pPr>
              <w:ind w:right="64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1.135.091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E7A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2001</w:t>
            </w:r>
          </w:p>
        </w:tc>
        <w:tc>
          <w:tcPr>
            <w:tcW w:w="1417" w:type="dxa"/>
          </w:tcPr>
          <w:p w:rsidR="00000000" w:rsidRDefault="005E7A11">
            <w:pPr>
              <w:ind w:right="31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111.620</w:t>
            </w:r>
          </w:p>
        </w:tc>
        <w:tc>
          <w:tcPr>
            <w:tcW w:w="1475" w:type="dxa"/>
          </w:tcPr>
          <w:p w:rsidR="00000000" w:rsidRDefault="005E7A11">
            <w:pPr>
              <w:ind w:right="23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1.524.977</w:t>
            </w:r>
          </w:p>
        </w:tc>
        <w:tc>
          <w:tcPr>
            <w:tcW w:w="2340" w:type="dxa"/>
          </w:tcPr>
          <w:p w:rsidR="00000000" w:rsidRDefault="005E7A11">
            <w:pPr>
              <w:ind w:right="58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1.770.490</w:t>
            </w:r>
          </w:p>
        </w:tc>
        <w:tc>
          <w:tcPr>
            <w:tcW w:w="2326" w:type="dxa"/>
          </w:tcPr>
          <w:p w:rsidR="00000000" w:rsidRDefault="005E7A11">
            <w:pPr>
              <w:ind w:right="64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1.073.281</w:t>
            </w:r>
          </w:p>
        </w:tc>
      </w:tr>
    </w:tbl>
    <w:p w:rsidR="00000000" w:rsidRDefault="005E7A1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E7A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</w:t>
            </w:r>
            <w:r>
              <w:rPr>
                <w:rFonts w:ascii="Arial" w:hAnsi="Arial"/>
                <w:sz w:val="16"/>
              </w:rPr>
              <w:t>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5E7A1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E7A1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5E7A11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09"/>
        <w:gridCol w:w="1694"/>
        <w:gridCol w:w="2218"/>
        <w:gridCol w:w="2160"/>
        <w:gridCol w:w="194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09" w:type="dxa"/>
          </w:tcPr>
          <w:p w:rsidR="00000000" w:rsidRDefault="005E7A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94" w:type="dxa"/>
          </w:tcPr>
          <w:p w:rsidR="00000000" w:rsidRDefault="005E7A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18" w:type="dxa"/>
          </w:tcPr>
          <w:p w:rsidR="00000000" w:rsidRDefault="005E7A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60" w:type="dxa"/>
          </w:tcPr>
          <w:p w:rsidR="00000000" w:rsidRDefault="005E7A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40" w:type="dxa"/>
          </w:tcPr>
          <w:p w:rsidR="00000000" w:rsidRDefault="005E7A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</w:t>
            </w:r>
            <w:r>
              <w:rPr>
                <w:rFonts w:ascii="Arial" w:hAnsi="Arial"/>
                <w:b/>
                <w:color w:val="000000"/>
                <w:sz w:val="16"/>
              </w:rPr>
              <w:t>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09" w:type="dxa"/>
          </w:tcPr>
          <w:p w:rsidR="00000000" w:rsidRDefault="005E7A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94" w:type="dxa"/>
          </w:tcPr>
          <w:p w:rsidR="00000000" w:rsidRDefault="005E7A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18" w:type="dxa"/>
          </w:tcPr>
          <w:p w:rsidR="00000000" w:rsidRDefault="005E7A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160" w:type="dxa"/>
          </w:tcPr>
          <w:p w:rsidR="00000000" w:rsidRDefault="005E7A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40" w:type="dxa"/>
          </w:tcPr>
          <w:p w:rsidR="00000000" w:rsidRDefault="005E7A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09" w:type="dxa"/>
          </w:tcPr>
          <w:p w:rsidR="00000000" w:rsidRDefault="005E7A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</w:t>
            </w:r>
          </w:p>
        </w:tc>
        <w:tc>
          <w:tcPr>
            <w:tcW w:w="1694" w:type="dxa"/>
          </w:tcPr>
          <w:p w:rsidR="00000000" w:rsidRDefault="005E7A1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1.120.950.310.354</w:t>
            </w:r>
          </w:p>
          <w:p w:rsidR="00000000" w:rsidRDefault="005E7A1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719.527 $</w:t>
            </w:r>
          </w:p>
        </w:tc>
        <w:tc>
          <w:tcPr>
            <w:tcW w:w="2218" w:type="dxa"/>
          </w:tcPr>
          <w:p w:rsidR="00000000" w:rsidRDefault="005E7A11">
            <w:pPr>
              <w:ind w:right="8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160" w:type="dxa"/>
          </w:tcPr>
          <w:p w:rsidR="00000000" w:rsidRDefault="005E7A11">
            <w:pPr>
              <w:ind w:right="2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56.510.598.335.375</w:t>
            </w:r>
          </w:p>
          <w:p w:rsidR="00000000" w:rsidRDefault="005E7A11">
            <w:pPr>
              <w:ind w:right="2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34.672.483.-$</w:t>
            </w:r>
          </w:p>
        </w:tc>
        <w:tc>
          <w:tcPr>
            <w:tcW w:w="1940" w:type="dxa"/>
          </w:tcPr>
          <w:p w:rsidR="00000000" w:rsidRDefault="005E7A11">
            <w:pPr>
              <w:ind w:right="7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09" w:type="dxa"/>
          </w:tcPr>
          <w:p w:rsidR="00000000" w:rsidRDefault="005E7A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694" w:type="dxa"/>
          </w:tcPr>
          <w:p w:rsidR="00000000" w:rsidRDefault="005E7A1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5.731.684.156.335</w:t>
            </w:r>
          </w:p>
          <w:p w:rsidR="00000000" w:rsidRDefault="005E7A1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3.258.719,63 $</w:t>
            </w:r>
          </w:p>
        </w:tc>
        <w:tc>
          <w:tcPr>
            <w:tcW w:w="2218" w:type="dxa"/>
          </w:tcPr>
          <w:p w:rsidR="00000000" w:rsidRDefault="005E7A11">
            <w:pPr>
              <w:ind w:right="8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6,77</w:t>
            </w:r>
          </w:p>
        </w:tc>
        <w:tc>
          <w:tcPr>
            <w:tcW w:w="2160" w:type="dxa"/>
          </w:tcPr>
          <w:p w:rsidR="00000000" w:rsidRDefault="005E7A11">
            <w:pPr>
              <w:ind w:right="2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47.063.277.008.632</w:t>
            </w:r>
          </w:p>
          <w:p w:rsidR="00000000" w:rsidRDefault="005E7A11">
            <w:pPr>
              <w:ind w:right="2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33.766.827.-$</w:t>
            </w:r>
          </w:p>
        </w:tc>
        <w:tc>
          <w:tcPr>
            <w:tcW w:w="1940" w:type="dxa"/>
          </w:tcPr>
          <w:p w:rsidR="00000000" w:rsidRDefault="005E7A11">
            <w:pPr>
              <w:ind w:right="7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41,47 </w:t>
            </w:r>
          </w:p>
        </w:tc>
      </w:tr>
    </w:tbl>
    <w:p w:rsidR="00000000" w:rsidRDefault="005E7A11">
      <w:pPr>
        <w:rPr>
          <w:rFonts w:ascii="Arial" w:hAnsi="Arial"/>
          <w:b/>
          <w:sz w:val="16"/>
          <w:u w:val="single"/>
        </w:rPr>
      </w:pPr>
    </w:p>
    <w:p w:rsidR="00000000" w:rsidRDefault="005E7A1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E7A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</w:t>
            </w:r>
            <w:r>
              <w:rPr>
                <w:rFonts w:ascii="Arial" w:hAnsi="Arial"/>
                <w:sz w:val="16"/>
              </w:rPr>
              <w:t>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E7A1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E7A1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5E7A11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62"/>
        <w:gridCol w:w="2790"/>
        <w:gridCol w:w="1716"/>
        <w:gridCol w:w="159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62" w:type="dxa"/>
          </w:tcPr>
          <w:p w:rsidR="00000000" w:rsidRDefault="005E7A1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790" w:type="dxa"/>
          </w:tcPr>
          <w:p w:rsidR="00000000" w:rsidRDefault="005E7A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716" w:type="dxa"/>
          </w:tcPr>
          <w:p w:rsidR="00000000" w:rsidRDefault="005E7A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591" w:type="dxa"/>
          </w:tcPr>
          <w:p w:rsidR="00000000" w:rsidRDefault="005E7A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62" w:type="dxa"/>
          </w:tcPr>
          <w:p w:rsidR="00000000" w:rsidRDefault="005E7A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790" w:type="dxa"/>
          </w:tcPr>
          <w:p w:rsidR="00000000" w:rsidRDefault="005E7A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1716" w:type="dxa"/>
          </w:tcPr>
          <w:p w:rsidR="00000000" w:rsidRDefault="005E7A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591" w:type="dxa"/>
          </w:tcPr>
          <w:p w:rsidR="00000000" w:rsidRDefault="005E7A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62" w:type="dxa"/>
          </w:tcPr>
          <w:p w:rsidR="00000000" w:rsidRDefault="005E7A1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790" w:type="dxa"/>
          </w:tcPr>
          <w:p w:rsidR="00000000" w:rsidRDefault="005E7A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716" w:type="dxa"/>
          </w:tcPr>
          <w:p w:rsidR="00000000" w:rsidRDefault="005E7A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591" w:type="dxa"/>
          </w:tcPr>
          <w:p w:rsidR="00000000" w:rsidRDefault="005E7A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62" w:type="dxa"/>
          </w:tcPr>
          <w:p w:rsidR="00000000" w:rsidRDefault="005E7A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TİRE BETON SANTRALİ </w:t>
            </w:r>
          </w:p>
          <w:p w:rsidR="00000000" w:rsidRDefault="005E7A1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(TİRE CONCRETE BATCH PLANT)</w:t>
            </w:r>
          </w:p>
        </w:tc>
        <w:tc>
          <w:tcPr>
            <w:tcW w:w="2790" w:type="dxa"/>
          </w:tcPr>
          <w:p w:rsidR="00000000" w:rsidRDefault="005E7A1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29.11.2000- 31.12.2002</w:t>
            </w:r>
          </w:p>
        </w:tc>
        <w:tc>
          <w:tcPr>
            <w:tcW w:w="1716" w:type="dxa"/>
          </w:tcPr>
          <w:p w:rsidR="00000000" w:rsidRDefault="005E7A11">
            <w:pPr>
              <w:ind w:right="38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1.676.300</w:t>
            </w:r>
          </w:p>
        </w:tc>
        <w:tc>
          <w:tcPr>
            <w:tcW w:w="1591" w:type="dxa"/>
          </w:tcPr>
          <w:p w:rsidR="00000000" w:rsidRDefault="005E7A1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1.121.024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62" w:type="dxa"/>
          </w:tcPr>
          <w:p w:rsidR="00000000" w:rsidRDefault="005E7A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TEŞVİKSİZ  FABRİKAİÇİ</w:t>
            </w:r>
          </w:p>
          <w:p w:rsidR="00000000" w:rsidRDefault="005E7A1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(OTH</w:t>
            </w:r>
            <w:r>
              <w:rPr>
                <w:rFonts w:ascii="Arial" w:hAnsi="Arial"/>
                <w:i/>
                <w:color w:val="000000"/>
                <w:sz w:val="16"/>
              </w:rPr>
              <w:t>ER)</w:t>
            </w:r>
          </w:p>
        </w:tc>
        <w:tc>
          <w:tcPr>
            <w:tcW w:w="2790" w:type="dxa"/>
          </w:tcPr>
          <w:p w:rsidR="00000000" w:rsidRDefault="005E7A11">
            <w:pPr>
              <w:ind w:right="312"/>
              <w:jc w:val="center"/>
              <w:rPr>
                <w:rFonts w:ascii="Arial" w:hAnsi="Arial"/>
                <w:color w:val="000000"/>
                <w:sz w:val="16"/>
                <w:lang w:val="de-DE"/>
              </w:rPr>
            </w:pPr>
          </w:p>
        </w:tc>
        <w:tc>
          <w:tcPr>
            <w:tcW w:w="1716" w:type="dxa"/>
          </w:tcPr>
          <w:p w:rsidR="00000000" w:rsidRDefault="005E7A11">
            <w:pPr>
              <w:ind w:right="383"/>
              <w:jc w:val="right"/>
              <w:rPr>
                <w:rFonts w:ascii="Arial" w:hAnsi="Arial"/>
                <w:color w:val="000000"/>
                <w:sz w:val="16"/>
                <w:lang w:val="de-DE"/>
              </w:rPr>
            </w:pPr>
          </w:p>
        </w:tc>
        <w:tc>
          <w:tcPr>
            <w:tcW w:w="1591" w:type="dxa"/>
          </w:tcPr>
          <w:p w:rsidR="00000000" w:rsidRDefault="005E7A11">
            <w:pPr>
              <w:ind w:right="537"/>
              <w:jc w:val="right"/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 xml:space="preserve">179.172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62" w:type="dxa"/>
          </w:tcPr>
          <w:p w:rsidR="00000000" w:rsidRDefault="005E7A11">
            <w:pPr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BERGAMA  BETON SANTRALİ</w:t>
            </w:r>
          </w:p>
          <w:p w:rsidR="00000000" w:rsidRDefault="005E7A1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(BERGAMA CONCRETE BATCH PLANT)</w:t>
            </w:r>
          </w:p>
        </w:tc>
        <w:tc>
          <w:tcPr>
            <w:tcW w:w="2790" w:type="dxa"/>
          </w:tcPr>
          <w:p w:rsidR="00000000" w:rsidRDefault="005E7A1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13.01.1999-31.12.2002</w:t>
            </w:r>
          </w:p>
        </w:tc>
        <w:tc>
          <w:tcPr>
            <w:tcW w:w="1716" w:type="dxa"/>
          </w:tcPr>
          <w:p w:rsidR="00000000" w:rsidRDefault="005E7A11">
            <w:pPr>
              <w:ind w:right="38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1.250.000</w:t>
            </w:r>
          </w:p>
          <w:p w:rsidR="00000000" w:rsidRDefault="005E7A11">
            <w:pPr>
              <w:ind w:right="38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91" w:type="dxa"/>
          </w:tcPr>
          <w:p w:rsidR="00000000" w:rsidRDefault="005E7A1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1.211.016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62" w:type="dxa"/>
          </w:tcPr>
          <w:p w:rsidR="00000000" w:rsidRDefault="005E7A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İZMİR MODERNİZASYON</w:t>
            </w:r>
          </w:p>
          <w:p w:rsidR="00000000" w:rsidRDefault="005E7A1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(IZMIR MODERNIZATION)</w:t>
            </w:r>
          </w:p>
        </w:tc>
        <w:tc>
          <w:tcPr>
            <w:tcW w:w="2790" w:type="dxa"/>
          </w:tcPr>
          <w:p w:rsidR="00000000" w:rsidRDefault="005E7A1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01.10.1977-31.12.2002</w:t>
            </w:r>
          </w:p>
        </w:tc>
        <w:tc>
          <w:tcPr>
            <w:tcW w:w="1716" w:type="dxa"/>
          </w:tcPr>
          <w:p w:rsidR="00000000" w:rsidRDefault="005E7A11">
            <w:pPr>
              <w:ind w:right="38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3.138.689</w:t>
            </w:r>
          </w:p>
          <w:p w:rsidR="00000000" w:rsidRDefault="005E7A11">
            <w:pPr>
              <w:ind w:right="38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91" w:type="dxa"/>
          </w:tcPr>
          <w:p w:rsidR="00000000" w:rsidRDefault="005E7A1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2.499.027</w:t>
            </w:r>
          </w:p>
        </w:tc>
      </w:tr>
    </w:tbl>
    <w:p w:rsidR="00000000" w:rsidRDefault="005E7A1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E7A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</w:t>
            </w:r>
            <w:r>
              <w:rPr>
                <w:rFonts w:ascii="Arial" w:hAnsi="Arial"/>
                <w:sz w:val="16"/>
              </w:rPr>
              <w:t xml:space="preserve">içindeki payı aşağıda gösterilmektedir. </w:t>
            </w:r>
          </w:p>
        </w:tc>
        <w:tc>
          <w:tcPr>
            <w:tcW w:w="1134" w:type="dxa"/>
          </w:tcPr>
          <w:p w:rsidR="00000000" w:rsidRDefault="005E7A1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E7A1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5E7A1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177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E7A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E7A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771" w:type="dxa"/>
          </w:tcPr>
          <w:p w:rsidR="00000000" w:rsidRDefault="005E7A11">
            <w:pPr>
              <w:jc w:val="center"/>
              <w:rPr>
                <w:rFonts w:ascii="Arial" w:hAnsi="Arial"/>
                <w:b/>
                <w:color w:val="000000"/>
                <w:sz w:val="16"/>
                <w:lang w:val="fr-F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fr-FR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E7A1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  <w:lang w:val="fr-F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fr-FR"/>
              </w:rPr>
              <w:t>Participations</w:t>
            </w:r>
          </w:p>
        </w:tc>
        <w:tc>
          <w:tcPr>
            <w:tcW w:w="2304" w:type="dxa"/>
          </w:tcPr>
          <w:p w:rsidR="00000000" w:rsidRDefault="005E7A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fr-F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fr-FR"/>
              </w:rPr>
              <w:t xml:space="preserve"> Participation Capital</w:t>
            </w:r>
          </w:p>
        </w:tc>
        <w:tc>
          <w:tcPr>
            <w:tcW w:w="1771" w:type="dxa"/>
          </w:tcPr>
          <w:p w:rsidR="00000000" w:rsidRDefault="005E7A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fr-F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fr-FR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E7A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BATISÖKE</w:t>
            </w:r>
          </w:p>
        </w:tc>
        <w:tc>
          <w:tcPr>
            <w:tcW w:w="2299" w:type="dxa"/>
          </w:tcPr>
          <w:p w:rsidR="00000000" w:rsidRDefault="005E7A11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8.395.1</w:t>
            </w:r>
            <w:r>
              <w:rPr>
                <w:rFonts w:ascii="Arial" w:hAnsi="Arial"/>
                <w:color w:val="000000"/>
                <w:sz w:val="16"/>
              </w:rPr>
              <w:t>45.448.612.-TL</w:t>
            </w:r>
          </w:p>
        </w:tc>
        <w:tc>
          <w:tcPr>
            <w:tcW w:w="1776" w:type="dxa"/>
          </w:tcPr>
          <w:p w:rsidR="00000000" w:rsidRDefault="005E7A11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74.62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E7A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YAPSAN</w:t>
            </w:r>
          </w:p>
        </w:tc>
        <w:tc>
          <w:tcPr>
            <w:tcW w:w="2299" w:type="dxa"/>
          </w:tcPr>
          <w:p w:rsidR="00000000" w:rsidRDefault="005E7A11">
            <w:pPr>
              <w:ind w:right="320"/>
              <w:jc w:val="right"/>
              <w:rPr>
                <w:rFonts w:ascii="Arial" w:hAnsi="Arial"/>
                <w:color w:val="000000"/>
                <w:sz w:val="16"/>
                <w:lang w:val="fr-FR"/>
              </w:rPr>
            </w:pPr>
            <w:r>
              <w:rPr>
                <w:rFonts w:ascii="Arial" w:hAnsi="Arial"/>
                <w:color w:val="000000"/>
                <w:sz w:val="16"/>
                <w:lang w:val="fr-FR"/>
              </w:rPr>
              <w:t>99.700.000.000.-TL</w:t>
            </w:r>
          </w:p>
        </w:tc>
        <w:tc>
          <w:tcPr>
            <w:tcW w:w="1776" w:type="dxa"/>
          </w:tcPr>
          <w:p w:rsidR="00000000" w:rsidRDefault="005E7A11">
            <w:pPr>
              <w:ind w:right="396"/>
              <w:jc w:val="right"/>
              <w:rPr>
                <w:rFonts w:ascii="Arial" w:hAnsi="Arial"/>
                <w:color w:val="000000"/>
                <w:sz w:val="16"/>
                <w:lang w:val="fr-FR"/>
              </w:rPr>
            </w:pPr>
            <w:r>
              <w:rPr>
                <w:rFonts w:ascii="Arial" w:hAnsi="Arial"/>
                <w:color w:val="000000"/>
                <w:sz w:val="16"/>
                <w:lang w:val="fr-FR"/>
              </w:rPr>
              <w:t>99.70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E7A11">
            <w:pPr>
              <w:rPr>
                <w:rFonts w:ascii="Arial" w:hAnsi="Arial"/>
                <w:color w:val="000000"/>
                <w:sz w:val="16"/>
                <w:lang w:val="fr-FR"/>
              </w:rPr>
            </w:pPr>
            <w:r>
              <w:rPr>
                <w:rFonts w:ascii="Arial" w:hAnsi="Arial"/>
                <w:color w:val="000000"/>
                <w:sz w:val="16"/>
                <w:lang w:val="fr-FR"/>
              </w:rPr>
              <w:t>YAP-MAL</w:t>
            </w:r>
          </w:p>
        </w:tc>
        <w:tc>
          <w:tcPr>
            <w:tcW w:w="2299" w:type="dxa"/>
          </w:tcPr>
          <w:p w:rsidR="00000000" w:rsidRDefault="005E7A11">
            <w:pPr>
              <w:ind w:right="320"/>
              <w:jc w:val="right"/>
              <w:rPr>
                <w:rFonts w:ascii="Arial" w:hAnsi="Arial"/>
                <w:color w:val="000000"/>
                <w:sz w:val="16"/>
                <w:lang w:val="fr-FR"/>
              </w:rPr>
            </w:pPr>
            <w:r>
              <w:rPr>
                <w:rFonts w:ascii="Arial" w:hAnsi="Arial"/>
                <w:color w:val="000000"/>
                <w:sz w:val="16"/>
                <w:lang w:val="fr-FR"/>
              </w:rPr>
              <w:t>25.000.000.000.-TL</w:t>
            </w:r>
          </w:p>
        </w:tc>
        <w:tc>
          <w:tcPr>
            <w:tcW w:w="1776" w:type="dxa"/>
          </w:tcPr>
          <w:p w:rsidR="00000000" w:rsidRDefault="005E7A11">
            <w:pPr>
              <w:ind w:right="396"/>
              <w:jc w:val="right"/>
              <w:rPr>
                <w:rFonts w:ascii="Arial" w:hAnsi="Arial"/>
                <w:color w:val="000000"/>
                <w:sz w:val="16"/>
                <w:lang w:val="fr-FR"/>
              </w:rPr>
            </w:pPr>
            <w:r>
              <w:rPr>
                <w:rFonts w:ascii="Arial" w:hAnsi="Arial"/>
                <w:color w:val="000000"/>
                <w:sz w:val="16"/>
                <w:lang w:val="fr-FR"/>
              </w:rPr>
              <w:t>50.00</w:t>
            </w:r>
          </w:p>
        </w:tc>
      </w:tr>
    </w:tbl>
    <w:p w:rsidR="00000000" w:rsidRDefault="005E7A11">
      <w:pPr>
        <w:rPr>
          <w:rFonts w:ascii="Arial" w:hAnsi="Arial"/>
          <w:sz w:val="16"/>
          <w:lang w:val="fr-FR"/>
        </w:rPr>
      </w:pPr>
    </w:p>
    <w:p w:rsidR="00000000" w:rsidRDefault="005E7A11">
      <w:pPr>
        <w:rPr>
          <w:rFonts w:ascii="Arial" w:hAnsi="Arial"/>
          <w:sz w:val="16"/>
          <w:lang w:val="fr-FR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E7A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E7A1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E7A1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E7A11">
      <w:pPr>
        <w:rPr>
          <w:rFonts w:ascii="Arial" w:hAnsi="Arial"/>
          <w:sz w:val="16"/>
          <w:lang w:val="fr-FR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2410"/>
        <w:gridCol w:w="2693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7A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7A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7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7A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7A11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Share Holders, 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7A11">
            <w:pPr>
              <w:ind w:right="679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7A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7A1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Sevinç İZMİROĞLU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7A11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5.910.847.066.666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7A11">
            <w:pPr>
              <w:ind w:right="678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10,56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7A1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Feyyaz İZMİROĞLU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7A11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968.000.000.000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7A11">
            <w:pPr>
              <w:ind w:right="678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1,73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7A1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Seyit Derviş ŞANLI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7A11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35.102.500.000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7A11">
            <w:pPr>
              <w:ind w:right="678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0,06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7A1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Muzaffer İZMİROĞLU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7A11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300.500.0</w:t>
            </w:r>
            <w:r>
              <w:rPr>
                <w:rFonts w:ascii="Arial" w:hAnsi="Arial"/>
                <w:color w:val="000000"/>
                <w:sz w:val="16"/>
                <w:lang w:val="tr-TR"/>
              </w:rPr>
              <w:t>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7A11">
            <w:pPr>
              <w:ind w:right="678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7A1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Tufan ÜNAL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7A11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217.189.333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7A11">
            <w:pPr>
              <w:ind w:right="678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7A1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Eşref BALTALI 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7A11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1.882.260.000.000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7A11">
            <w:pPr>
              <w:ind w:right="678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3,36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7A1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Mustafa BÜKEY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7A11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3.571.500.002.000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7A11">
            <w:pPr>
              <w:ind w:right="678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6,38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7A1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Türkan BALTALI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7A11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2.051.266.666.500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7A11">
            <w:pPr>
              <w:ind w:right="678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3,66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7A1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Meltem GÜNEL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7A11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3.775.333.336.000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7A11">
            <w:pPr>
              <w:ind w:right="678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6,74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7A1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Dündar ULUSEL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7A11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27.603.326.566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7A11">
            <w:pPr>
              <w:ind w:right="678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0,05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7A1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İ.Cihangir KUTLAY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7A11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1.008.992.00</w:t>
            </w:r>
            <w:r>
              <w:rPr>
                <w:rFonts w:ascii="Arial" w:hAnsi="Arial"/>
                <w:color w:val="000000"/>
                <w:sz w:val="16"/>
                <w:lang w:val="tr-TR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7A11">
            <w:pPr>
              <w:ind w:right="678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7A1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Bülent EGELİ  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7A11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90.941.667.000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7A11">
            <w:pPr>
              <w:ind w:right="678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0,16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7A1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Necip TERZİBAŞIOĞLU 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7A11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350.820.000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7A11">
            <w:pPr>
              <w:ind w:right="678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7A1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Yıldız İZMİROĞLU 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7A11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3.245.704.400.000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7A11">
            <w:pPr>
              <w:ind w:right="678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5,80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7A1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Gülgün ÜNAL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7A11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1.147.235.997.333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7A11">
            <w:pPr>
              <w:ind w:right="678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2,05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7A1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Belgin EGELİ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7A11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981.324.166.500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7A11">
            <w:pPr>
              <w:ind w:right="678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1,75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7A1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Sülün İLKİN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7A11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1.882.260.000.000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7A11">
            <w:pPr>
              <w:ind w:right="678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3,36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7A1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Yapsan İnş.Malz.A.Ş.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7A11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107</w:t>
            </w:r>
            <w:r>
              <w:rPr>
                <w:rFonts w:ascii="Arial" w:hAnsi="Arial"/>
                <w:color w:val="000000"/>
                <w:sz w:val="16"/>
                <w:lang w:val="tr-TR"/>
              </w:rPr>
              <w:t>.868.600.500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7A11">
            <w:pPr>
              <w:ind w:right="678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0,19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7A1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Seyit Şanlı Holding A.Ş.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7A11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721.528.600.000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7A11">
            <w:pPr>
              <w:ind w:right="678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1,29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7A1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İzmir Toptan Tİc.A.Ş.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7A11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54.196.333.000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7A11">
            <w:pPr>
              <w:ind w:right="678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0,10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7A1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Alver San.ve Tic.A.Ş.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7A11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746.666.500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7A11">
            <w:pPr>
              <w:ind w:right="678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7A1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İzmir İthalat A.Ş.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7A11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18.080.333.000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7A11">
            <w:pPr>
              <w:ind w:right="678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0,03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7A1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  <w:lang w:val="tr-TR"/>
              </w:rPr>
              <w:t>(Others)</w:t>
            </w: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</w:t>
            </w:r>
          </w:p>
        </w:tc>
        <w:tc>
          <w:tcPr>
            <w:tcW w:w="269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7A11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29.526.322.837.102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7A11">
            <w:pPr>
              <w:ind w:right="678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52,72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5E7A1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TOPLAM </w:t>
            </w:r>
            <w:r>
              <w:rPr>
                <w:rFonts w:ascii="Arial" w:hAnsi="Arial"/>
                <w:b/>
                <w:i/>
                <w:color w:val="000000"/>
                <w:sz w:val="16"/>
                <w:lang w:val="tr-TR"/>
              </w:rPr>
              <w:t>(TOTAL)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7A11">
            <w:pPr>
              <w:ind w:right="679"/>
              <w:jc w:val="right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56.000.000</w:t>
            </w: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.000.000</w:t>
            </w:r>
          </w:p>
        </w:tc>
        <w:tc>
          <w:tcPr>
            <w:tcW w:w="21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7A11">
            <w:pPr>
              <w:ind w:right="678"/>
              <w:jc w:val="right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100,00</w:t>
            </w:r>
          </w:p>
        </w:tc>
      </w:tr>
    </w:tbl>
    <w:p w:rsidR="00000000" w:rsidRDefault="005E7A11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284" w:right="1797" w:bottom="284" w:left="1797" w:header="720" w:footer="720" w:gutter="0"/>
      <w:paperSrc w:first="7" w:other="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E7A11"/>
    <w:rsid w:val="005E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6A3EBC-1822-4F73-BFC0-F28785FF4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ANADOLU BİRACILIK MALT VE GIDA SANAYİİ A</vt:lpstr>
    </vt:vector>
  </TitlesOfParts>
  <Company>.</Company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ANADOLU BİRACILIK MALT VE GIDA SANAYİİ A</dc:title>
  <dc:subject/>
  <dc:creator>.</dc:creator>
  <cp:keywords/>
  <dc:description/>
  <cp:lastModifiedBy>ozgursheker@gmail.com</cp:lastModifiedBy>
  <cp:revision>2</cp:revision>
  <cp:lastPrinted>2003-04-24T18:36:00Z</cp:lastPrinted>
  <dcterms:created xsi:type="dcterms:W3CDTF">2022-09-01T21:31:00Z</dcterms:created>
  <dcterms:modified xsi:type="dcterms:W3CDTF">2022-09-01T21:31:00Z</dcterms:modified>
</cp:coreProperties>
</file>