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6310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EGE SERAMİK SANAYİ VE TİCARET A.Ş.</w:t>
            </w:r>
          </w:p>
        </w:tc>
      </w:tr>
    </w:tbl>
    <w:p w:rsidR="00000000" w:rsidRDefault="0090631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6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12.09.1972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06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09.12.1972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6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SIRLI-SIRSIZ KARO, SERAMİK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06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PRODUCTION OF GLAZED / NON-GLAZED CERAMİC TILES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6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ANKARA ASFALTI 26.KM K</w:t>
            </w:r>
            <w:r>
              <w:rPr>
                <w:rFonts w:ascii="Arial" w:hAnsi="Arial"/>
                <w:sz w:val="16"/>
              </w:rPr>
              <w:t>EMALPAŞA /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0631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6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AYKUT BULUT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0631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6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İBRAHİM POLAT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06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ADNAN POLAT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06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MURAT POLAT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06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BÜLENT ZIHNALI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</w:t>
            </w:r>
            <w:r>
              <w:rPr>
                <w:rFonts w:ascii="Arial" w:hAnsi="Arial"/>
                <w:b/>
                <w:sz w:val="16"/>
              </w:rPr>
              <w:t xml:space="preserve">                </w:t>
            </w:r>
          </w:p>
        </w:tc>
        <w:tc>
          <w:tcPr>
            <w:tcW w:w="142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06310">
            <w:pPr>
              <w:ind w:right="9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M.SUAT KARAVELİ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06310">
            <w:pPr>
              <w:ind w:right="960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6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0 232 878 17 00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06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++ 90 232 878 17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0631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6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0 232 878 12 54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06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++ 90 232 878 12 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0631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6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183  MEMUR ,  784 İŞÇİ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06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183  STAFF, 78</w:t>
            </w:r>
            <w:r>
              <w:rPr>
                <w:rFonts w:ascii="Arial" w:hAnsi="Arial"/>
                <w:sz w:val="16"/>
              </w:rPr>
              <w:t>4  WORKERS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0631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6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01.01.2001-31.12.2002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0631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6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ÇİMENTO, SERAMİK, TOPRAK VE CAM SANAYİİ İŞÇİLERİ SENDİKASI (ÇİMSE-İŞ)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0631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</w:t>
            </w:r>
            <w:r>
              <w:rPr>
                <w:rFonts w:ascii="Arial" w:hAnsi="Arial"/>
                <w:b/>
                <w:sz w:val="16"/>
              </w:rPr>
              <w:t>KASI</w:t>
            </w:r>
          </w:p>
        </w:tc>
        <w:tc>
          <w:tcPr>
            <w:tcW w:w="142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6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TOPRAK, SERAMİK, ÇİMENTO VE CAM SANAYİİ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0631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6310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24.480.000.000.000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06310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6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24.480.000.000.000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0631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6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</w:t>
            </w:r>
            <w:r>
              <w:rPr>
                <w:rFonts w:ascii="Arial" w:hAnsi="Arial"/>
                <w:sz w:val="16"/>
              </w:rPr>
              <w:t>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06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906310">
      <w:pPr>
        <w:rPr>
          <w:rFonts w:ascii="Arial" w:hAnsi="Arial"/>
          <w:sz w:val="16"/>
        </w:rPr>
      </w:pPr>
    </w:p>
    <w:p w:rsidR="00000000" w:rsidRDefault="00906310">
      <w:pPr>
        <w:rPr>
          <w:rFonts w:ascii="Arial" w:hAnsi="Arial"/>
          <w:sz w:val="16"/>
        </w:rPr>
      </w:pPr>
    </w:p>
    <w:p w:rsidR="00000000" w:rsidRDefault="00906310">
      <w:pPr>
        <w:rPr>
          <w:rFonts w:ascii="Arial" w:hAnsi="Arial"/>
          <w:sz w:val="16"/>
        </w:rPr>
      </w:pPr>
    </w:p>
    <w:p w:rsidR="00000000" w:rsidRDefault="00906310">
      <w:pPr>
        <w:rPr>
          <w:rFonts w:ascii="Arial" w:hAnsi="Arial"/>
          <w:sz w:val="16"/>
        </w:rPr>
      </w:pPr>
    </w:p>
    <w:p w:rsidR="00000000" w:rsidRDefault="0090631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0631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0631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0631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0631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0631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0631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Yer Karosu (m2)</w:t>
            </w:r>
          </w:p>
        </w:tc>
        <w:tc>
          <w:tcPr>
            <w:tcW w:w="806" w:type="dxa"/>
          </w:tcPr>
          <w:p w:rsidR="00000000" w:rsidRDefault="0090631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0631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90631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Duvar Karosu (m2)</w:t>
            </w:r>
          </w:p>
        </w:tc>
        <w:tc>
          <w:tcPr>
            <w:tcW w:w="818" w:type="dxa"/>
          </w:tcPr>
          <w:p w:rsidR="00000000" w:rsidRDefault="0090631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</w:t>
            </w:r>
            <w:r>
              <w:rPr>
                <w:rFonts w:ascii="Arial" w:hAnsi="Arial"/>
                <w:b/>
                <w:sz w:val="16"/>
              </w:rPr>
              <w:t>.O.</w:t>
            </w:r>
          </w:p>
          <w:p w:rsidR="00000000" w:rsidRDefault="0090631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90631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Duranit Karo (m2)</w:t>
            </w:r>
          </w:p>
        </w:tc>
        <w:tc>
          <w:tcPr>
            <w:tcW w:w="818" w:type="dxa"/>
          </w:tcPr>
          <w:p w:rsidR="00000000" w:rsidRDefault="0090631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0631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0631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06310">
            <w:pPr>
              <w:pStyle w:val="Heading3"/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u w:val="single"/>
              </w:rPr>
              <w:t>Floor Tiles (m²)</w:t>
            </w:r>
          </w:p>
        </w:tc>
        <w:tc>
          <w:tcPr>
            <w:tcW w:w="806" w:type="dxa"/>
          </w:tcPr>
          <w:p w:rsidR="00000000" w:rsidRDefault="0090631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06310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90631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Wall Tiles (m²)</w:t>
            </w:r>
          </w:p>
        </w:tc>
        <w:tc>
          <w:tcPr>
            <w:tcW w:w="818" w:type="dxa"/>
          </w:tcPr>
          <w:p w:rsidR="00000000" w:rsidRDefault="0090631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06310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90631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Duranite Tiles (m²)</w:t>
            </w:r>
          </w:p>
        </w:tc>
        <w:tc>
          <w:tcPr>
            <w:tcW w:w="818" w:type="dxa"/>
          </w:tcPr>
          <w:p w:rsidR="00000000" w:rsidRDefault="0090631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06310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0631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90631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9.360.019</w:t>
            </w:r>
          </w:p>
        </w:tc>
        <w:tc>
          <w:tcPr>
            <w:tcW w:w="806" w:type="dxa"/>
          </w:tcPr>
          <w:p w:rsidR="00000000" w:rsidRDefault="0090631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90" w:type="dxa"/>
          </w:tcPr>
          <w:p w:rsidR="00000000" w:rsidRDefault="0090631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6.462.491</w:t>
            </w:r>
          </w:p>
        </w:tc>
        <w:tc>
          <w:tcPr>
            <w:tcW w:w="818" w:type="dxa"/>
          </w:tcPr>
          <w:p w:rsidR="00000000" w:rsidRDefault="0090631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  <w:tc>
          <w:tcPr>
            <w:tcW w:w="1908" w:type="dxa"/>
          </w:tcPr>
          <w:p w:rsidR="00000000" w:rsidRDefault="0090631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3.349.788</w:t>
            </w:r>
          </w:p>
        </w:tc>
        <w:tc>
          <w:tcPr>
            <w:tcW w:w="818" w:type="dxa"/>
          </w:tcPr>
          <w:p w:rsidR="00000000" w:rsidRDefault="0090631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0631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90631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8.969.182</w:t>
            </w:r>
          </w:p>
        </w:tc>
        <w:tc>
          <w:tcPr>
            <w:tcW w:w="806" w:type="dxa"/>
          </w:tcPr>
          <w:p w:rsidR="00000000" w:rsidRDefault="0090631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90" w:type="dxa"/>
          </w:tcPr>
          <w:p w:rsidR="00000000" w:rsidRDefault="0090631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7.005.895</w:t>
            </w:r>
          </w:p>
        </w:tc>
        <w:tc>
          <w:tcPr>
            <w:tcW w:w="818" w:type="dxa"/>
          </w:tcPr>
          <w:p w:rsidR="00000000" w:rsidRDefault="0090631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908" w:type="dxa"/>
          </w:tcPr>
          <w:p w:rsidR="00000000" w:rsidRDefault="0090631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2.853.337</w:t>
            </w:r>
          </w:p>
        </w:tc>
        <w:tc>
          <w:tcPr>
            <w:tcW w:w="818" w:type="dxa"/>
          </w:tcPr>
          <w:p w:rsidR="00000000" w:rsidRDefault="0090631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</w:tr>
    </w:tbl>
    <w:p w:rsidR="00000000" w:rsidRDefault="0090631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</w:t>
      </w:r>
      <w:r>
        <w:rPr>
          <w:rFonts w:ascii="Arial" w:hAnsi="Arial"/>
          <w:sz w:val="16"/>
        </w:rPr>
        <w:t>asite K</w:t>
      </w:r>
      <w:r>
        <w:rPr>
          <w:rFonts w:ascii="Arial" w:hAnsi="Arial"/>
          <w:sz w:val="16"/>
        </w:rPr>
        <w:t>ullanım Oranı</w:t>
      </w:r>
    </w:p>
    <w:p w:rsidR="00000000" w:rsidRDefault="0090631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06310">
      <w:pPr>
        <w:rPr>
          <w:rFonts w:ascii="Arial" w:hAnsi="Arial"/>
          <w:sz w:val="16"/>
        </w:rPr>
      </w:pPr>
    </w:p>
    <w:p w:rsidR="00000000" w:rsidRDefault="00906310">
      <w:pPr>
        <w:rPr>
          <w:rFonts w:ascii="Arial" w:hAnsi="Arial"/>
          <w:sz w:val="16"/>
        </w:rPr>
      </w:pPr>
    </w:p>
    <w:p w:rsidR="00000000" w:rsidRDefault="0090631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0631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0631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0631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0631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0631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0631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Yer Karosu (m²)</w:t>
            </w:r>
          </w:p>
        </w:tc>
        <w:tc>
          <w:tcPr>
            <w:tcW w:w="1990" w:type="dxa"/>
          </w:tcPr>
          <w:p w:rsidR="00000000" w:rsidRDefault="0090631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Duvar Karosu (m²)</w:t>
            </w:r>
          </w:p>
        </w:tc>
        <w:tc>
          <w:tcPr>
            <w:tcW w:w="1908" w:type="dxa"/>
          </w:tcPr>
          <w:p w:rsidR="00000000" w:rsidRDefault="0090631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Duranit Karo</w:t>
            </w:r>
            <w:r>
              <w:rPr>
                <w:rFonts w:ascii="Arial" w:hAnsi="Arial"/>
                <w:b/>
                <w:sz w:val="16"/>
              </w:rPr>
              <w:t xml:space="preserve"> (m²)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0631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06310">
            <w:pPr>
              <w:pStyle w:val="Heading3"/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u w:val="single"/>
              </w:rPr>
              <w:t>Floor Tiles (m²)</w:t>
            </w:r>
          </w:p>
        </w:tc>
        <w:tc>
          <w:tcPr>
            <w:tcW w:w="1990" w:type="dxa"/>
          </w:tcPr>
          <w:p w:rsidR="00000000" w:rsidRDefault="0090631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Wall Tiles (m²)</w:t>
            </w:r>
          </w:p>
        </w:tc>
        <w:tc>
          <w:tcPr>
            <w:tcW w:w="1908" w:type="dxa"/>
          </w:tcPr>
          <w:p w:rsidR="00000000" w:rsidRDefault="0090631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Duranite Tiles (m²)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0631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90631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9.477.846</w:t>
            </w:r>
          </w:p>
        </w:tc>
        <w:tc>
          <w:tcPr>
            <w:tcW w:w="1990" w:type="dxa"/>
          </w:tcPr>
          <w:p w:rsidR="00000000" w:rsidRDefault="0090631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6.679.803                                            </w:t>
            </w:r>
          </w:p>
        </w:tc>
        <w:tc>
          <w:tcPr>
            <w:tcW w:w="1908" w:type="dxa"/>
          </w:tcPr>
          <w:p w:rsidR="00000000" w:rsidRDefault="0090631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3.492.184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0631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90631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8.906.473</w:t>
            </w:r>
          </w:p>
        </w:tc>
        <w:tc>
          <w:tcPr>
            <w:tcW w:w="1990" w:type="dxa"/>
          </w:tcPr>
          <w:p w:rsidR="00000000" w:rsidRDefault="0090631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6.775.230</w:t>
            </w:r>
          </w:p>
        </w:tc>
        <w:tc>
          <w:tcPr>
            <w:tcW w:w="1908" w:type="dxa"/>
          </w:tcPr>
          <w:p w:rsidR="00000000" w:rsidRDefault="0090631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2.384.011</w:t>
            </w:r>
          </w:p>
        </w:tc>
      </w:tr>
    </w:tbl>
    <w:p w:rsidR="00000000" w:rsidRDefault="0090631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0631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</w:t>
            </w:r>
            <w:r>
              <w:rPr>
                <w:rFonts w:ascii="Arial" w:hAnsi="Arial"/>
                <w:sz w:val="16"/>
              </w:rPr>
              <w:t xml:space="preserve"> ve ihracat rakamları aşağıda gösterilmiştir.</w:t>
            </w:r>
          </w:p>
        </w:tc>
        <w:tc>
          <w:tcPr>
            <w:tcW w:w="1134" w:type="dxa"/>
          </w:tcPr>
          <w:p w:rsidR="00000000" w:rsidRDefault="0090631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0631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90631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75"/>
        <w:gridCol w:w="2410"/>
        <w:gridCol w:w="1910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0631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75" w:type="dxa"/>
          </w:tcPr>
          <w:p w:rsidR="00000000" w:rsidRDefault="0090631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90631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910" w:type="dxa"/>
          </w:tcPr>
          <w:p w:rsidR="00000000" w:rsidRDefault="0090631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90631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0631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75" w:type="dxa"/>
          </w:tcPr>
          <w:p w:rsidR="00000000" w:rsidRDefault="0090631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90631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Costs(%)</w:t>
            </w:r>
          </w:p>
        </w:tc>
        <w:tc>
          <w:tcPr>
            <w:tcW w:w="1910" w:type="dxa"/>
          </w:tcPr>
          <w:p w:rsidR="00000000" w:rsidRDefault="0090631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90631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0631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675" w:type="dxa"/>
          </w:tcPr>
          <w:p w:rsidR="00000000" w:rsidRDefault="00906310">
            <w:pPr>
              <w:ind w:right="15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12.967.894.708.780</w:t>
            </w:r>
          </w:p>
          <w:p w:rsidR="00000000" w:rsidRDefault="00906310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8.507.247</w:t>
            </w:r>
          </w:p>
        </w:tc>
        <w:tc>
          <w:tcPr>
            <w:tcW w:w="2410" w:type="dxa"/>
          </w:tcPr>
          <w:p w:rsidR="00000000" w:rsidRDefault="00906310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910" w:type="dxa"/>
          </w:tcPr>
          <w:p w:rsidR="00000000" w:rsidRDefault="0090631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57.074.742.126.343</w:t>
            </w:r>
          </w:p>
          <w:p w:rsidR="00000000" w:rsidRDefault="0090631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31.619.502</w:t>
            </w:r>
          </w:p>
        </w:tc>
        <w:tc>
          <w:tcPr>
            <w:tcW w:w="2268" w:type="dxa"/>
          </w:tcPr>
          <w:p w:rsidR="00000000" w:rsidRDefault="0090631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0631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2001       </w:t>
            </w:r>
          </w:p>
        </w:tc>
        <w:tc>
          <w:tcPr>
            <w:tcW w:w="1675" w:type="dxa"/>
          </w:tcPr>
          <w:p w:rsidR="00000000" w:rsidRDefault="00906310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7.977.953.397.000</w:t>
            </w:r>
          </w:p>
          <w:p w:rsidR="00000000" w:rsidRDefault="00906310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7.521.000 </w:t>
            </w:r>
          </w:p>
        </w:tc>
        <w:tc>
          <w:tcPr>
            <w:tcW w:w="2410" w:type="dxa"/>
          </w:tcPr>
          <w:p w:rsidR="00000000" w:rsidRDefault="00906310">
            <w:pPr>
              <w:ind w:left="-235" w:right="1104" w:firstLine="23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1910" w:type="dxa"/>
          </w:tcPr>
          <w:p w:rsidR="00000000" w:rsidRDefault="0090631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31.019.524.953.378</w:t>
            </w:r>
          </w:p>
          <w:p w:rsidR="00000000" w:rsidRDefault="0090631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21.961.803</w:t>
            </w:r>
          </w:p>
        </w:tc>
        <w:tc>
          <w:tcPr>
            <w:tcW w:w="2268" w:type="dxa"/>
          </w:tcPr>
          <w:p w:rsidR="00000000" w:rsidRDefault="00906310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</w:t>
            </w:r>
          </w:p>
        </w:tc>
      </w:tr>
    </w:tbl>
    <w:p w:rsidR="00000000" w:rsidRDefault="00906310">
      <w:pPr>
        <w:rPr>
          <w:rFonts w:ascii="Arial" w:hAnsi="Arial"/>
          <w:b/>
          <w:sz w:val="16"/>
          <w:u w:val="single"/>
        </w:rPr>
      </w:pPr>
    </w:p>
    <w:p w:rsidR="00000000" w:rsidRDefault="00906310">
      <w:pPr>
        <w:rPr>
          <w:rFonts w:ascii="Arial" w:hAnsi="Arial"/>
          <w:sz w:val="16"/>
        </w:rPr>
      </w:pPr>
    </w:p>
    <w:p w:rsidR="00000000" w:rsidRDefault="0090631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0631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</w:t>
            </w:r>
            <w:r>
              <w:rPr>
                <w:rFonts w:ascii="Arial" w:hAnsi="Arial"/>
                <w:sz w:val="16"/>
              </w:rPr>
              <w:t>oje halindeki yatırımları aşağıda verilmektedir.</w:t>
            </w:r>
          </w:p>
        </w:tc>
        <w:tc>
          <w:tcPr>
            <w:tcW w:w="1212" w:type="dxa"/>
          </w:tcPr>
          <w:p w:rsidR="00000000" w:rsidRDefault="0090631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0631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0631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06310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90631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0631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0631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90631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0631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0631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</w:t>
            </w:r>
            <w:r>
              <w:rPr>
                <w:rFonts w:ascii="Arial" w:hAnsi="Arial"/>
                <w:b/>
                <w:i/>
                <w:sz w:val="16"/>
              </w:rPr>
              <w:t xml:space="preserve">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0631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90631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0631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0631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</w:tbl>
    <w:p w:rsidR="00000000" w:rsidRDefault="00906310">
      <w:pPr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-.-                                                                              -.-                                                  -.-      </w:t>
      </w:r>
      <w:r>
        <w:rPr>
          <w:rFonts w:ascii="Arial" w:hAnsi="Arial"/>
          <w:sz w:val="16"/>
        </w:rPr>
        <w:t xml:space="preserve">                                  -.-            </w:t>
      </w:r>
    </w:p>
    <w:p w:rsidR="00000000" w:rsidRDefault="0090631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06310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906310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90631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0631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06310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906310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90631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06310">
      <w:pPr>
        <w:rPr>
          <w:rFonts w:ascii="Arial" w:hAnsi="Arial"/>
          <w:sz w:val="16"/>
        </w:rPr>
      </w:pPr>
    </w:p>
    <w:tbl>
      <w:tblPr>
        <w:tblW w:w="0" w:type="auto"/>
        <w:tblInd w:w="-6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0"/>
        <w:gridCol w:w="3013"/>
        <w:gridCol w:w="830"/>
        <w:gridCol w:w="270"/>
        <w:gridCol w:w="466"/>
        <w:gridCol w:w="738"/>
        <w:gridCol w:w="2342"/>
        <w:gridCol w:w="559"/>
        <w:gridCol w:w="466"/>
        <w:gridCol w:w="2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3"/>
          <w:wBefore w:w="660" w:type="dxa"/>
          <w:wAfter w:w="1048" w:type="dxa"/>
          <w:cantSplit/>
          <w:trHeight w:val="250"/>
        </w:trPr>
        <w:tc>
          <w:tcPr>
            <w:tcW w:w="3013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  <w:gridSpan w:val="4"/>
          </w:tcPr>
          <w:p w:rsidR="00000000" w:rsidRDefault="0090631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90631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3"/>
          <w:wBefore w:w="660" w:type="dxa"/>
          <w:wAfter w:w="1048" w:type="dxa"/>
          <w:cantSplit/>
          <w:trHeight w:val="250"/>
        </w:trPr>
        <w:tc>
          <w:tcPr>
            <w:tcW w:w="3013" w:type="dxa"/>
          </w:tcPr>
          <w:p w:rsidR="00000000" w:rsidRDefault="0090631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gridSpan w:val="4"/>
          </w:tcPr>
          <w:p w:rsidR="00000000" w:rsidRDefault="0090631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rticipation Capital</w:t>
            </w:r>
          </w:p>
        </w:tc>
        <w:tc>
          <w:tcPr>
            <w:tcW w:w="2338" w:type="dxa"/>
          </w:tcPr>
          <w:p w:rsidR="00000000" w:rsidRDefault="0090631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3"/>
          <w:wBefore w:w="660" w:type="dxa"/>
          <w:wAfter w:w="1049" w:type="dxa"/>
          <w:cantSplit/>
          <w:trHeight w:val="250"/>
        </w:trPr>
        <w:tc>
          <w:tcPr>
            <w:tcW w:w="3013" w:type="dxa"/>
          </w:tcPr>
          <w:p w:rsidR="00000000" w:rsidRDefault="00906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 Birleşik Enerji Ür.ve Dağ.A.Ş.</w:t>
            </w:r>
          </w:p>
        </w:tc>
        <w:tc>
          <w:tcPr>
            <w:tcW w:w="2299" w:type="dxa"/>
            <w:gridSpan w:val="4"/>
          </w:tcPr>
          <w:p w:rsidR="00000000" w:rsidRDefault="0090631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155.761.000.000.-TL</w:t>
            </w:r>
          </w:p>
        </w:tc>
        <w:tc>
          <w:tcPr>
            <w:tcW w:w="2342" w:type="dxa"/>
          </w:tcPr>
          <w:p w:rsidR="00000000" w:rsidRDefault="0090631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3"/>
          <w:wBefore w:w="660" w:type="dxa"/>
          <w:wAfter w:w="1049" w:type="dxa"/>
          <w:cantSplit/>
          <w:trHeight w:val="250"/>
        </w:trPr>
        <w:tc>
          <w:tcPr>
            <w:tcW w:w="3013" w:type="dxa"/>
          </w:tcPr>
          <w:p w:rsidR="00000000" w:rsidRDefault="00906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 İnşaat Malzemeleri Paz.ve Dağ.A.Ş.</w:t>
            </w:r>
          </w:p>
        </w:tc>
        <w:tc>
          <w:tcPr>
            <w:tcW w:w="2299" w:type="dxa"/>
            <w:gridSpan w:val="4"/>
          </w:tcPr>
          <w:p w:rsidR="00000000" w:rsidRDefault="0090631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4.959.120.000.-TL</w:t>
            </w:r>
          </w:p>
        </w:tc>
        <w:tc>
          <w:tcPr>
            <w:tcW w:w="2342" w:type="dxa"/>
          </w:tcPr>
          <w:p w:rsidR="00000000" w:rsidRDefault="0090631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3"/>
          <w:wBefore w:w="660" w:type="dxa"/>
          <w:wAfter w:w="1049" w:type="dxa"/>
          <w:cantSplit/>
          <w:trHeight w:val="250"/>
        </w:trPr>
        <w:tc>
          <w:tcPr>
            <w:tcW w:w="3013" w:type="dxa"/>
          </w:tcPr>
          <w:p w:rsidR="00000000" w:rsidRDefault="00906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 Vitrifiye San.ve Ticaret A.Ş.</w:t>
            </w:r>
          </w:p>
        </w:tc>
        <w:tc>
          <w:tcPr>
            <w:tcW w:w="2299" w:type="dxa"/>
            <w:gridSpan w:val="4"/>
          </w:tcPr>
          <w:p w:rsidR="00000000" w:rsidRDefault="0090631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1.522.300.000.000.-TL</w:t>
            </w:r>
          </w:p>
        </w:tc>
        <w:tc>
          <w:tcPr>
            <w:tcW w:w="2342" w:type="dxa"/>
          </w:tcPr>
          <w:p w:rsidR="00000000" w:rsidRDefault="0090631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3"/>
          <w:wBefore w:w="660" w:type="dxa"/>
          <w:wAfter w:w="1049" w:type="dxa"/>
          <w:cantSplit/>
          <w:trHeight w:val="250"/>
        </w:trPr>
        <w:tc>
          <w:tcPr>
            <w:tcW w:w="3013" w:type="dxa"/>
          </w:tcPr>
          <w:p w:rsidR="00000000" w:rsidRDefault="00906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 Seramik Dış Ticaret A.Ş.</w:t>
            </w:r>
          </w:p>
        </w:tc>
        <w:tc>
          <w:tcPr>
            <w:tcW w:w="2299" w:type="dxa"/>
            <w:gridSpan w:val="4"/>
          </w:tcPr>
          <w:p w:rsidR="00000000" w:rsidRDefault="0090631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119</w:t>
            </w:r>
            <w:r>
              <w:rPr>
                <w:rFonts w:ascii="Arial" w:hAnsi="Arial"/>
                <w:sz w:val="16"/>
              </w:rPr>
              <w:t>.029.000.000.-TL</w:t>
            </w:r>
          </w:p>
        </w:tc>
        <w:tc>
          <w:tcPr>
            <w:tcW w:w="2342" w:type="dxa"/>
          </w:tcPr>
          <w:p w:rsidR="00000000" w:rsidRDefault="0090631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3"/>
          <w:wBefore w:w="660" w:type="dxa"/>
          <w:wAfter w:w="1049" w:type="dxa"/>
          <w:cantSplit/>
          <w:trHeight w:val="250"/>
        </w:trPr>
        <w:tc>
          <w:tcPr>
            <w:tcW w:w="3013" w:type="dxa"/>
          </w:tcPr>
          <w:p w:rsidR="00000000" w:rsidRDefault="00906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Turgutlu Su Ürünleri A.Ş.</w:t>
            </w:r>
          </w:p>
        </w:tc>
        <w:tc>
          <w:tcPr>
            <w:tcW w:w="2299" w:type="dxa"/>
            <w:gridSpan w:val="4"/>
          </w:tcPr>
          <w:p w:rsidR="00000000" w:rsidRDefault="0090631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800.000.-TL</w:t>
            </w:r>
          </w:p>
        </w:tc>
        <w:tc>
          <w:tcPr>
            <w:tcW w:w="2342" w:type="dxa"/>
          </w:tcPr>
          <w:p w:rsidR="00000000" w:rsidRDefault="0090631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3"/>
          <w:wBefore w:w="660" w:type="dxa"/>
          <w:wAfter w:w="1049" w:type="dxa"/>
          <w:cantSplit/>
          <w:trHeight w:val="250"/>
        </w:trPr>
        <w:tc>
          <w:tcPr>
            <w:tcW w:w="3013" w:type="dxa"/>
          </w:tcPr>
          <w:p w:rsidR="00000000" w:rsidRDefault="00906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Teknopark A.Ş.</w:t>
            </w:r>
          </w:p>
          <w:p w:rsidR="00000000" w:rsidRDefault="00906310">
            <w:pPr>
              <w:rPr>
                <w:rFonts w:ascii="Arial" w:hAnsi="Arial"/>
                <w:sz w:val="16"/>
              </w:rPr>
            </w:pPr>
          </w:p>
          <w:p w:rsidR="00000000" w:rsidRDefault="00906310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  <w:gridSpan w:val="4"/>
          </w:tcPr>
          <w:p w:rsidR="00000000" w:rsidRDefault="0090631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4.000.000.-TL</w:t>
            </w:r>
          </w:p>
        </w:tc>
        <w:tc>
          <w:tcPr>
            <w:tcW w:w="2342" w:type="dxa"/>
          </w:tcPr>
          <w:p w:rsidR="00000000" w:rsidRDefault="0090631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503" w:type="dxa"/>
            <w:gridSpan w:val="3"/>
          </w:tcPr>
          <w:p w:rsidR="00000000" w:rsidRDefault="0090631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31/12/2001 başlıca ortakları ve sermaye payları aşağıda gösterilmektedir. </w:t>
            </w:r>
          </w:p>
        </w:tc>
        <w:tc>
          <w:tcPr>
            <w:tcW w:w="4860" w:type="dxa"/>
            <w:gridSpan w:val="7"/>
          </w:tcPr>
          <w:p w:rsidR="00000000" w:rsidRDefault="0090631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as </w:t>
            </w:r>
            <w:r>
              <w:rPr>
                <w:rFonts w:ascii="Arial" w:hAnsi="Arial"/>
                <w:i/>
                <w:sz w:val="16"/>
              </w:rPr>
              <w:t>of Dec.12.2001, are shown below.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" w:type="dxa"/>
          <w:cantSplit/>
        </w:trPr>
        <w:tc>
          <w:tcPr>
            <w:tcW w:w="4503" w:type="dxa"/>
            <w:gridSpan w:val="3"/>
          </w:tcPr>
          <w:p w:rsidR="00000000" w:rsidRDefault="0090631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36" w:type="dxa"/>
            <w:gridSpan w:val="2"/>
          </w:tcPr>
          <w:p w:rsidR="00000000" w:rsidRDefault="0090631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4"/>
          </w:tcPr>
          <w:p w:rsidR="00000000" w:rsidRDefault="0090631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85" w:type="dxa"/>
          <w:cantSplit/>
        </w:trPr>
        <w:tc>
          <w:tcPr>
            <w:tcW w:w="4503" w:type="dxa"/>
            <w:gridSpan w:val="3"/>
          </w:tcPr>
          <w:p w:rsidR="00000000" w:rsidRDefault="00906310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</w:t>
            </w:r>
          </w:p>
          <w:p w:rsidR="00000000" w:rsidRDefault="0090631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en az %10'una sahip gerçek ve tüzel kişi ortaklar (ayrı ayrı</w:t>
            </w:r>
            <w:r>
              <w:rPr>
                <w:rFonts w:ascii="Arial" w:hAnsi="Arial"/>
                <w:caps/>
                <w:sz w:val="16"/>
              </w:rPr>
              <w:t>),</w:t>
            </w:r>
          </w:p>
        </w:tc>
        <w:tc>
          <w:tcPr>
            <w:tcW w:w="270" w:type="dxa"/>
          </w:tcPr>
          <w:p w:rsidR="00000000" w:rsidRDefault="0090631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4"/>
          </w:tcPr>
          <w:p w:rsidR="00000000" w:rsidRDefault="0090631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 10 of total</w:t>
            </w:r>
          </w:p>
          <w:p w:rsidR="00000000" w:rsidRDefault="0090631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Capital or voting rights</w:t>
            </w:r>
          </w:p>
        </w:tc>
      </w:tr>
    </w:tbl>
    <w:p w:rsidR="00000000" w:rsidRDefault="0090631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0631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0631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</w:t>
            </w:r>
            <w:r>
              <w:rPr>
                <w:rFonts w:ascii="Arial" w:hAnsi="Arial"/>
                <w:b/>
                <w:sz w:val="16"/>
              </w:rPr>
              <w:t>lyon TL)</w:t>
            </w:r>
          </w:p>
        </w:tc>
        <w:tc>
          <w:tcPr>
            <w:tcW w:w="3119" w:type="dxa"/>
          </w:tcPr>
          <w:p w:rsidR="00000000" w:rsidRDefault="0090631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0631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0631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3119" w:type="dxa"/>
          </w:tcPr>
          <w:p w:rsidR="00000000" w:rsidRDefault="0090631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06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İbrahim Polat Holding A.Ş.</w:t>
            </w:r>
          </w:p>
        </w:tc>
        <w:tc>
          <w:tcPr>
            <w:tcW w:w="1908" w:type="dxa"/>
          </w:tcPr>
          <w:p w:rsidR="00000000" w:rsidRDefault="0090631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17.644.160</w:t>
            </w:r>
          </w:p>
        </w:tc>
        <w:tc>
          <w:tcPr>
            <w:tcW w:w="3119" w:type="dxa"/>
          </w:tcPr>
          <w:p w:rsidR="00000000" w:rsidRDefault="0090631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06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İbrahim POLAT</w:t>
            </w:r>
          </w:p>
        </w:tc>
        <w:tc>
          <w:tcPr>
            <w:tcW w:w="1908" w:type="dxa"/>
          </w:tcPr>
          <w:p w:rsidR="00000000" w:rsidRDefault="0090631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204.002</w:t>
            </w:r>
          </w:p>
        </w:tc>
        <w:tc>
          <w:tcPr>
            <w:tcW w:w="3119" w:type="dxa"/>
          </w:tcPr>
          <w:p w:rsidR="00000000" w:rsidRDefault="0090631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06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Adnan POLAT</w:t>
            </w:r>
          </w:p>
        </w:tc>
        <w:tc>
          <w:tcPr>
            <w:tcW w:w="1908" w:type="dxa"/>
          </w:tcPr>
          <w:p w:rsidR="00000000" w:rsidRDefault="0090631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204.002</w:t>
            </w:r>
          </w:p>
        </w:tc>
        <w:tc>
          <w:tcPr>
            <w:tcW w:w="3119" w:type="dxa"/>
          </w:tcPr>
          <w:p w:rsidR="00000000" w:rsidRDefault="0090631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06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POLAT</w:t>
            </w:r>
          </w:p>
        </w:tc>
        <w:tc>
          <w:tcPr>
            <w:tcW w:w="1908" w:type="dxa"/>
          </w:tcPr>
          <w:p w:rsidR="00000000" w:rsidRDefault="0090631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204.002</w:t>
            </w:r>
          </w:p>
        </w:tc>
        <w:tc>
          <w:tcPr>
            <w:tcW w:w="3119" w:type="dxa"/>
          </w:tcPr>
          <w:p w:rsidR="00000000" w:rsidRDefault="0090631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063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Açık Kısım</w:t>
            </w:r>
          </w:p>
        </w:tc>
        <w:tc>
          <w:tcPr>
            <w:tcW w:w="1908" w:type="dxa"/>
          </w:tcPr>
          <w:p w:rsidR="00000000" w:rsidRDefault="0090631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6.223.831</w:t>
            </w:r>
          </w:p>
        </w:tc>
        <w:tc>
          <w:tcPr>
            <w:tcW w:w="3119" w:type="dxa"/>
          </w:tcPr>
          <w:p w:rsidR="00000000" w:rsidRDefault="0090631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06310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GENEL TOPLAM /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GENERAL TOTAL</w:t>
            </w:r>
          </w:p>
        </w:tc>
        <w:tc>
          <w:tcPr>
            <w:tcW w:w="1908" w:type="dxa"/>
          </w:tcPr>
          <w:p w:rsidR="00000000" w:rsidRDefault="0090631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24.480.000</w:t>
            </w:r>
          </w:p>
        </w:tc>
        <w:tc>
          <w:tcPr>
            <w:tcW w:w="3119" w:type="dxa"/>
          </w:tcPr>
          <w:p w:rsidR="00000000" w:rsidRDefault="0090631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100</w:t>
            </w:r>
          </w:p>
        </w:tc>
      </w:tr>
    </w:tbl>
    <w:p w:rsidR="00000000" w:rsidRDefault="0090631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  <w:u w:val="single"/>
        </w:rPr>
      </w:pPr>
    </w:p>
    <w:p w:rsidR="00000000" w:rsidRDefault="00906310">
      <w:pPr>
        <w:jc w:val="both"/>
        <w:rPr>
          <w:rFonts w:ascii="Arial" w:hAnsi="Arial"/>
          <w:sz w:val="16"/>
        </w:rPr>
      </w:pPr>
    </w:p>
    <w:p w:rsidR="00000000" w:rsidRDefault="00906310">
      <w:pPr>
        <w:jc w:val="both"/>
        <w:rPr>
          <w:rFonts w:ascii="Arial" w:hAnsi="Arial"/>
          <w:sz w:val="16"/>
        </w:rPr>
      </w:pPr>
    </w:p>
    <w:p w:rsidR="00000000" w:rsidRDefault="00906310">
      <w:pPr>
        <w:ind w:right="-1231"/>
        <w:rPr>
          <w:rFonts w:ascii="Arial" w:hAnsi="Arial"/>
          <w:sz w:val="16"/>
        </w:rPr>
      </w:pPr>
    </w:p>
    <w:p w:rsidR="00000000" w:rsidRDefault="00906310">
      <w:pPr>
        <w:ind w:right="-1231"/>
        <w:rPr>
          <w:rFonts w:ascii="Arial" w:hAnsi="Arial"/>
          <w:sz w:val="16"/>
        </w:rPr>
      </w:pPr>
    </w:p>
    <w:p w:rsidR="00000000" w:rsidRDefault="00906310">
      <w:pPr>
        <w:rPr>
          <w:rFonts w:ascii="Arial" w:hAnsi="Arial"/>
          <w:sz w:val="16"/>
        </w:rPr>
      </w:pPr>
    </w:p>
    <w:sectPr w:rsidR="0000000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3294C"/>
    <w:multiLevelType w:val="singleLevel"/>
    <w:tmpl w:val="0C3A7BF8"/>
    <w:lvl w:ilvl="0">
      <w:start w:val="4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abstractNum w:abstractNumId="1" w15:restartNumberingAfterBreak="0">
    <w:nsid w:val="7FC91EEF"/>
    <w:multiLevelType w:val="singleLevel"/>
    <w:tmpl w:val="D8002578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665936344">
    <w:abstractNumId w:val="1"/>
  </w:num>
  <w:num w:numId="2" w16cid:durableId="1491558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6310"/>
    <w:rsid w:val="0090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7AB03-CAF7-44D0-ADBA-8AB6B46A2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  <w:lang w:val="tr-TR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i/>
      <w:sz w:val="16"/>
      <w:lang w:val="tr-T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</w:rPr>
  </w:style>
  <w:style w:type="paragraph" w:styleId="BodyTextIndent">
    <w:name w:val="Body Text Indent"/>
    <w:basedOn w:val="Normal"/>
    <w:semiHidden/>
    <w:rPr>
      <w:rFonts w:ascii="Arial" w:hAnsi="Arial"/>
      <w:b/>
      <w:i/>
      <w:color w:val="FF0000"/>
      <w:sz w:val="16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Ege Seramik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zkisa</dc:creator>
  <cp:keywords/>
  <cp:lastModifiedBy>ozgursheker@gmail.com</cp:lastModifiedBy>
  <cp:revision>2</cp:revision>
  <cp:lastPrinted>2003-04-25T18:22:00Z</cp:lastPrinted>
  <dcterms:created xsi:type="dcterms:W3CDTF">2022-09-01T21:31:00Z</dcterms:created>
  <dcterms:modified xsi:type="dcterms:W3CDTF">2022-09-01T21:31:00Z</dcterms:modified>
</cp:coreProperties>
</file>