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661E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GENTAŞ GENEL METAL SANAYİ VE TİCARET A.Ş.</w:t>
            </w:r>
          </w:p>
        </w:tc>
      </w:tr>
    </w:tbl>
    <w:p w:rsidR="00000000" w:rsidRDefault="006661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17/11/1972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Werzalit adı altında Yapı Profili,Masa Tablası,Okul Sırası,Sandalye Oturak ve Arkalığı, Emprenye Kağıt ve Laminat üretilmektedir.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</w:t>
            </w:r>
            <w:r>
              <w:rPr>
                <w:rFonts w:ascii="Arial" w:hAnsi="Arial"/>
                <w:b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(Werzalit Name Profil, Table Tops, Chair, Impregnated</w:t>
            </w:r>
          </w:p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Pare And Laminate)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Mengen-BOLU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M.Ziya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A.Süreyya ASTARCI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S.Mehmet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 KAHRAMAN-1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0 374 356 18 78/10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0 374 356 11 60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</w:t>
            </w:r>
            <w:r>
              <w:rPr>
                <w:rFonts w:ascii="Arial" w:hAnsi="Arial"/>
                <w:b/>
                <w:sz w:val="16"/>
              </w:rPr>
              <w:t>mile)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pStyle w:val="Heading1"/>
              <w:rPr>
                <w:i w:val="0"/>
                <w:color w:val="auto"/>
              </w:rPr>
            </w:pPr>
            <w:r>
              <w:rPr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2</w:t>
            </w:r>
            <w:r>
              <w:rPr>
                <w:i w:val="0"/>
                <w:color w:val="auto"/>
              </w:rPr>
              <w:t>1.000.000.000.000.-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16.174.080.000.000.-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6661E0">
      <w:pPr>
        <w:pStyle w:val="BodyText"/>
        <w:rPr>
          <w:color w:val="auto"/>
          <w:sz w:val="16"/>
          <w:lang w:val="tr-TR"/>
        </w:rPr>
      </w:pPr>
      <w:r>
        <w:rPr>
          <w:color w:val="auto"/>
          <w:sz w:val="16"/>
          <w:lang w:val="tr-TR"/>
        </w:rPr>
        <w:t xml:space="preserve"> </w:t>
      </w:r>
    </w:p>
    <w:p w:rsidR="00000000" w:rsidRDefault="006661E0">
      <w:pPr>
        <w:rPr>
          <w:rFonts w:ascii="Arial" w:hAnsi="Arial"/>
          <w:sz w:val="16"/>
        </w:rPr>
      </w:pPr>
    </w:p>
    <w:p w:rsidR="00000000" w:rsidRDefault="006661E0">
      <w:pPr>
        <w:rPr>
          <w:rFonts w:ascii="Arial" w:hAnsi="Arial"/>
          <w:sz w:val="16"/>
        </w:rPr>
      </w:pPr>
    </w:p>
    <w:p w:rsidR="00000000" w:rsidRDefault="006661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61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6661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61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661E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MASA TABLASI (KG)</w:t>
            </w:r>
          </w:p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53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 (KG)</w:t>
            </w:r>
          </w:p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SANDALYE (KG</w:t>
            </w:r>
          </w:p>
          <w:p w:rsidR="00000000" w:rsidRDefault="00666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TABLE TOPS(KG)</w:t>
            </w:r>
          </w:p>
        </w:tc>
        <w:tc>
          <w:tcPr>
            <w:tcW w:w="953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PROFILE(KG)</w:t>
            </w:r>
          </w:p>
        </w:tc>
        <w:tc>
          <w:tcPr>
            <w:tcW w:w="81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CHAIR(KG)</w:t>
            </w:r>
          </w:p>
        </w:tc>
        <w:tc>
          <w:tcPr>
            <w:tcW w:w="81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02</w:t>
            </w:r>
          </w:p>
        </w:tc>
        <w:tc>
          <w:tcPr>
            <w:tcW w:w="2307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2.413.769</w:t>
            </w:r>
          </w:p>
        </w:tc>
        <w:tc>
          <w:tcPr>
            <w:tcW w:w="953" w:type="dxa"/>
          </w:tcPr>
          <w:p w:rsidR="00000000" w:rsidRDefault="006661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</w:t>
            </w:r>
          </w:p>
        </w:tc>
        <w:tc>
          <w:tcPr>
            <w:tcW w:w="1843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975.134 </w:t>
            </w:r>
          </w:p>
        </w:tc>
        <w:tc>
          <w:tcPr>
            <w:tcW w:w="818" w:type="dxa"/>
          </w:tcPr>
          <w:p w:rsidR="00000000" w:rsidRDefault="006661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1.002.776 </w:t>
            </w:r>
          </w:p>
        </w:tc>
        <w:tc>
          <w:tcPr>
            <w:tcW w:w="818" w:type="dxa"/>
          </w:tcPr>
          <w:p w:rsidR="00000000" w:rsidRDefault="006661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2.347.930</w:t>
            </w:r>
          </w:p>
        </w:tc>
        <w:tc>
          <w:tcPr>
            <w:tcW w:w="953" w:type="dxa"/>
          </w:tcPr>
          <w:p w:rsidR="00000000" w:rsidRDefault="006661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</w:t>
            </w:r>
          </w:p>
        </w:tc>
        <w:tc>
          <w:tcPr>
            <w:tcW w:w="1843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1.351.078</w:t>
            </w:r>
          </w:p>
        </w:tc>
        <w:tc>
          <w:tcPr>
            <w:tcW w:w="818" w:type="dxa"/>
          </w:tcPr>
          <w:p w:rsidR="00000000" w:rsidRDefault="006661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</w:t>
            </w:r>
          </w:p>
        </w:tc>
        <w:tc>
          <w:tcPr>
            <w:tcW w:w="1908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849.902 </w:t>
            </w:r>
          </w:p>
        </w:tc>
        <w:tc>
          <w:tcPr>
            <w:tcW w:w="818" w:type="dxa"/>
          </w:tcPr>
          <w:p w:rsidR="00000000" w:rsidRDefault="006661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</w:t>
            </w:r>
          </w:p>
        </w:tc>
      </w:tr>
    </w:tbl>
    <w:p w:rsidR="00000000" w:rsidRDefault="006661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661E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661E0">
      <w:pPr>
        <w:rPr>
          <w:rFonts w:ascii="Arial" w:hAnsi="Arial"/>
          <w:sz w:val="16"/>
        </w:rPr>
      </w:pPr>
    </w:p>
    <w:p w:rsidR="00000000" w:rsidRDefault="006661E0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LAMİNAT (M²)</w:t>
            </w:r>
          </w:p>
        </w:tc>
        <w:tc>
          <w:tcPr>
            <w:tcW w:w="953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EMPRENYELİ KAĞIT(M²)</w:t>
            </w:r>
          </w:p>
        </w:tc>
        <w:tc>
          <w:tcPr>
            <w:tcW w:w="85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LAMINATE (M²)</w:t>
            </w:r>
          </w:p>
        </w:tc>
        <w:tc>
          <w:tcPr>
            <w:tcW w:w="953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IMPREGNA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TED PARE(M²)</w:t>
            </w:r>
          </w:p>
        </w:tc>
        <w:tc>
          <w:tcPr>
            <w:tcW w:w="85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2.584.239</w:t>
            </w:r>
          </w:p>
        </w:tc>
        <w:tc>
          <w:tcPr>
            <w:tcW w:w="953" w:type="dxa"/>
          </w:tcPr>
          <w:p w:rsidR="00000000" w:rsidRDefault="006661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662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11.793.278</w:t>
            </w:r>
          </w:p>
        </w:tc>
        <w:tc>
          <w:tcPr>
            <w:tcW w:w="858" w:type="dxa"/>
          </w:tcPr>
          <w:p w:rsidR="00000000" w:rsidRDefault="006661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2.630.710</w:t>
            </w:r>
          </w:p>
        </w:tc>
        <w:tc>
          <w:tcPr>
            <w:tcW w:w="953" w:type="dxa"/>
          </w:tcPr>
          <w:p w:rsidR="00000000" w:rsidRDefault="006661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1662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9.656.173</w:t>
            </w:r>
          </w:p>
        </w:tc>
        <w:tc>
          <w:tcPr>
            <w:tcW w:w="858" w:type="dxa"/>
          </w:tcPr>
          <w:p w:rsidR="00000000" w:rsidRDefault="006661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</w:tbl>
    <w:p w:rsidR="00000000" w:rsidRDefault="006661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61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661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61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661E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b/>
                <w:sz w:val="16"/>
              </w:rPr>
              <w:t>ASA TABLASI(KG)</w:t>
            </w:r>
          </w:p>
        </w:tc>
        <w:tc>
          <w:tcPr>
            <w:tcW w:w="1990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 (KG)</w:t>
            </w:r>
          </w:p>
        </w:tc>
        <w:tc>
          <w:tcPr>
            <w:tcW w:w="190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SANDALYE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TABLE TOPS(KG)</w:t>
            </w:r>
          </w:p>
        </w:tc>
        <w:tc>
          <w:tcPr>
            <w:tcW w:w="1990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PROFİLE(KG)</w:t>
            </w:r>
          </w:p>
        </w:tc>
        <w:tc>
          <w:tcPr>
            <w:tcW w:w="190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CHAİR(KG)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2.592.284</w:t>
            </w:r>
          </w:p>
        </w:tc>
        <w:tc>
          <w:tcPr>
            <w:tcW w:w="1990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1.023.355 </w:t>
            </w:r>
          </w:p>
        </w:tc>
        <w:tc>
          <w:tcPr>
            <w:tcW w:w="1908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972.147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2.590.131</w:t>
            </w:r>
          </w:p>
        </w:tc>
        <w:tc>
          <w:tcPr>
            <w:tcW w:w="1990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1.226.790 </w:t>
            </w:r>
          </w:p>
        </w:tc>
        <w:tc>
          <w:tcPr>
            <w:tcW w:w="1908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932.409 </w:t>
            </w:r>
          </w:p>
        </w:tc>
      </w:tr>
    </w:tbl>
    <w:p w:rsidR="00000000" w:rsidRDefault="006661E0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LAMİNAT (M²)</w:t>
            </w:r>
          </w:p>
        </w:tc>
        <w:tc>
          <w:tcPr>
            <w:tcW w:w="2116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EMPRENYELİ </w:t>
            </w:r>
          </w:p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LAMINATE (M²)</w:t>
            </w:r>
          </w:p>
        </w:tc>
        <w:tc>
          <w:tcPr>
            <w:tcW w:w="2116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IMPREGNATED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2.503.331 </w:t>
            </w:r>
          </w:p>
        </w:tc>
        <w:tc>
          <w:tcPr>
            <w:tcW w:w="2116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11.793.278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2001</w:t>
            </w:r>
          </w:p>
        </w:tc>
        <w:tc>
          <w:tcPr>
            <w:tcW w:w="2307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2.839.980 </w:t>
            </w:r>
          </w:p>
        </w:tc>
        <w:tc>
          <w:tcPr>
            <w:tcW w:w="2116" w:type="dxa"/>
          </w:tcPr>
          <w:p w:rsidR="00000000" w:rsidRDefault="006661E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9.656.173 </w:t>
            </w:r>
          </w:p>
        </w:tc>
      </w:tr>
    </w:tbl>
    <w:p w:rsidR="00000000" w:rsidRDefault="006661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61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661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61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661E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</w:t>
            </w:r>
            <w:r>
              <w:rPr>
                <w:rFonts w:ascii="Arial" w:hAnsi="Arial"/>
                <w:b/>
                <w:sz w:val="16"/>
              </w:rPr>
              <w:t>çindeki Payı(%)</w:t>
            </w:r>
          </w:p>
        </w:tc>
        <w:tc>
          <w:tcPr>
            <w:tcW w:w="1984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6661E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6.898.212.948.302.-</w:t>
            </w:r>
          </w:p>
          <w:p w:rsidR="00000000" w:rsidRDefault="006661E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4.541.265.-</w:t>
            </w:r>
          </w:p>
        </w:tc>
        <w:tc>
          <w:tcPr>
            <w:tcW w:w="2127" w:type="dxa"/>
          </w:tcPr>
          <w:p w:rsidR="00000000" w:rsidRDefault="006661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84" w:type="dxa"/>
          </w:tcPr>
          <w:p w:rsidR="00000000" w:rsidRDefault="006661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2.439.758.143.156.-</w:t>
            </w:r>
          </w:p>
          <w:p w:rsidR="00000000" w:rsidRDefault="006661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1.187.408.-</w:t>
            </w:r>
          </w:p>
        </w:tc>
        <w:tc>
          <w:tcPr>
            <w:tcW w:w="1844" w:type="dxa"/>
          </w:tcPr>
          <w:p w:rsidR="00000000" w:rsidRDefault="006661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6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6661E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6.578.840.084.422.-</w:t>
            </w:r>
          </w:p>
          <w:p w:rsidR="00000000" w:rsidRDefault="006661E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4.541.265.-</w:t>
            </w:r>
          </w:p>
        </w:tc>
        <w:tc>
          <w:tcPr>
            <w:tcW w:w="2127" w:type="dxa"/>
          </w:tcPr>
          <w:p w:rsidR="00000000" w:rsidRDefault="006661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84" w:type="dxa"/>
          </w:tcPr>
          <w:p w:rsidR="00000000" w:rsidRDefault="006661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1.454</w:t>
            </w:r>
            <w:r>
              <w:rPr>
                <w:rFonts w:ascii="Arial" w:hAnsi="Arial"/>
                <w:sz w:val="16"/>
              </w:rPr>
              <w:t>.101.000.000.-</w:t>
            </w:r>
          </w:p>
          <w:p w:rsidR="00000000" w:rsidRDefault="006661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848.096.-</w:t>
            </w:r>
          </w:p>
        </w:tc>
        <w:tc>
          <w:tcPr>
            <w:tcW w:w="1844" w:type="dxa"/>
          </w:tcPr>
          <w:p w:rsidR="00000000" w:rsidRDefault="006661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6661E0">
      <w:pPr>
        <w:rPr>
          <w:rFonts w:ascii="Arial" w:hAnsi="Arial"/>
          <w:b/>
          <w:sz w:val="16"/>
          <w:u w:val="single"/>
        </w:rPr>
      </w:pPr>
    </w:p>
    <w:p w:rsidR="00000000" w:rsidRDefault="006661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661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661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661E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61E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61E0">
            <w:pPr>
              <w:pStyle w:val="Heading4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Devam </w:t>
            </w:r>
            <w:r>
              <w:rPr>
                <w:rFonts w:ascii="Arial" w:hAnsi="Arial"/>
                <w:color w:val="auto"/>
              </w:rPr>
              <w:t>Eden Yatırımlar</w:t>
            </w:r>
          </w:p>
        </w:tc>
        <w:tc>
          <w:tcPr>
            <w:tcW w:w="203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61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WERZALİT YATIRIMLARI</w:t>
            </w:r>
          </w:p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(INVESTMEN OF WERZALİT)</w:t>
            </w:r>
          </w:p>
        </w:tc>
        <w:tc>
          <w:tcPr>
            <w:tcW w:w="2043" w:type="dxa"/>
          </w:tcPr>
          <w:p w:rsidR="00000000" w:rsidRDefault="006661E0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27.12.99-27.09-2003</w:t>
            </w:r>
          </w:p>
        </w:tc>
        <w:tc>
          <w:tcPr>
            <w:tcW w:w="2209" w:type="dxa"/>
          </w:tcPr>
          <w:p w:rsidR="00000000" w:rsidRDefault="006661E0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3.884.674</w:t>
            </w:r>
          </w:p>
        </w:tc>
        <w:tc>
          <w:tcPr>
            <w:tcW w:w="1843" w:type="dxa"/>
          </w:tcPr>
          <w:p w:rsidR="00000000" w:rsidRDefault="006661E0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1.873.438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GETA</w:t>
            </w:r>
            <w:r>
              <w:rPr>
                <w:rFonts w:ascii="Arial" w:hAnsi="Arial"/>
                <w:sz w:val="16"/>
              </w:rPr>
              <w:t>PROFİL TEŞVİĞİ</w:t>
            </w:r>
          </w:p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(GETAPROFİLE EDCOURAGEMENT)</w:t>
            </w:r>
          </w:p>
        </w:tc>
        <w:tc>
          <w:tcPr>
            <w:tcW w:w="2043" w:type="dxa"/>
          </w:tcPr>
          <w:p w:rsidR="00000000" w:rsidRDefault="006661E0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16.10.2002-16.10.2004</w:t>
            </w:r>
          </w:p>
        </w:tc>
        <w:tc>
          <w:tcPr>
            <w:tcW w:w="2209" w:type="dxa"/>
          </w:tcPr>
          <w:p w:rsidR="00000000" w:rsidRDefault="006661E0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1.030.041</w:t>
            </w:r>
          </w:p>
        </w:tc>
        <w:tc>
          <w:tcPr>
            <w:tcW w:w="1843" w:type="dxa"/>
          </w:tcPr>
          <w:p w:rsidR="00000000" w:rsidRDefault="006661E0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364.753</w:t>
            </w:r>
          </w:p>
        </w:tc>
      </w:tr>
    </w:tbl>
    <w:p w:rsidR="00000000" w:rsidRDefault="006661E0">
      <w:pPr>
        <w:pStyle w:val="BodyText2"/>
        <w:rPr>
          <w:color w:val="auto"/>
          <w:lang w:val="tr-TR"/>
        </w:rPr>
      </w:pPr>
    </w:p>
    <w:p w:rsidR="00000000" w:rsidRDefault="006661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61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661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61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6661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6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61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66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GENPAZ A.Ş.</w:t>
            </w:r>
          </w:p>
        </w:tc>
        <w:tc>
          <w:tcPr>
            <w:tcW w:w="2299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37.500.000.000.-TL</w:t>
            </w:r>
          </w:p>
        </w:tc>
        <w:tc>
          <w:tcPr>
            <w:tcW w:w="2343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MASSTAŞ A.Ş.</w:t>
            </w:r>
          </w:p>
        </w:tc>
        <w:tc>
          <w:tcPr>
            <w:tcW w:w="2299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292.500.000.000.-TL</w:t>
            </w:r>
          </w:p>
        </w:tc>
        <w:tc>
          <w:tcPr>
            <w:tcW w:w="2343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GENTAŞ BOLU LAM.LİF.A.Ş.</w:t>
            </w:r>
          </w:p>
        </w:tc>
        <w:tc>
          <w:tcPr>
            <w:tcW w:w="2299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2.057.500.000.000.-TL</w:t>
            </w:r>
          </w:p>
        </w:tc>
        <w:tc>
          <w:tcPr>
            <w:tcW w:w="2343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GENT</w:t>
            </w:r>
            <w:r>
              <w:rPr>
                <w:rFonts w:ascii="Arial" w:hAnsi="Arial"/>
                <w:sz w:val="16"/>
              </w:rPr>
              <w:t>AŞ İNŞ.MOB. A.Ş.</w:t>
            </w:r>
          </w:p>
        </w:tc>
        <w:tc>
          <w:tcPr>
            <w:tcW w:w="2299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20.000.000.000.-TL</w:t>
            </w:r>
          </w:p>
        </w:tc>
        <w:tc>
          <w:tcPr>
            <w:tcW w:w="2343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GENTAŞ MOB.DEK.METAL A.Ş.</w:t>
            </w:r>
          </w:p>
        </w:tc>
        <w:tc>
          <w:tcPr>
            <w:tcW w:w="2299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12.500.000.000.-TL</w:t>
            </w:r>
          </w:p>
        </w:tc>
        <w:tc>
          <w:tcPr>
            <w:tcW w:w="2343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GENTAŞ MARMARA A.Ş.</w:t>
            </w:r>
          </w:p>
        </w:tc>
        <w:tc>
          <w:tcPr>
            <w:tcW w:w="2299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9.500.000.000.-TL</w:t>
            </w:r>
          </w:p>
        </w:tc>
        <w:tc>
          <w:tcPr>
            <w:tcW w:w="2343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GENTAŞ KİMYA A.Ş.</w:t>
            </w:r>
          </w:p>
        </w:tc>
        <w:tc>
          <w:tcPr>
            <w:tcW w:w="2299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17.400.000.000.-TL</w:t>
            </w:r>
          </w:p>
        </w:tc>
        <w:tc>
          <w:tcPr>
            <w:tcW w:w="2343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%14.5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NİPPON A.Ş.</w:t>
            </w:r>
          </w:p>
        </w:tc>
        <w:tc>
          <w:tcPr>
            <w:tcW w:w="2299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1.145.000.000.-TL</w:t>
            </w:r>
          </w:p>
        </w:tc>
        <w:tc>
          <w:tcPr>
            <w:tcW w:w="2343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6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MOSAŞ A.Ş.</w:t>
            </w:r>
          </w:p>
        </w:tc>
        <w:tc>
          <w:tcPr>
            <w:tcW w:w="2299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700.000.000.-TL</w:t>
            </w:r>
          </w:p>
        </w:tc>
        <w:tc>
          <w:tcPr>
            <w:tcW w:w="2343" w:type="dxa"/>
          </w:tcPr>
          <w:p w:rsidR="00000000" w:rsidRDefault="006661E0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</w:tbl>
    <w:p w:rsidR="00000000" w:rsidRDefault="006661E0">
      <w:pPr>
        <w:rPr>
          <w:rFonts w:ascii="Arial" w:hAnsi="Arial"/>
          <w:b/>
          <w:i/>
          <w:sz w:val="16"/>
          <w:u w:val="single"/>
        </w:rPr>
      </w:pPr>
    </w:p>
    <w:p w:rsidR="00000000" w:rsidRDefault="006661E0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5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61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 xml:space="preserve">ket'in  başlıca ortakları ve sermaye payları aşağıda gösterilmektedir. </w:t>
            </w:r>
          </w:p>
        </w:tc>
        <w:tc>
          <w:tcPr>
            <w:tcW w:w="666" w:type="dxa"/>
          </w:tcPr>
          <w:p w:rsidR="00000000" w:rsidRDefault="006661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3" w:type="dxa"/>
          </w:tcPr>
          <w:p w:rsidR="00000000" w:rsidRDefault="006661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661E0">
      <w:pPr>
        <w:rPr>
          <w:rFonts w:ascii="Arial" w:hAnsi="Arial"/>
          <w:sz w:val="16"/>
        </w:rPr>
      </w:pPr>
    </w:p>
    <w:p w:rsidR="00000000" w:rsidRDefault="006661E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</w:t>
      </w:r>
      <w:r>
        <w:rPr>
          <w:rFonts w:ascii="Arial" w:hAnsi="Arial"/>
          <w:sz w:val="16"/>
        </w:rPr>
        <w:t>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9"/>
        <w:gridCol w:w="2701"/>
        <w:gridCol w:w="182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99" w:type="dxa"/>
          </w:tcPr>
          <w:p w:rsidR="00000000" w:rsidRDefault="006661E0">
            <w:pPr>
              <w:pStyle w:val="Heading3"/>
              <w:tabs>
                <w:tab w:val="left" w:pos="4537"/>
                <w:tab w:val="left" w:pos="6237"/>
                <w:tab w:val="left" w:pos="6663"/>
                <w:tab w:val="left" w:pos="8789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Share Holders</w:t>
            </w:r>
          </w:p>
        </w:tc>
        <w:tc>
          <w:tcPr>
            <w:tcW w:w="2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(TL)</w:t>
            </w:r>
          </w:p>
        </w:tc>
        <w:tc>
          <w:tcPr>
            <w:tcW w:w="182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9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Payı(TL)</w:t>
            </w:r>
          </w:p>
        </w:tc>
        <w:tc>
          <w:tcPr>
            <w:tcW w:w="182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9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1-Takasbank A.Ş.</w:t>
            </w:r>
          </w:p>
        </w:tc>
        <w:tc>
          <w:tcPr>
            <w:tcW w:w="2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8.131.719.440.000.-</w:t>
            </w:r>
          </w:p>
        </w:tc>
        <w:tc>
          <w:tcPr>
            <w:tcW w:w="182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9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2-Genpaz A.Ş.</w:t>
            </w:r>
          </w:p>
        </w:tc>
        <w:tc>
          <w:tcPr>
            <w:tcW w:w="2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2.130.932.800.000.-</w:t>
            </w:r>
          </w:p>
        </w:tc>
        <w:tc>
          <w:tcPr>
            <w:tcW w:w="182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9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2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9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TOTAL(1)</w:t>
            </w:r>
          </w:p>
        </w:tc>
        <w:tc>
          <w:tcPr>
            <w:tcW w:w="2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8.131.719.440.000.-</w:t>
            </w:r>
          </w:p>
        </w:tc>
        <w:tc>
          <w:tcPr>
            <w:tcW w:w="182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</w:t>
            </w:r>
            <w:r>
              <w:rPr>
                <w:rFonts w:ascii="Arial" w:hAnsi="Arial"/>
                <w:sz w:val="16"/>
              </w:rPr>
              <w:t>27</w:t>
            </w:r>
          </w:p>
        </w:tc>
      </w:tr>
    </w:tbl>
    <w:p w:rsidR="00000000" w:rsidRDefault="006661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661E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8"/>
        <w:gridCol w:w="2541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9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Holders,Title</w:t>
            </w:r>
          </w:p>
        </w:tc>
        <w:tc>
          <w:tcPr>
            <w:tcW w:w="254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(TL)</w:t>
            </w:r>
          </w:p>
        </w:tc>
        <w:tc>
          <w:tcPr>
            <w:tcW w:w="198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54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Payı(TL)</w:t>
            </w:r>
          </w:p>
        </w:tc>
        <w:tc>
          <w:tcPr>
            <w:tcW w:w="198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1-Ahmet Kahraman</w:t>
            </w:r>
          </w:p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Yön.Kur.Bşk.Genel Müdür</w:t>
            </w:r>
          </w:p>
        </w:tc>
        <w:tc>
          <w:tcPr>
            <w:tcW w:w="254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650.000.00</w:t>
            </w:r>
            <w:r>
              <w:rPr>
                <w:rFonts w:ascii="Arial" w:hAnsi="Arial"/>
                <w:sz w:val="16"/>
              </w:rPr>
              <w:t>0.000.-</w:t>
            </w:r>
          </w:p>
        </w:tc>
        <w:tc>
          <w:tcPr>
            <w:tcW w:w="198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2-M.Ziya Kahraman</w:t>
            </w:r>
          </w:p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Yön.Kur.Bşk.Yrd.</w:t>
            </w:r>
          </w:p>
        </w:tc>
        <w:tc>
          <w:tcPr>
            <w:tcW w:w="254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1.299.232.710.000.-</w:t>
            </w:r>
          </w:p>
        </w:tc>
        <w:tc>
          <w:tcPr>
            <w:tcW w:w="198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3-S.Mehmet Mutlu</w:t>
            </w:r>
          </w:p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Yön.Kur.Üyesi</w:t>
            </w:r>
          </w:p>
        </w:tc>
        <w:tc>
          <w:tcPr>
            <w:tcW w:w="254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180.552.960.000.-</w:t>
            </w:r>
          </w:p>
        </w:tc>
        <w:tc>
          <w:tcPr>
            <w:tcW w:w="198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4-M.Süreyya Astarcı</w:t>
            </w:r>
          </w:p>
        </w:tc>
        <w:tc>
          <w:tcPr>
            <w:tcW w:w="254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252.720.000.-</w:t>
            </w:r>
          </w:p>
        </w:tc>
        <w:tc>
          <w:tcPr>
            <w:tcW w:w="198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5-Abdurrahman Kahraman-1</w:t>
            </w:r>
          </w:p>
        </w:tc>
        <w:tc>
          <w:tcPr>
            <w:tcW w:w="254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405.556.820.000.-</w:t>
            </w:r>
          </w:p>
        </w:tc>
        <w:tc>
          <w:tcPr>
            <w:tcW w:w="198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8" w:type="dxa"/>
          </w:tcPr>
          <w:p w:rsidR="00000000" w:rsidRDefault="006661E0">
            <w:pPr>
              <w:pStyle w:val="Heading3"/>
              <w:tabs>
                <w:tab w:val="left" w:pos="4537"/>
                <w:tab w:val="left" w:pos="6237"/>
                <w:tab w:val="left" w:pos="666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TOPLAM</w:t>
            </w:r>
          </w:p>
        </w:tc>
        <w:tc>
          <w:tcPr>
            <w:tcW w:w="254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2.535.595.210.000.--</w:t>
            </w:r>
          </w:p>
        </w:tc>
        <w:tc>
          <w:tcPr>
            <w:tcW w:w="198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5,68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TAKASBANK</w:t>
            </w:r>
          </w:p>
        </w:tc>
        <w:tc>
          <w:tcPr>
            <w:tcW w:w="254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-595.225.428.000.-</w:t>
            </w:r>
          </w:p>
        </w:tc>
        <w:tc>
          <w:tcPr>
            <w:tcW w:w="198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TOTAL(2)</w:t>
            </w:r>
          </w:p>
        </w:tc>
        <w:tc>
          <w:tcPr>
            <w:tcW w:w="254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1.940.369.782.000.--</w:t>
            </w:r>
          </w:p>
        </w:tc>
        <w:tc>
          <w:tcPr>
            <w:tcW w:w="198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12,0</w:t>
            </w:r>
          </w:p>
        </w:tc>
      </w:tr>
    </w:tbl>
    <w:p w:rsidR="00000000" w:rsidRDefault="006661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1808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Share Holders, </w:t>
            </w:r>
            <w:r>
              <w:rPr>
                <w:rFonts w:ascii="Arial" w:hAnsi="Arial"/>
                <w:b/>
                <w:sz w:val="16"/>
              </w:rPr>
              <w:t>Title</w:t>
            </w:r>
          </w:p>
        </w:tc>
        <w:tc>
          <w:tcPr>
            <w:tcW w:w="180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(TL)</w:t>
            </w:r>
          </w:p>
        </w:tc>
        <w:tc>
          <w:tcPr>
            <w:tcW w:w="226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 ve Görevi</w:t>
            </w:r>
          </w:p>
        </w:tc>
        <w:tc>
          <w:tcPr>
            <w:tcW w:w="180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26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1-Muhammed Sargın Laminat Üretim Müdürü</w:t>
            </w:r>
          </w:p>
        </w:tc>
        <w:tc>
          <w:tcPr>
            <w:tcW w:w="180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240.030.000.-</w:t>
            </w:r>
          </w:p>
        </w:tc>
        <w:tc>
          <w:tcPr>
            <w:tcW w:w="226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2-Hülya Aydoğan Werzalit Tesiseri Üretim Müdürü</w:t>
            </w:r>
          </w:p>
        </w:tc>
        <w:tc>
          <w:tcPr>
            <w:tcW w:w="180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131.940.000.-</w:t>
            </w:r>
          </w:p>
        </w:tc>
        <w:tc>
          <w:tcPr>
            <w:tcW w:w="226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180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371.970.000.-</w:t>
            </w:r>
          </w:p>
        </w:tc>
        <w:tc>
          <w:tcPr>
            <w:tcW w:w="226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D</w:t>
      </w:r>
      <w:r>
        <w:rPr>
          <w:rFonts w:ascii="Arial" w:hAnsi="Arial"/>
          <w:b/>
          <w:sz w:val="16"/>
        </w:rPr>
        <w:t>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2640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(TL)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1-Sezai K</w:t>
            </w:r>
            <w:r>
              <w:rPr>
                <w:rFonts w:ascii="Arial" w:hAnsi="Arial"/>
                <w:sz w:val="16"/>
              </w:rPr>
              <w:t>ahraman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112.224.460.000.-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2-Abdurrahman Kahraman (M)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176.811.410.000.-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3-Ali Kahraman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256.316.400.000.-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4-Erkan Astarcı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432.600.000.000.-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5-Orhan Kahraman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98.058.980.000.-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6-Mürvet Kahraman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7-Burhan Kah</w:t>
            </w:r>
            <w:r>
              <w:rPr>
                <w:rFonts w:ascii="Arial" w:hAnsi="Arial"/>
                <w:sz w:val="16"/>
              </w:rPr>
              <w:t>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8-Tahsin Kahraman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9-Rahime Kahraman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10-Selim Kahraman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11-Nezaket Mutlu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124.000.000.000.-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12-Hülya Mutlu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124.400.000.000.-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13-Mualla Çetin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  <w:r>
              <w:rPr>
                <w:rFonts w:ascii="Arial" w:hAnsi="Arial"/>
                <w:sz w:val="16"/>
              </w:rPr>
              <w:t>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14-Ümmühan Kahraman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15-Meral Kahraman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16-Nihal Çevik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17-Hanife Kahraman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89.600.000.000.-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18-Serdar Kahraman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89.508.860.000.-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TOPLAM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2.443.520.110.000.-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TAKASBANK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-252.315.648.000.-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40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2.191.204.462.000.-</w:t>
            </w:r>
          </w:p>
        </w:tc>
        <w:tc>
          <w:tcPr>
            <w:tcW w:w="2126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13,55</w:t>
            </w:r>
          </w:p>
        </w:tc>
      </w:tr>
    </w:tbl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</w:t>
      </w:r>
      <w:r>
        <w:rPr>
          <w:rFonts w:ascii="Arial" w:hAnsi="Arial"/>
          <w:sz w:val="16"/>
        </w:rPr>
        <w:t>inde bulunan tüzel kişi ortaklar ( ayrı ayrı )</w:t>
      </w: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2818"/>
        <w:gridCol w:w="19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81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(TL)</w:t>
            </w:r>
          </w:p>
        </w:tc>
        <w:tc>
          <w:tcPr>
            <w:tcW w:w="194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81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94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1-As-Yıl A.Ş.</w:t>
            </w:r>
          </w:p>
        </w:tc>
        <w:tc>
          <w:tcPr>
            <w:tcW w:w="281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912.000.000.000.-</w:t>
            </w:r>
          </w:p>
        </w:tc>
        <w:tc>
          <w:tcPr>
            <w:tcW w:w="194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1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4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1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4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(5)</w:t>
            </w:r>
          </w:p>
        </w:tc>
        <w:tc>
          <w:tcPr>
            <w:tcW w:w="281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912.000.000.000.-</w:t>
            </w:r>
          </w:p>
        </w:tc>
        <w:tc>
          <w:tcPr>
            <w:tcW w:w="1948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5,64</w:t>
            </w:r>
          </w:p>
        </w:tc>
      </w:tr>
    </w:tbl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</w:t>
      </w:r>
      <w:r>
        <w:rPr>
          <w:rFonts w:ascii="Arial" w:hAnsi="Arial"/>
          <w:sz w:val="16"/>
        </w:rPr>
        <w:t xml:space="preserve"> (halka açık kısım)</w:t>
      </w: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69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69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(TL)</w:t>
            </w:r>
          </w:p>
        </w:tc>
        <w:tc>
          <w:tcPr>
            <w:tcW w:w="1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(Belirlenemiyor ise </w:t>
            </w:r>
          </w:p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Tahmini Rakam verilebilir.) </w:t>
            </w:r>
          </w:p>
        </w:tc>
        <w:tc>
          <w:tcPr>
            <w:tcW w:w="269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1-Diğer     (2879)</w:t>
            </w:r>
          </w:p>
        </w:tc>
        <w:tc>
          <w:tcPr>
            <w:tcW w:w="269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2.998.414.346.000.-</w:t>
            </w:r>
          </w:p>
        </w:tc>
        <w:tc>
          <w:tcPr>
            <w:tcW w:w="1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3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2.998.414.</w:t>
            </w:r>
            <w:r>
              <w:rPr>
                <w:rFonts w:ascii="Arial" w:hAnsi="Arial"/>
                <w:sz w:val="16"/>
              </w:rPr>
              <w:t>346.000.-</w:t>
            </w:r>
          </w:p>
        </w:tc>
        <w:tc>
          <w:tcPr>
            <w:tcW w:w="1701" w:type="dxa"/>
          </w:tcPr>
          <w:p w:rsidR="00000000" w:rsidRDefault="006661E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18,54</w:t>
            </w:r>
          </w:p>
        </w:tc>
      </w:tr>
    </w:tbl>
    <w:p w:rsidR="00000000" w:rsidRDefault="006661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661E0">
      <w:pPr>
        <w:pStyle w:val="Heading3"/>
        <w:tabs>
          <w:tab w:val="clear" w:pos="567"/>
          <w:tab w:val="clear" w:pos="993"/>
          <w:tab w:val="clear" w:pos="1702"/>
          <w:tab w:val="clear" w:pos="1985"/>
        </w:tabs>
        <w:rPr>
          <w:rFonts w:ascii="Arial" w:hAnsi="Arial"/>
        </w:rPr>
      </w:pPr>
      <w:r>
        <w:rPr>
          <w:rFonts w:ascii="Arial" w:hAnsi="Arial"/>
        </w:rPr>
        <w:t>G) GENEL TOPLAM                                                                               GENERAL TOTAL</w:t>
      </w:r>
    </w:p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835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661E0">
            <w:pPr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</w:tcPr>
          <w:p w:rsidR="00000000" w:rsidRDefault="006661E0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(TL)</w:t>
            </w:r>
          </w:p>
        </w:tc>
        <w:tc>
          <w:tcPr>
            <w:tcW w:w="1559" w:type="dxa"/>
          </w:tcPr>
          <w:p w:rsidR="00000000" w:rsidRDefault="006661E0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661E0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2835" w:type="dxa"/>
          </w:tcPr>
          <w:p w:rsidR="00000000" w:rsidRDefault="006661E0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1559" w:type="dxa"/>
          </w:tcPr>
          <w:p w:rsidR="00000000" w:rsidRDefault="006661E0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661E0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835" w:type="dxa"/>
          </w:tcPr>
          <w:p w:rsidR="00000000" w:rsidRDefault="006661E0">
            <w:pPr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16.174.080.000.000.-</w:t>
            </w:r>
          </w:p>
        </w:tc>
        <w:tc>
          <w:tcPr>
            <w:tcW w:w="1559" w:type="dxa"/>
          </w:tcPr>
          <w:p w:rsidR="00000000" w:rsidRDefault="006661E0">
            <w:pPr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6661E0">
      <w:pPr>
        <w:ind w:right="-1231"/>
        <w:rPr>
          <w:rFonts w:ascii="Arial" w:hAnsi="Arial"/>
          <w:sz w:val="16"/>
        </w:rPr>
      </w:pPr>
    </w:p>
    <w:p w:rsidR="00000000" w:rsidRDefault="006661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2E08"/>
    <w:multiLevelType w:val="hybridMultilevel"/>
    <w:tmpl w:val="247C32D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4574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61E0"/>
    <w:rsid w:val="0066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25751-B313-447A-A0BE-AF5D17BB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2"/>
    </w:pPr>
    <w:rPr>
      <w:rFonts w:ascii="Arial TUR" w:hAnsi="Arial TUR"/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2003-04-23T20:46:00Z</cp:lastPrinted>
  <dcterms:created xsi:type="dcterms:W3CDTF">2022-09-01T21:31:00Z</dcterms:created>
  <dcterms:modified xsi:type="dcterms:W3CDTF">2022-09-01T21:31:00Z</dcterms:modified>
</cp:coreProperties>
</file>