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GSD HOLDİNG A.Ş.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08/10/1986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AYDINEVLER MAHALLESİ İNÖNÜ CADDESİ GÖKÇE SOKAK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BİNASI NO:14   81570 KÜÇÜKYALI MALTEPE 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ATIM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TÖZÜN </w:t>
            </w:r>
            <w:r>
              <w:rPr>
                <w:rFonts w:ascii="Arial" w:hAnsi="Arial"/>
                <w:color w:val="000000"/>
                <w:sz w:val="16"/>
              </w:rPr>
              <w:t xml:space="preserve">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HATİCE ÇİM GÜZELAYDINLI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(216) 489 97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(216) </w:t>
            </w:r>
            <w:r>
              <w:rPr>
                <w:rFonts w:ascii="Arial" w:hAnsi="Arial"/>
                <w:color w:val="000000"/>
                <w:sz w:val="16"/>
              </w:rPr>
              <w:t>587 90 00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250,000,000,000,000-TL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43,000,000,000,000-TL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</w:t>
            </w:r>
            <w:r>
              <w:rPr>
                <w:rFonts w:ascii="Arial" w:hAnsi="Arial"/>
                <w:sz w:val="16"/>
              </w:rPr>
              <w:t>kin iştirak gelirleri aşağıda gösterilmiştir.</w:t>
            </w:r>
          </w:p>
        </w:tc>
        <w:tc>
          <w:tcPr>
            <w:tcW w:w="1223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50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0CF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850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0CF1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850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0C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3119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31,063,105</w:t>
            </w:r>
          </w:p>
        </w:tc>
        <w:tc>
          <w:tcPr>
            <w:tcW w:w="354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0C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12,743,978</w:t>
            </w:r>
          </w:p>
        </w:tc>
        <w:tc>
          <w:tcPr>
            <w:tcW w:w="354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0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1134" w:type="dxa"/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850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134" w:type="dxa"/>
          </w:tcPr>
          <w:p w:rsidR="00000000" w:rsidRDefault="00850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8,000,000,000,000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BANKASI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122,500,000,000,000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FİNANSAL KİRALAMA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</w:t>
            </w:r>
            <w:r>
              <w:rPr>
                <w:rFonts w:ascii="Arial" w:hAnsi="Arial"/>
                <w:color w:val="000000"/>
                <w:sz w:val="16"/>
              </w:rPr>
              <w:t>RİNG HİZMETLERİ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BANKASI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 ARACILIK HİZMETLERİ A.Ş.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1133" w:type="dxa"/>
          </w:tcPr>
          <w:p w:rsidR="00000000" w:rsidRDefault="00850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 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OFFSHORE LTD.</w:t>
            </w:r>
          </w:p>
        </w:tc>
        <w:tc>
          <w:tcPr>
            <w:tcW w:w="2410" w:type="dxa"/>
          </w:tcPr>
          <w:p w:rsidR="00000000" w:rsidRDefault="00850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</w:t>
            </w:r>
            <w:r>
              <w:rPr>
                <w:rFonts w:ascii="Arial" w:hAnsi="Arial"/>
                <w:color w:val="000000"/>
                <w:sz w:val="16"/>
              </w:rPr>
              <w:t>485,000 USD</w:t>
            </w:r>
          </w:p>
        </w:tc>
        <w:tc>
          <w:tcPr>
            <w:tcW w:w="1133" w:type="dxa"/>
          </w:tcPr>
          <w:p w:rsidR="00000000" w:rsidRDefault="00850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 0.00</w:t>
            </w:r>
          </w:p>
        </w:tc>
      </w:tr>
    </w:tbl>
    <w:p w:rsidR="00000000" w:rsidRDefault="00850CF1">
      <w:pPr>
        <w:rPr>
          <w:rFonts w:ascii="Arial" w:hAnsi="Arial"/>
          <w:color w:val="FF0000"/>
          <w:sz w:val="16"/>
        </w:rPr>
      </w:pPr>
    </w:p>
    <w:p w:rsidR="00000000" w:rsidRDefault="00850CF1">
      <w:pPr>
        <w:rPr>
          <w:rFonts w:ascii="Arial" w:hAnsi="Arial"/>
          <w:color w:val="FF0000"/>
          <w:sz w:val="16"/>
        </w:rPr>
      </w:pPr>
    </w:p>
    <w:p w:rsidR="00000000" w:rsidRDefault="00850C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50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0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0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850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0C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  <w:tc>
          <w:tcPr>
            <w:tcW w:w="1892" w:type="dxa"/>
          </w:tcPr>
          <w:p w:rsidR="00000000" w:rsidRDefault="00850C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150</w:t>
            </w:r>
          </w:p>
        </w:tc>
        <w:tc>
          <w:tcPr>
            <w:tcW w:w="2410" w:type="dxa"/>
          </w:tcPr>
          <w:p w:rsidR="00000000" w:rsidRDefault="00850C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850C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42,999,850</w:t>
            </w:r>
          </w:p>
        </w:tc>
        <w:tc>
          <w:tcPr>
            <w:tcW w:w="2410" w:type="dxa"/>
          </w:tcPr>
          <w:p w:rsidR="00000000" w:rsidRDefault="00850C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50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43,000,000</w:t>
            </w:r>
          </w:p>
        </w:tc>
        <w:tc>
          <w:tcPr>
            <w:tcW w:w="2410" w:type="dxa"/>
          </w:tcPr>
          <w:p w:rsidR="00000000" w:rsidRDefault="00850C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50CF1">
      <w:pPr>
        <w:jc w:val="both"/>
        <w:rPr>
          <w:rFonts w:ascii="Arial" w:hAnsi="Arial"/>
          <w:sz w:val="16"/>
        </w:rPr>
      </w:pPr>
    </w:p>
    <w:p w:rsidR="00000000" w:rsidRDefault="00850C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50C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0C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0CF1">
      <w:pPr>
        <w:ind w:right="-1231"/>
        <w:rPr>
          <w:rFonts w:ascii="Arial" w:hAnsi="Arial"/>
          <w:sz w:val="16"/>
        </w:rPr>
      </w:pPr>
    </w:p>
    <w:p w:rsidR="00000000" w:rsidRDefault="00850CF1">
      <w:pPr>
        <w:ind w:right="-1231"/>
        <w:rPr>
          <w:rFonts w:ascii="Arial" w:hAnsi="Arial"/>
          <w:sz w:val="16"/>
        </w:rPr>
      </w:pPr>
    </w:p>
    <w:p w:rsidR="00000000" w:rsidRDefault="00850C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0CF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CF1"/>
    <w:rsid w:val="0085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4961F-500C-434E-A928-C7CD437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2003-04-03T17:37:00Z</cp:lastPrinted>
  <dcterms:created xsi:type="dcterms:W3CDTF">2022-09-01T21:31:00Z</dcterms:created>
  <dcterms:modified xsi:type="dcterms:W3CDTF">2022-09-01T21:31:00Z</dcterms:modified>
</cp:coreProperties>
</file>