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4C9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KÜTAHYA PORSELEN SANAYİ A. Ş.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15/03/1965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PORSELEN, SERAMİK YER VE DUVAR KAROSU, OLUKLU MUKAVVA VE 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43001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A.RÜŞTÜ DÜVER</w:t>
            </w:r>
          </w:p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DİDİK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GÜRAL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KARAOVA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0 274 </w:t>
            </w:r>
            <w:r>
              <w:rPr>
                <w:rFonts w:ascii="Arial" w:hAnsi="Arial"/>
                <w:color w:val="000000"/>
                <w:sz w:val="16"/>
              </w:rPr>
              <w:t>225 01 50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0 274 225 01 56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01.05.2002 – 01.05.2003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2.592.000.000.000.-TL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EE4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806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Seramiği (m²)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806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30,035,410</w:t>
            </w:r>
          </w:p>
        </w:tc>
        <w:tc>
          <w:tcPr>
            <w:tcW w:w="806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4,070,127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08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4,013,210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25,630,290</w:t>
            </w:r>
          </w:p>
        </w:tc>
        <w:tc>
          <w:tcPr>
            <w:tcW w:w="806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90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2,238,280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08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1,890,637</w:t>
            </w:r>
          </w:p>
        </w:tc>
        <w:tc>
          <w:tcPr>
            <w:tcW w:w="818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 (Kg)</w:t>
            </w:r>
          </w:p>
        </w:tc>
        <w:tc>
          <w:tcPr>
            <w:tcW w:w="806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Packing</w:t>
            </w:r>
          </w:p>
        </w:tc>
        <w:tc>
          <w:tcPr>
            <w:tcW w:w="806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18,206,560</w:t>
            </w:r>
          </w:p>
        </w:tc>
        <w:tc>
          <w:tcPr>
            <w:tcW w:w="806" w:type="dxa"/>
          </w:tcPr>
          <w:p w:rsidR="00000000" w:rsidRDefault="00EE4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15,795,450</w:t>
            </w:r>
          </w:p>
        </w:tc>
        <w:tc>
          <w:tcPr>
            <w:tcW w:w="806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EE4C9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E4C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Porselen (Adet)</w:t>
            </w:r>
          </w:p>
        </w:tc>
        <w:tc>
          <w:tcPr>
            <w:tcW w:w="1990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Yer Ser</w:t>
            </w:r>
            <w:r>
              <w:rPr>
                <w:rFonts w:ascii="Arial" w:hAnsi="Arial"/>
                <w:b/>
                <w:sz w:val="16"/>
              </w:rPr>
              <w:t>amiği (m²)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Duvar Seramiği (m²)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Ambalaj Malzemesi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Porcelain</w:t>
            </w:r>
          </w:p>
        </w:tc>
        <w:tc>
          <w:tcPr>
            <w:tcW w:w="1990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Floor Tile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Wall Tile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Coregted Boards and Packing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30,990,291</w:t>
            </w:r>
          </w:p>
        </w:tc>
        <w:tc>
          <w:tcPr>
            <w:tcW w:w="1990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4,095,041</w:t>
            </w:r>
          </w:p>
        </w:tc>
        <w:tc>
          <w:tcPr>
            <w:tcW w:w="1908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4,156,229</w:t>
            </w:r>
          </w:p>
        </w:tc>
        <w:tc>
          <w:tcPr>
            <w:tcW w:w="1908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16,122,291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26,235,359</w:t>
            </w:r>
          </w:p>
        </w:tc>
        <w:tc>
          <w:tcPr>
            <w:tcW w:w="1990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1,693,520</w:t>
            </w:r>
          </w:p>
        </w:tc>
        <w:tc>
          <w:tcPr>
            <w:tcW w:w="1908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1,828,232</w:t>
            </w:r>
          </w:p>
        </w:tc>
        <w:tc>
          <w:tcPr>
            <w:tcW w:w="1908" w:type="dxa"/>
          </w:tcPr>
          <w:p w:rsidR="00000000" w:rsidRDefault="00EE4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14,879,400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</w:t>
            </w:r>
            <w:r>
              <w:rPr>
                <w:rFonts w:ascii="Arial" w:hAnsi="Arial"/>
                <w:sz w:val="16"/>
              </w:rPr>
              <w:t>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26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EE4C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20.440.138.917.393</w:t>
            </w:r>
          </w:p>
          <w:p w:rsidR="00000000" w:rsidRDefault="00EE4C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13.564.012</w:t>
            </w:r>
          </w:p>
        </w:tc>
        <w:tc>
          <w:tcPr>
            <w:tcW w:w="2268" w:type="dxa"/>
          </w:tcPr>
          <w:p w:rsidR="00000000" w:rsidRDefault="00EE4C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25</w:t>
            </w:r>
          </w:p>
        </w:tc>
        <w:tc>
          <w:tcPr>
            <w:tcW w:w="1985" w:type="dxa"/>
          </w:tcPr>
          <w:p w:rsidR="00000000" w:rsidRDefault="00EE4C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24,676,554,068,699</w:t>
            </w:r>
          </w:p>
          <w:p w:rsidR="00000000" w:rsidRDefault="00EE4C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15,090,839</w:t>
            </w:r>
          </w:p>
        </w:tc>
        <w:tc>
          <w:tcPr>
            <w:tcW w:w="2126" w:type="dxa"/>
          </w:tcPr>
          <w:p w:rsidR="00000000" w:rsidRDefault="00EE4C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4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EE4C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4.339.873.656.882</w:t>
            </w:r>
          </w:p>
          <w:p w:rsidR="00000000" w:rsidRDefault="00EE4C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3.328.521</w:t>
            </w:r>
          </w:p>
        </w:tc>
        <w:tc>
          <w:tcPr>
            <w:tcW w:w="2268" w:type="dxa"/>
          </w:tcPr>
          <w:p w:rsidR="00000000" w:rsidRDefault="00EE4C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8</w:t>
            </w:r>
          </w:p>
        </w:tc>
        <w:tc>
          <w:tcPr>
            <w:tcW w:w="1985" w:type="dxa"/>
          </w:tcPr>
          <w:p w:rsidR="00000000" w:rsidRDefault="00EE4C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16,654,888,003,807</w:t>
            </w:r>
          </w:p>
          <w:p w:rsidR="00000000" w:rsidRDefault="00EE4C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12,298,423</w:t>
            </w:r>
          </w:p>
        </w:tc>
        <w:tc>
          <w:tcPr>
            <w:tcW w:w="2126" w:type="dxa"/>
          </w:tcPr>
          <w:p w:rsidR="00000000" w:rsidRDefault="00EE4C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  <w:r>
              <w:rPr>
                <w:rFonts w:ascii="Arial" w:hAnsi="Arial"/>
                <w:color w:val="000000"/>
                <w:sz w:val="16"/>
              </w:rPr>
              <w:t>.5</w:t>
            </w:r>
          </w:p>
        </w:tc>
      </w:tr>
    </w:tbl>
    <w:p w:rsidR="00000000" w:rsidRDefault="00EE4C98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E4C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EE4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E4C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E4C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E4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Yatırım</w:t>
            </w:r>
          </w:p>
          <w:p w:rsidR="00000000" w:rsidRDefault="00EE4C9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(Complete New Investment)</w:t>
            </w:r>
          </w:p>
        </w:tc>
        <w:tc>
          <w:tcPr>
            <w:tcW w:w="2043" w:type="dxa"/>
            <w:gridSpan w:val="3"/>
          </w:tcPr>
          <w:p w:rsidR="00000000" w:rsidRDefault="00EE4C9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08.06.1995-30.06.2000</w:t>
            </w:r>
          </w:p>
        </w:tc>
        <w:tc>
          <w:tcPr>
            <w:tcW w:w="2209" w:type="dxa"/>
          </w:tcPr>
          <w:p w:rsidR="00000000" w:rsidRDefault="00EE4C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2.014.700</w:t>
            </w:r>
          </w:p>
        </w:tc>
        <w:tc>
          <w:tcPr>
            <w:tcW w:w="1843" w:type="dxa"/>
          </w:tcPr>
          <w:p w:rsidR="00000000" w:rsidRDefault="00EE4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985.041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EE4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</w:t>
            </w:r>
          </w:p>
          <w:p w:rsidR="00000000" w:rsidRDefault="00EE4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(Investment)</w:t>
            </w:r>
          </w:p>
        </w:tc>
        <w:tc>
          <w:tcPr>
            <w:tcW w:w="2043" w:type="dxa"/>
            <w:gridSpan w:val="3"/>
          </w:tcPr>
          <w:p w:rsidR="00000000" w:rsidRDefault="00EE4C9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13.09.1999-31.12</w:t>
            </w:r>
            <w:r>
              <w:rPr>
                <w:rFonts w:ascii="Arial" w:hAnsi="Arial"/>
                <w:sz w:val="16"/>
              </w:rPr>
              <w:t>.2003</w:t>
            </w:r>
          </w:p>
        </w:tc>
        <w:tc>
          <w:tcPr>
            <w:tcW w:w="2209" w:type="dxa"/>
          </w:tcPr>
          <w:p w:rsidR="00000000" w:rsidRDefault="00EE4C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2.438.200</w:t>
            </w:r>
          </w:p>
        </w:tc>
        <w:tc>
          <w:tcPr>
            <w:tcW w:w="1843" w:type="dxa"/>
          </w:tcPr>
          <w:p w:rsidR="00000000" w:rsidRDefault="00EE4C9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5.071.456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33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4C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Küpnaş</w:t>
            </w:r>
          </w:p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Porselen</w:t>
            </w:r>
          </w:p>
        </w:tc>
        <w:tc>
          <w:tcPr>
            <w:tcW w:w="2299" w:type="dxa"/>
          </w:tcPr>
          <w:p w:rsidR="00000000" w:rsidRDefault="00EE4C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4.000.000.-TL</w:t>
            </w:r>
          </w:p>
          <w:p w:rsidR="00000000" w:rsidRDefault="00EE4C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1.443.750.000.-TL</w:t>
            </w:r>
          </w:p>
        </w:tc>
        <w:tc>
          <w:tcPr>
            <w:tcW w:w="2342" w:type="dxa"/>
          </w:tcPr>
          <w:p w:rsidR="00000000" w:rsidRDefault="00EE4C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EE4C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%29</w:t>
            </w:r>
          </w:p>
        </w:tc>
      </w:tr>
    </w:tbl>
    <w:p w:rsidR="00000000" w:rsidRDefault="00EE4C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gösterilmektedir.</w:t>
            </w:r>
          </w:p>
        </w:tc>
        <w:tc>
          <w:tcPr>
            <w:tcW w:w="1134" w:type="dxa"/>
          </w:tcPr>
          <w:p w:rsidR="00000000" w:rsidRDefault="00EE4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4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EE4C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Ortağın Adı,Soyadı/Ünvanı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Payı(TL)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GÜROK TURİZM VE MADENCİLİK A.Ş.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687.617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 GÜRAL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407.022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GÜRAL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406.954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</w:t>
            </w: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GÜRAL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406.954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683.453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4C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</w:p>
        </w:tc>
        <w:tc>
          <w:tcPr>
            <w:tcW w:w="1908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2.592.000</w:t>
            </w:r>
          </w:p>
        </w:tc>
        <w:tc>
          <w:tcPr>
            <w:tcW w:w="2410" w:type="dxa"/>
          </w:tcPr>
          <w:p w:rsidR="00000000" w:rsidRDefault="00EE4C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E4C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4C98">
      <w:pPr>
        <w:rPr>
          <w:rFonts w:ascii="Arial" w:hAnsi="Arial"/>
          <w:color w:val="FF0000"/>
          <w:sz w:val="16"/>
        </w:rPr>
      </w:pPr>
    </w:p>
    <w:p w:rsidR="00000000" w:rsidRDefault="00EE4C98">
      <w:pPr>
        <w:rPr>
          <w:rFonts w:ascii="Arial" w:hAnsi="Arial"/>
          <w:color w:val="FF0000"/>
          <w:sz w:val="16"/>
        </w:rPr>
      </w:pPr>
    </w:p>
    <w:p w:rsidR="00000000" w:rsidRDefault="00EE4C98">
      <w:pPr>
        <w:ind w:right="-1231"/>
        <w:rPr>
          <w:rFonts w:ascii="Arial" w:hAnsi="Arial"/>
          <w:sz w:val="16"/>
        </w:rPr>
      </w:pPr>
    </w:p>
    <w:p w:rsidR="00000000" w:rsidRDefault="00EE4C98">
      <w:pPr>
        <w:ind w:right="-1231"/>
        <w:rPr>
          <w:rFonts w:ascii="Arial" w:hAnsi="Arial"/>
          <w:sz w:val="16"/>
        </w:rPr>
      </w:pPr>
    </w:p>
    <w:p w:rsidR="00000000" w:rsidRDefault="00EE4C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C98"/>
    <w:rsid w:val="00E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BEA34-A55E-45DE-ABB8-D2437476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20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2003-04-25T20:16:00Z</cp:lastPrinted>
  <dcterms:created xsi:type="dcterms:W3CDTF">2022-09-01T21:31:00Z</dcterms:created>
  <dcterms:modified xsi:type="dcterms:W3CDTF">2022-09-01T21:31:00Z</dcterms:modified>
</cp:coreProperties>
</file>