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TURİZM TİCARET VE SANAYİ A.Ş.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06.ŞUBAT.1975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KUYUM MÜCEVHERAT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NURUOSMANİYE CAD.NO:48-50  CAĞALOĞLU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KIRTAY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KİBAR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0 212 259 31 03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0 212 259 34 16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</w:t>
            </w:r>
            <w:r>
              <w:rPr>
                <w:rFonts w:ascii="Arial" w:hAnsi="Arial"/>
                <w:b/>
                <w:color w:val="000000"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</w:t>
            </w:r>
            <w:r>
              <w:rPr>
                <w:rFonts w:ascii="Arial" w:hAnsi="Arial"/>
                <w:b/>
                <w:color w:val="000000"/>
                <w:sz w:val="16"/>
              </w:rPr>
              <w:t>zed Capital)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24.822.000.000.000,-TL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222966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22296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22296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222966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222966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2229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22296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gridSpan w:val="2"/>
          </w:tcPr>
          <w:p w:rsidR="00000000" w:rsidRDefault="0022296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2229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22296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gridSpan w:val="2"/>
          </w:tcPr>
          <w:p w:rsidR="00000000" w:rsidRDefault="0022296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2296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</w:t>
            </w:r>
            <w:r>
              <w:rPr>
                <w:rFonts w:ascii="Arial" w:hAnsi="Arial"/>
                <w:sz w:val="16"/>
              </w:rPr>
              <w:t xml:space="preserve">ihracat rakamları aşağıda gösterilmektedir. </w:t>
            </w:r>
          </w:p>
        </w:tc>
        <w:tc>
          <w:tcPr>
            <w:tcW w:w="1134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9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842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842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842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783" w:type="dxa"/>
            <w:vAlign w:val="center"/>
          </w:tcPr>
          <w:p w:rsidR="00000000" w:rsidRDefault="002229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  <w:vAlign w:val="center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174.177</w:t>
            </w:r>
            <w:r>
              <w:rPr>
                <w:rFonts w:ascii="Arial" w:hAnsi="Arial"/>
                <w:color w:val="000000"/>
                <w:sz w:val="16"/>
              </w:rPr>
              <w:t>.044.269</w:t>
            </w:r>
          </w:p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104.484</w:t>
            </w:r>
          </w:p>
        </w:tc>
        <w:tc>
          <w:tcPr>
            <w:tcW w:w="1985" w:type="dxa"/>
            <w:vAlign w:val="center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14.207.845.348.370</w:t>
            </w:r>
          </w:p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8.745.391</w:t>
            </w:r>
          </w:p>
        </w:tc>
        <w:tc>
          <w:tcPr>
            <w:tcW w:w="2268" w:type="dxa"/>
          </w:tcPr>
          <w:p w:rsidR="00000000" w:rsidRDefault="0022296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783" w:type="dxa"/>
            <w:vAlign w:val="center"/>
          </w:tcPr>
          <w:p w:rsidR="00000000" w:rsidRDefault="002229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  <w:vAlign w:val="center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1.646.094.278.837</w:t>
            </w:r>
          </w:p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1.417.709</w:t>
            </w:r>
          </w:p>
        </w:tc>
        <w:tc>
          <w:tcPr>
            <w:tcW w:w="1985" w:type="dxa"/>
            <w:vAlign w:val="center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19.657.189.628.850</w:t>
            </w:r>
          </w:p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14.365.325</w:t>
            </w:r>
          </w:p>
        </w:tc>
        <w:tc>
          <w:tcPr>
            <w:tcW w:w="2268" w:type="dxa"/>
          </w:tcPr>
          <w:p w:rsidR="00000000" w:rsidRDefault="0022296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24.88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229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29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</w:t>
            </w:r>
            <w:r>
              <w:rPr>
                <w:rFonts w:ascii="Arial" w:hAnsi="Arial"/>
                <w:i/>
                <w:sz w:val="16"/>
              </w:rPr>
              <w:t>pany are given below.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9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9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9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229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22966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22966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9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pations</w:t>
            </w:r>
          </w:p>
        </w:tc>
        <w:tc>
          <w:tcPr>
            <w:tcW w:w="2304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RÖNESANS GİYİM SANAYİ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VE TİCARET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TİC.VE SAN.A.Ş.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INO INTERNATIONAL INVESTMENT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U</w:t>
            </w:r>
            <w:r>
              <w:rPr>
                <w:rFonts w:ascii="Arial" w:hAnsi="Arial"/>
                <w:color w:val="000000"/>
                <w:sz w:val="16"/>
              </w:rPr>
              <w:t>SD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DIAMOND S.R.O.PRAG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KRON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HALI SAN.A.Ş.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MERTİM OTELCİLİK VE TUR.TİC.A.Ş.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NETPARK TURİZM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 SAN.VE TİC.A.Ş.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SAĞLIK VE GÜZELLİK ÜRÜNLERİ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SANAYİ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</w:t>
            </w:r>
            <w:r>
              <w:rPr>
                <w:rFonts w:ascii="Arial" w:hAnsi="Arial"/>
                <w:color w:val="000000"/>
                <w:sz w:val="16"/>
              </w:rPr>
              <w:t>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MAĞAZACILIK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A.Ş.</w:t>
            </w:r>
          </w:p>
        </w:tc>
        <w:tc>
          <w:tcPr>
            <w:tcW w:w="2299" w:type="dxa"/>
          </w:tcPr>
          <w:p w:rsidR="00000000" w:rsidRDefault="002229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14.776.000.000 TL</w:t>
            </w:r>
          </w:p>
        </w:tc>
        <w:tc>
          <w:tcPr>
            <w:tcW w:w="2342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p w:rsidR="00000000" w:rsidRDefault="002229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229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9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222966">
      <w:pPr>
        <w:rPr>
          <w:rFonts w:ascii="Arial" w:hAnsi="Arial"/>
          <w:sz w:val="16"/>
        </w:rPr>
      </w:pPr>
    </w:p>
    <w:p w:rsidR="00000000" w:rsidRDefault="0022296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29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9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29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  <w:vAlign w:val="bottom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HOLDİNG A.Ş.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8.434.419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SANAYİ VE TİC.A.Ş.</w:t>
            </w:r>
          </w:p>
        </w:tc>
        <w:tc>
          <w:tcPr>
            <w:tcW w:w="1892" w:type="dxa"/>
          </w:tcPr>
          <w:p w:rsidR="00000000" w:rsidRDefault="00222966">
            <w:pPr>
              <w:tabs>
                <w:tab w:val="left" w:pos="1579"/>
              </w:tabs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1.308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  <w:tc>
          <w:tcPr>
            <w:tcW w:w="1892" w:type="dxa"/>
          </w:tcPr>
          <w:p w:rsidR="00000000" w:rsidRDefault="00222966">
            <w:pPr>
              <w:tabs>
                <w:tab w:val="left" w:pos="1579"/>
              </w:tabs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674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21.176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AYDIN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KIRTAY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KİBAR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ZABEL KARAKOÇ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3.411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SÜMER MUTLU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2.390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ESEN YOLAÇ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16.357.857</w:t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229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222966">
            <w:pPr>
              <w:ind w:left="10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24.822.000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22296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22966">
      <w:pPr>
        <w:jc w:val="both"/>
        <w:rPr>
          <w:rFonts w:ascii="Arial" w:hAnsi="Arial"/>
          <w:sz w:val="16"/>
        </w:rPr>
      </w:pPr>
    </w:p>
    <w:p w:rsidR="00000000" w:rsidRDefault="00222966">
      <w:pPr>
        <w:jc w:val="both"/>
        <w:rPr>
          <w:rFonts w:ascii="Arial" w:hAnsi="Arial"/>
          <w:sz w:val="16"/>
        </w:rPr>
      </w:pPr>
    </w:p>
    <w:p w:rsidR="00000000" w:rsidRDefault="00222966">
      <w:pPr>
        <w:ind w:right="-1231"/>
        <w:rPr>
          <w:rFonts w:ascii="Arial" w:hAnsi="Arial"/>
          <w:sz w:val="16"/>
        </w:rPr>
      </w:pPr>
    </w:p>
    <w:p w:rsidR="00000000" w:rsidRDefault="002229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2966"/>
    <w:rsid w:val="0022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594B0-5DFF-472B-8824-14F810E2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2003-04-28T15:25:00Z</cp:lastPrinted>
  <dcterms:created xsi:type="dcterms:W3CDTF">2022-09-01T21:31:00Z</dcterms:created>
  <dcterms:modified xsi:type="dcterms:W3CDTF">2022-09-01T21:31:00Z</dcterms:modified>
</cp:coreProperties>
</file>