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715D">
            <w:pPr>
              <w:pStyle w:val="Heading2"/>
            </w:pPr>
            <w:r>
              <w:t>SABAH PAZARLAMA A.Ş.</w:t>
            </w:r>
          </w:p>
        </w:tc>
      </w:tr>
    </w:tbl>
    <w:p w:rsidR="00000000" w:rsidRDefault="005C715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8/4/1985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KAMPANYA ARACILIĞI İLE  OTOMOBİL, CEP TELEFONU, BİLGİSAYAR, GAYRİMENKUL  VB. PAZARLAMAK</w:t>
            </w:r>
          </w:p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 MARKET  AUTO, COMPUTER, CELLULAR  PHONE, REAL ESTATE </w:t>
            </w:r>
            <w:r>
              <w:rPr>
                <w:rFonts w:ascii="Arial" w:hAnsi="Arial"/>
                <w:color w:val="000000"/>
                <w:sz w:val="16"/>
              </w:rPr>
              <w:t>ETC. BY COMPAIGNS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 49 KAT : 2,  MECİDİYEKÖY / 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HAYATİ  TİRYAKİ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ÖNAY ŞEVKET BİLGİN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SELİM GÜLMEN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CÜNEYT ORTAN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0212 288  72  72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0212  274  05  10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(Collective Bargaining </w:t>
            </w:r>
            <w:r>
              <w:rPr>
                <w:rFonts w:ascii="Arial" w:hAnsi="Arial"/>
                <w:b/>
                <w:color w:val="000000"/>
                <w:sz w:val="16"/>
              </w:rPr>
              <w:t>Period)</w:t>
            </w:r>
          </w:p>
        </w:tc>
        <w:tc>
          <w:tcPr>
            <w:tcW w:w="142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715D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10.000.000.000.000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15D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</w:t>
            </w:r>
            <w:r>
              <w:rPr>
                <w:rFonts w:ascii="Arial" w:hAnsi="Arial"/>
                <w:b/>
                <w:color w:val="000000"/>
                <w:sz w:val="16"/>
              </w:rPr>
              <w:t>sued Capital)</w:t>
            </w:r>
          </w:p>
        </w:tc>
        <w:tc>
          <w:tcPr>
            <w:tcW w:w="142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napToGrid w:val="0"/>
                <w:sz w:val="16"/>
                <w:lang w:val="en-US"/>
              </w:rPr>
              <w:t>Kot Dışı Pazar kaydında olan Şirket hisse senetleri, İMKB Yönetim Kurulu kararıyla geçici olarak işlem görmekten men edilmiş olup, SPK’nın 19.07.2002 tarihli düzenlemeleri kapsamında Borsa dışında işlem görmektedir.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C715D">
      <w:pPr>
        <w:rPr>
          <w:rFonts w:ascii="Arial" w:hAnsi="Arial"/>
          <w:sz w:val="16"/>
        </w:rPr>
      </w:pPr>
    </w:p>
    <w:p w:rsidR="00000000" w:rsidRDefault="005C715D">
      <w:pPr>
        <w:rPr>
          <w:rFonts w:ascii="Arial" w:hAnsi="Arial"/>
          <w:sz w:val="16"/>
        </w:rPr>
      </w:pPr>
    </w:p>
    <w:p w:rsidR="00000000" w:rsidRDefault="005C715D">
      <w:pPr>
        <w:rPr>
          <w:rFonts w:ascii="Arial" w:hAnsi="Arial"/>
          <w:sz w:val="16"/>
        </w:rPr>
      </w:pPr>
    </w:p>
    <w:p w:rsidR="00000000" w:rsidRDefault="005C71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71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5C71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71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5C715D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C715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5C71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C71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5C71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C71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85" w:type="dxa"/>
          </w:tcPr>
          <w:p w:rsidR="00000000" w:rsidRDefault="005C715D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101.168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C71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85" w:type="dxa"/>
          </w:tcPr>
          <w:p w:rsidR="00000000" w:rsidRDefault="005C715D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288.511</w:t>
            </w:r>
          </w:p>
        </w:tc>
      </w:tr>
    </w:tbl>
    <w:p w:rsidR="00000000" w:rsidRDefault="005C715D">
      <w:pPr>
        <w:rPr>
          <w:rFonts w:ascii="Arial" w:hAnsi="Arial"/>
          <w:sz w:val="18"/>
        </w:rPr>
      </w:pPr>
    </w:p>
    <w:p w:rsidR="00000000" w:rsidRDefault="005C71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71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   YOKTUR.</w:t>
            </w:r>
          </w:p>
        </w:tc>
        <w:tc>
          <w:tcPr>
            <w:tcW w:w="1134" w:type="dxa"/>
          </w:tcPr>
          <w:p w:rsidR="00000000" w:rsidRDefault="005C71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71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  THERE İS NOT</w:t>
            </w:r>
          </w:p>
        </w:tc>
      </w:tr>
    </w:tbl>
    <w:p w:rsidR="00000000" w:rsidRDefault="005C715D">
      <w:pPr>
        <w:rPr>
          <w:rFonts w:ascii="Arial" w:hAnsi="Arial"/>
          <w:sz w:val="16"/>
        </w:rPr>
      </w:pPr>
    </w:p>
    <w:p w:rsidR="00000000" w:rsidRDefault="005C715D">
      <w:pPr>
        <w:rPr>
          <w:rFonts w:ascii="Arial" w:hAnsi="Arial"/>
          <w:b/>
          <w:u w:val="single"/>
        </w:rPr>
      </w:pPr>
    </w:p>
    <w:p w:rsidR="00000000" w:rsidRDefault="005C71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C71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 YOKTU</w:t>
            </w:r>
            <w:r>
              <w:rPr>
                <w:rFonts w:ascii="Arial" w:hAnsi="Arial"/>
                <w:sz w:val="16"/>
              </w:rPr>
              <w:t>R</w:t>
            </w:r>
          </w:p>
        </w:tc>
        <w:tc>
          <w:tcPr>
            <w:tcW w:w="1212" w:type="dxa"/>
          </w:tcPr>
          <w:p w:rsidR="00000000" w:rsidRDefault="005C715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C71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Company </w:t>
            </w:r>
          </w:p>
          <w:p w:rsidR="00000000" w:rsidRDefault="005C71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THERE IS NOT</w:t>
            </w:r>
          </w:p>
        </w:tc>
      </w:tr>
    </w:tbl>
    <w:p w:rsidR="00000000" w:rsidRDefault="005C715D">
      <w:pPr>
        <w:rPr>
          <w:sz w:val="16"/>
        </w:rPr>
      </w:pPr>
    </w:p>
    <w:p w:rsidR="00000000" w:rsidRDefault="005C715D">
      <w:pPr>
        <w:rPr>
          <w:rFonts w:ascii="Arial" w:hAnsi="Arial"/>
          <w:sz w:val="16"/>
        </w:rPr>
      </w:pPr>
    </w:p>
    <w:p w:rsidR="00000000" w:rsidRDefault="005C715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71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C71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71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5C715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C71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C71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C71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C715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C71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C71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SİGORTA  ARAC. HİZMT. A.Ş.</w:t>
            </w:r>
          </w:p>
        </w:tc>
        <w:tc>
          <w:tcPr>
            <w:tcW w:w="2299" w:type="dxa"/>
          </w:tcPr>
          <w:p w:rsidR="00000000" w:rsidRDefault="005C71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1.000.000.000TL</w:t>
            </w:r>
          </w:p>
        </w:tc>
        <w:tc>
          <w:tcPr>
            <w:tcW w:w="2342" w:type="dxa"/>
          </w:tcPr>
          <w:p w:rsidR="00000000" w:rsidRDefault="005C71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OTOKENT TANITIM  VE PAZ. A.Ş.</w:t>
            </w:r>
          </w:p>
        </w:tc>
        <w:tc>
          <w:tcPr>
            <w:tcW w:w="2299" w:type="dxa"/>
          </w:tcPr>
          <w:p w:rsidR="00000000" w:rsidRDefault="005C71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10.000.000.000TL</w:t>
            </w:r>
          </w:p>
        </w:tc>
        <w:tc>
          <w:tcPr>
            <w:tcW w:w="2342" w:type="dxa"/>
          </w:tcPr>
          <w:p w:rsidR="00000000" w:rsidRDefault="005C71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D.B. GAYRİMENKUL YAT.ORT. A.Ş.</w:t>
            </w:r>
          </w:p>
        </w:tc>
        <w:tc>
          <w:tcPr>
            <w:tcW w:w="2299" w:type="dxa"/>
          </w:tcPr>
          <w:p w:rsidR="00000000" w:rsidRDefault="005C71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310.000.000</w:t>
            </w:r>
            <w:r>
              <w:rPr>
                <w:rFonts w:ascii="Arial" w:hAnsi="Arial"/>
                <w:color w:val="000000"/>
                <w:sz w:val="16"/>
              </w:rPr>
              <w:t>.000TL</w:t>
            </w:r>
          </w:p>
        </w:tc>
        <w:tc>
          <w:tcPr>
            <w:tcW w:w="2342" w:type="dxa"/>
          </w:tcPr>
          <w:p w:rsidR="00000000" w:rsidRDefault="005C71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5C715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5C71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C715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715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C71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71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C715D">
      <w:pPr>
        <w:rPr>
          <w:rFonts w:ascii="Arial" w:hAnsi="Arial"/>
          <w:sz w:val="16"/>
        </w:rPr>
      </w:pPr>
    </w:p>
    <w:p w:rsidR="00000000" w:rsidRDefault="005C715D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48"/>
        <w:gridCol w:w="2062"/>
        <w:gridCol w:w="16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8" w:type="dxa"/>
          </w:tcPr>
          <w:p w:rsidR="00000000" w:rsidRDefault="005C715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062" w:type="dxa"/>
          </w:tcPr>
          <w:p w:rsidR="00000000" w:rsidRDefault="005C71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653" w:type="dxa"/>
          </w:tcPr>
          <w:p w:rsidR="00000000" w:rsidRDefault="005C715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8" w:type="dxa"/>
          </w:tcPr>
          <w:p w:rsidR="00000000" w:rsidRDefault="005C715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062" w:type="dxa"/>
          </w:tcPr>
          <w:p w:rsidR="00000000" w:rsidRDefault="005C71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(TL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Million)</w:t>
            </w:r>
          </w:p>
        </w:tc>
        <w:tc>
          <w:tcPr>
            <w:tcW w:w="1653" w:type="dxa"/>
          </w:tcPr>
          <w:p w:rsidR="00000000" w:rsidRDefault="005C71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8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DİNÇ BİLGİN        </w:t>
            </w:r>
          </w:p>
        </w:tc>
        <w:tc>
          <w:tcPr>
            <w:tcW w:w="2062" w:type="dxa"/>
          </w:tcPr>
          <w:p w:rsidR="00000000" w:rsidRDefault="005C71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1.449.900 </w:t>
            </w:r>
          </w:p>
        </w:tc>
        <w:tc>
          <w:tcPr>
            <w:tcW w:w="1653" w:type="dxa"/>
          </w:tcPr>
          <w:p w:rsidR="00000000" w:rsidRDefault="005C71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8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MTM HABER YATIRIM  A.Ş.</w:t>
            </w:r>
          </w:p>
        </w:tc>
        <w:tc>
          <w:tcPr>
            <w:tcW w:w="2062" w:type="dxa"/>
          </w:tcPr>
          <w:p w:rsidR="00000000" w:rsidRDefault="005C71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1.100.000 </w:t>
            </w:r>
          </w:p>
        </w:tc>
        <w:tc>
          <w:tcPr>
            <w:tcW w:w="1653" w:type="dxa"/>
          </w:tcPr>
          <w:p w:rsidR="00000000" w:rsidRDefault="005C71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8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ÖNAY ŞEVKET  BİLGİN        </w:t>
            </w:r>
          </w:p>
        </w:tc>
        <w:tc>
          <w:tcPr>
            <w:tcW w:w="2062" w:type="dxa"/>
          </w:tcPr>
          <w:p w:rsidR="00000000" w:rsidRDefault="005C71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100 </w:t>
            </w:r>
          </w:p>
        </w:tc>
        <w:tc>
          <w:tcPr>
            <w:tcW w:w="1653" w:type="dxa"/>
          </w:tcPr>
          <w:p w:rsidR="00000000" w:rsidRDefault="005C71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8" w:type="dxa"/>
          </w:tcPr>
          <w:p w:rsidR="00000000" w:rsidRDefault="005C71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</w:p>
        </w:tc>
        <w:tc>
          <w:tcPr>
            <w:tcW w:w="2062" w:type="dxa"/>
          </w:tcPr>
          <w:p w:rsidR="00000000" w:rsidRDefault="005C71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2.450.000</w:t>
            </w:r>
          </w:p>
        </w:tc>
        <w:tc>
          <w:tcPr>
            <w:tcW w:w="1653" w:type="dxa"/>
          </w:tcPr>
          <w:p w:rsidR="00000000" w:rsidRDefault="005C71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8" w:type="dxa"/>
          </w:tcPr>
          <w:p w:rsidR="00000000" w:rsidRDefault="005C715D">
            <w:pPr>
              <w:pStyle w:val="Heading3"/>
            </w:pPr>
            <w:r>
              <w:t>TOPLAM</w:t>
            </w:r>
          </w:p>
        </w:tc>
        <w:tc>
          <w:tcPr>
            <w:tcW w:w="2062" w:type="dxa"/>
          </w:tcPr>
          <w:p w:rsidR="00000000" w:rsidRDefault="005C715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5.00</w:t>
            </w:r>
            <w:r>
              <w:rPr>
                <w:rFonts w:ascii="Arial" w:hAnsi="Arial"/>
                <w:b/>
                <w:color w:val="000000"/>
                <w:sz w:val="16"/>
              </w:rPr>
              <w:t>0.000</w:t>
            </w:r>
          </w:p>
        </w:tc>
        <w:tc>
          <w:tcPr>
            <w:tcW w:w="1653" w:type="dxa"/>
          </w:tcPr>
          <w:p w:rsidR="00000000" w:rsidRDefault="005C715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10,00</w:t>
            </w:r>
          </w:p>
        </w:tc>
      </w:tr>
    </w:tbl>
    <w:p w:rsidR="00000000" w:rsidRDefault="005C715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C715D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3939"/>
    <w:multiLevelType w:val="singleLevel"/>
    <w:tmpl w:val="F3DCEB7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64484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715D"/>
    <w:rsid w:val="005C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EF217-38FC-472B-91E5-1B8EF00F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1999-03-16T08:50:00Z</cp:lastPrinted>
  <dcterms:created xsi:type="dcterms:W3CDTF">2022-09-01T21:31:00Z</dcterms:created>
  <dcterms:modified xsi:type="dcterms:W3CDTF">2022-09-01T21:31:00Z</dcterms:modified>
</cp:coreProperties>
</file>