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1EC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ŞEKER PİLİÇ VE YEM SANAYİ TİCARET A.Ş.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02 OCAK 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KARMA YEM, SOFRALIK YUMURTA, DAMIZLIK CİVCİV PİLİÇ ETİ MAMULLERİ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BALIKESİR ASFALTI 6.KM </w:t>
            </w:r>
            <w:r>
              <w:rPr>
                <w:rFonts w:ascii="Arial" w:hAnsi="Arial"/>
                <w:color w:val="000000"/>
                <w:sz w:val="16"/>
              </w:rPr>
              <w:t>10200 BANDIRMA / BALIKESİR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AYVAZ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ALİ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OSMAN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RUHPER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20 (3 HA</w:t>
            </w:r>
            <w:r>
              <w:rPr>
                <w:rFonts w:ascii="Arial" w:hAnsi="Arial"/>
                <w:color w:val="000000"/>
                <w:sz w:val="16"/>
              </w:rPr>
              <w:t>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 (31 ARALIK 2002)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5.500.000.000.000</w:t>
            </w:r>
            <w:r>
              <w:rPr>
                <w:color w:val="auto"/>
              </w:rPr>
              <w:t>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NATINONAL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CİVCİV (ADET)</w:t>
            </w:r>
          </w:p>
        </w:tc>
        <w:tc>
          <w:tcPr>
            <w:tcW w:w="806" w:type="dxa"/>
          </w:tcPr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818" w:type="dxa"/>
          </w:tcPr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806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818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  <w:tc>
          <w:tcPr>
            <w:tcW w:w="818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25.542.217</w:t>
            </w:r>
          </w:p>
        </w:tc>
        <w:tc>
          <w:tcPr>
            <w:tcW w:w="806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101.802</w:t>
            </w:r>
          </w:p>
        </w:tc>
        <w:tc>
          <w:tcPr>
            <w:tcW w:w="818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1908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30.785</w:t>
            </w:r>
          </w:p>
        </w:tc>
        <w:tc>
          <w:tcPr>
            <w:tcW w:w="818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21.068.620</w:t>
            </w:r>
          </w:p>
        </w:tc>
        <w:tc>
          <w:tcPr>
            <w:tcW w:w="806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</w:t>
            </w:r>
          </w:p>
        </w:tc>
        <w:tc>
          <w:tcPr>
            <w:tcW w:w="1990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93.017</w:t>
            </w:r>
          </w:p>
        </w:tc>
        <w:tc>
          <w:tcPr>
            <w:tcW w:w="818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1908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29.107</w:t>
            </w:r>
          </w:p>
        </w:tc>
        <w:tc>
          <w:tcPr>
            <w:tcW w:w="818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31EC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</w:t>
            </w:r>
            <w:r>
              <w:rPr>
                <w:rFonts w:ascii="Arial" w:hAnsi="Arial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CİVCİV (ADET)</w:t>
            </w:r>
          </w:p>
        </w:tc>
        <w:tc>
          <w:tcPr>
            <w:tcW w:w="1990" w:type="dxa"/>
          </w:tcPr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000000" w:rsidRDefault="00331E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1990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1908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1.134.119</w:t>
            </w:r>
          </w:p>
        </w:tc>
        <w:tc>
          <w:tcPr>
            <w:tcW w:w="1990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4.129</w:t>
            </w:r>
          </w:p>
        </w:tc>
        <w:tc>
          <w:tcPr>
            <w:tcW w:w="1908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30</w:t>
            </w:r>
            <w:r>
              <w:rPr>
                <w:rFonts w:ascii="Arial" w:hAnsi="Arial"/>
                <w:sz w:val="16"/>
              </w:rPr>
              <w:t>.634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486.157</w:t>
            </w:r>
          </w:p>
        </w:tc>
        <w:tc>
          <w:tcPr>
            <w:tcW w:w="1990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4.962</w:t>
            </w:r>
          </w:p>
        </w:tc>
        <w:tc>
          <w:tcPr>
            <w:tcW w:w="1908" w:type="dxa"/>
          </w:tcPr>
          <w:p w:rsidR="00000000" w:rsidRDefault="00331EC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29.209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</w:p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</w:t>
            </w:r>
            <w:r>
              <w:rPr>
                <w:rFonts w:ascii="Arial" w:hAnsi="Arial"/>
                <w:i/>
                <w:sz w:val="16"/>
              </w:rPr>
              <w:t xml:space="preserve">  are given below.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2003"/>
        <w:gridCol w:w="2410"/>
        <w:gridCol w:w="203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03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39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03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39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03" w:type="dxa"/>
          </w:tcPr>
          <w:p w:rsidR="00000000" w:rsidRDefault="00331E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1.162.438.960.751 TL</w:t>
            </w:r>
          </w:p>
          <w:p w:rsidR="00000000" w:rsidRDefault="00331E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813.173 $</w:t>
            </w:r>
          </w:p>
        </w:tc>
        <w:tc>
          <w:tcPr>
            <w:tcW w:w="2410" w:type="dxa"/>
          </w:tcPr>
          <w:p w:rsidR="00000000" w:rsidRDefault="00331E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039" w:type="dxa"/>
          </w:tcPr>
          <w:p w:rsidR="00000000" w:rsidRDefault="00331E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1.720.826.957.524 TL</w:t>
            </w:r>
          </w:p>
          <w:p w:rsidR="00000000" w:rsidRDefault="00331E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1.128.278 $</w:t>
            </w:r>
          </w:p>
        </w:tc>
        <w:tc>
          <w:tcPr>
            <w:tcW w:w="2269" w:type="dxa"/>
          </w:tcPr>
          <w:p w:rsidR="00000000" w:rsidRDefault="00331E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331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03" w:type="dxa"/>
          </w:tcPr>
          <w:p w:rsidR="00000000" w:rsidRDefault="00331E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.426.958.258.037 TL</w:t>
            </w:r>
          </w:p>
          <w:p w:rsidR="00000000" w:rsidRDefault="00331E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3.449.334 $</w:t>
            </w:r>
          </w:p>
        </w:tc>
        <w:tc>
          <w:tcPr>
            <w:tcW w:w="2410" w:type="dxa"/>
          </w:tcPr>
          <w:p w:rsidR="00000000" w:rsidRDefault="00331E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039" w:type="dxa"/>
          </w:tcPr>
          <w:p w:rsidR="00000000" w:rsidRDefault="00331E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738.324.603.911 TL</w:t>
            </w:r>
          </w:p>
          <w:p w:rsidR="00000000" w:rsidRDefault="00331E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529.772 $</w:t>
            </w:r>
          </w:p>
        </w:tc>
        <w:tc>
          <w:tcPr>
            <w:tcW w:w="2269" w:type="dxa"/>
          </w:tcPr>
          <w:p w:rsidR="00000000" w:rsidRDefault="00331E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1,56</w:t>
            </w:r>
          </w:p>
        </w:tc>
      </w:tr>
    </w:tbl>
    <w:p w:rsidR="00000000" w:rsidRDefault="00331EC5">
      <w:pPr>
        <w:rPr>
          <w:rFonts w:ascii="Arial" w:hAnsi="Arial"/>
          <w:b/>
          <w:sz w:val="16"/>
          <w:u w:val="single"/>
        </w:rPr>
      </w:pPr>
    </w:p>
    <w:p w:rsidR="00000000" w:rsidRDefault="00331EC5">
      <w:pPr>
        <w:rPr>
          <w:rFonts w:ascii="Arial" w:hAnsi="Arial"/>
          <w:sz w:val="16"/>
        </w:rPr>
      </w:pPr>
    </w:p>
    <w:p w:rsidR="00000000" w:rsidRDefault="00331EC5">
      <w:pPr>
        <w:rPr>
          <w:rFonts w:ascii="Arial" w:hAnsi="Arial"/>
          <w:sz w:val="16"/>
        </w:rPr>
      </w:pPr>
    </w:p>
    <w:p w:rsidR="00000000" w:rsidRDefault="00331EC5">
      <w:pPr>
        <w:rPr>
          <w:rFonts w:ascii="Arial" w:hAnsi="Arial"/>
          <w:sz w:val="16"/>
        </w:rPr>
      </w:pPr>
    </w:p>
    <w:p w:rsidR="00000000" w:rsidRDefault="00331EC5">
      <w:pPr>
        <w:rPr>
          <w:rFonts w:ascii="Arial" w:hAnsi="Arial"/>
          <w:sz w:val="16"/>
        </w:rPr>
      </w:pPr>
    </w:p>
    <w:p w:rsidR="00000000" w:rsidRDefault="00331EC5">
      <w:pPr>
        <w:rPr>
          <w:rFonts w:ascii="Arial" w:hAnsi="Arial"/>
          <w:sz w:val="16"/>
        </w:rPr>
      </w:pPr>
    </w:p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31E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31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41"/>
        <w:gridCol w:w="2042"/>
        <w:gridCol w:w="2213"/>
        <w:gridCol w:w="16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000000" w:rsidRDefault="00331E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</w:t>
            </w:r>
            <w:r>
              <w:rPr>
                <w:rFonts w:ascii="Arial" w:hAnsi="Arial"/>
                <w:b/>
                <w:color w:val="000000"/>
                <w:sz w:val="16"/>
              </w:rPr>
              <w:t>ri</w:t>
            </w:r>
          </w:p>
        </w:tc>
        <w:tc>
          <w:tcPr>
            <w:tcW w:w="2213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82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82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000000" w:rsidRDefault="00331E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82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000000" w:rsidRDefault="00331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  <w:p w:rsidR="00000000" w:rsidRDefault="00331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 NEW INVESTMENT</w:t>
            </w:r>
          </w:p>
        </w:tc>
        <w:tc>
          <w:tcPr>
            <w:tcW w:w="2042" w:type="dxa"/>
          </w:tcPr>
          <w:p w:rsidR="00000000" w:rsidRDefault="00331E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1.06.1996</w:t>
            </w:r>
          </w:p>
          <w:p w:rsidR="00000000" w:rsidRDefault="00331E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31.12.2002</w:t>
            </w:r>
          </w:p>
        </w:tc>
        <w:tc>
          <w:tcPr>
            <w:tcW w:w="2213" w:type="dxa"/>
          </w:tcPr>
          <w:p w:rsidR="00000000" w:rsidRDefault="00331E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11.434.281</w:t>
            </w:r>
          </w:p>
        </w:tc>
        <w:tc>
          <w:tcPr>
            <w:tcW w:w="1682" w:type="dxa"/>
          </w:tcPr>
          <w:p w:rsidR="00000000" w:rsidRDefault="00331E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8.632.765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000000" w:rsidRDefault="00331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DAMIZLIK ÜNİTESİ TEVSİ, MODERNİZASYON, TAMAMLAMA YATIRIMI</w:t>
            </w:r>
          </w:p>
          <w:p w:rsidR="00000000" w:rsidRDefault="00331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SLAUGHTERHOUSE MODERNİZATİON COMPLETİNG İNVESTİMENT</w:t>
            </w:r>
          </w:p>
        </w:tc>
        <w:tc>
          <w:tcPr>
            <w:tcW w:w="2042" w:type="dxa"/>
          </w:tcPr>
          <w:p w:rsidR="00000000" w:rsidRDefault="00331E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04.02.2003</w:t>
            </w:r>
          </w:p>
          <w:p w:rsidR="00000000" w:rsidRDefault="00331E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04.02.2005</w:t>
            </w:r>
          </w:p>
        </w:tc>
        <w:tc>
          <w:tcPr>
            <w:tcW w:w="2213" w:type="dxa"/>
          </w:tcPr>
          <w:p w:rsidR="00000000" w:rsidRDefault="00331E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2.012.770</w:t>
            </w:r>
          </w:p>
        </w:tc>
        <w:tc>
          <w:tcPr>
            <w:tcW w:w="1682" w:type="dxa"/>
          </w:tcPr>
          <w:p w:rsidR="00000000" w:rsidRDefault="00331E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000000" w:rsidRDefault="00331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KESİM TESİSLERİ MODERNİZASYON, TAMAMLAMA YATIRIMI</w:t>
            </w:r>
          </w:p>
          <w:p w:rsidR="00000000" w:rsidRDefault="00331E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BREEDER UNİT EXP</w:t>
            </w:r>
            <w:r>
              <w:rPr>
                <w:rFonts w:ascii="Arial" w:hAnsi="Arial"/>
                <w:sz w:val="16"/>
              </w:rPr>
              <w:t>ADİNG, MODERNİZATİON, COMPLETİNG İNVESTİMENT</w:t>
            </w:r>
          </w:p>
        </w:tc>
        <w:tc>
          <w:tcPr>
            <w:tcW w:w="2042" w:type="dxa"/>
          </w:tcPr>
          <w:p w:rsidR="00000000" w:rsidRDefault="00331E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30.01.2003</w:t>
            </w:r>
          </w:p>
          <w:p w:rsidR="00000000" w:rsidRDefault="00331E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30.01.2005</w:t>
            </w:r>
          </w:p>
        </w:tc>
        <w:tc>
          <w:tcPr>
            <w:tcW w:w="2213" w:type="dxa"/>
          </w:tcPr>
          <w:p w:rsidR="00000000" w:rsidRDefault="00331E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3.076.289</w:t>
            </w:r>
          </w:p>
        </w:tc>
        <w:tc>
          <w:tcPr>
            <w:tcW w:w="1682" w:type="dxa"/>
          </w:tcPr>
          <w:p w:rsidR="00000000" w:rsidRDefault="00331E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331EC5">
      <w:pPr>
        <w:pStyle w:val="BodyText2"/>
        <w:rPr>
          <w:lang w:val="tr-TR"/>
        </w:rPr>
      </w:pPr>
    </w:p>
    <w:p w:rsidR="00000000" w:rsidRDefault="00331EC5">
      <w:pPr>
        <w:pStyle w:val="BodyText2"/>
        <w:rPr>
          <w:lang w:val="tr-TR"/>
        </w:rPr>
      </w:pPr>
    </w:p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1E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31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331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2" w:type="dxa"/>
          </w:tcPr>
          <w:p w:rsidR="00000000" w:rsidRDefault="00331E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331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2" w:type="dxa"/>
          </w:tcPr>
          <w:p w:rsidR="00000000" w:rsidRDefault="00331E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331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2" w:type="dxa"/>
          </w:tcPr>
          <w:p w:rsidR="00000000" w:rsidRDefault="00331E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331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2" w:type="dxa"/>
          </w:tcPr>
          <w:p w:rsidR="00000000" w:rsidRDefault="00331E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331EC5">
      <w:pPr>
        <w:rPr>
          <w:rFonts w:ascii="Arial" w:hAnsi="Arial"/>
          <w:color w:val="FF0000"/>
          <w:sz w:val="16"/>
        </w:rPr>
      </w:pPr>
    </w:p>
    <w:p w:rsidR="00000000" w:rsidRDefault="00331EC5">
      <w:pPr>
        <w:rPr>
          <w:rFonts w:ascii="Arial" w:hAnsi="Arial"/>
          <w:color w:val="FF0000"/>
          <w:sz w:val="16"/>
        </w:rPr>
      </w:pPr>
    </w:p>
    <w:p w:rsidR="00000000" w:rsidRDefault="00331EC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331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1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31E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1-ALİ BOR YÖNETİM KURULU BAŞKANI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1.883.400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2-OSMAN BOR YÖNETİM KURULU BAŞKAN YARDIMCISI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1.883.400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  <w:r>
              <w:rPr>
                <w:rFonts w:ascii="Arial" w:hAnsi="Arial"/>
                <w:color w:val="000000"/>
                <w:sz w:val="16"/>
              </w:rPr>
              <w:t>RUHPER BOR ÜYE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15.536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4-EMRE BOR MALİ VE İDARİ İŞLERDEN</w:t>
            </w:r>
          </w:p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SORUMLU GENEL MÜDÜR YARDIMCISI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15.532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5-MACİDE BOR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15.536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6-ELİF BOIR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15.532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7-KAAN BOR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15.532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8-HAKAN BOR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15.532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9-HALKA ARZ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1.640.000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1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</w:t>
            </w:r>
            <w:r>
              <w:rPr>
                <w:rFonts w:ascii="Arial" w:hAnsi="Arial"/>
                <w:color w:val="000000"/>
                <w:sz w:val="16"/>
              </w:rPr>
              <w:t>PLAM / GENERAL TOTAL</w:t>
            </w:r>
          </w:p>
        </w:tc>
        <w:tc>
          <w:tcPr>
            <w:tcW w:w="1842" w:type="dxa"/>
          </w:tcPr>
          <w:p w:rsidR="00000000" w:rsidRDefault="00331EC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410" w:type="dxa"/>
          </w:tcPr>
          <w:p w:rsidR="00000000" w:rsidRDefault="00331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331E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1EC5"/>
    <w:rsid w:val="0033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B7635-FC04-4189-837D-2F4975D2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2003-04-01T19:20:00Z</cp:lastPrinted>
  <dcterms:created xsi:type="dcterms:W3CDTF">2022-09-01T21:31:00Z</dcterms:created>
  <dcterms:modified xsi:type="dcterms:W3CDTF">2022-09-01T21:31:00Z</dcterms:modified>
</cp:coreProperties>
</file>