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690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TİRE KUTSAN OLUKLU MUKAVVA KUTU VE KAĞIT SANAYİİ A.Ş.</w:t>
            </w:r>
          </w:p>
        </w:tc>
      </w:tr>
    </w:tbl>
    <w:p w:rsidR="00000000" w:rsidRDefault="00E569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KUTU, TÜKETİCİ KUTUSU, KAĞIT VE ENERJİ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BEKLEME MEVKİİ – TİRE/İZMİR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ÖZOKUR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BULUT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YENER M.SONUŞEN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AZİZ REFİĞ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</w:t>
            </w:r>
            <w:r>
              <w:rPr>
                <w:rFonts w:ascii="Arial" w:hAnsi="Arial"/>
                <w:color w:val="000000"/>
                <w:sz w:val="16"/>
              </w:rPr>
              <w:t xml:space="preserve">NDÜZ OKAN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S.CEM BAŞARAN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BRIAN SOUTER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WILLIAM CAMERON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ANN  GLOAG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*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ENGİN BERKER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*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Sn. Engin </w:t>
            </w:r>
            <w:r>
              <w:rPr>
                <w:rFonts w:ascii="Arial" w:hAnsi="Arial"/>
                <w:color w:val="000000"/>
                <w:sz w:val="16"/>
              </w:rPr>
              <w:t>BERKER  28.11.2002 tarihinde istifa etmiştir.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5121156  –  5121943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0(232)5123871 – 5121046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</w:t>
            </w:r>
            <w:r>
              <w:rPr>
                <w:rFonts w:ascii="Arial" w:hAnsi="Arial"/>
                <w:b/>
                <w:color w:val="000000"/>
                <w:sz w:val="16"/>
              </w:rPr>
              <w:t>ollective Bargaining Period)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..............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..............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13.181.738.000.000.-TL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13.181.738.000.000.-TL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..............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6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56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69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</w:t>
            </w:r>
            <w:r>
              <w:rPr>
                <w:rFonts w:ascii="Arial" w:hAnsi="Arial"/>
                <w:i/>
                <w:sz w:val="16"/>
              </w:rPr>
              <w:t>tion figures of the Company for the last two years are  shown below.</w:t>
            </w:r>
          </w:p>
        </w:tc>
      </w:tr>
    </w:tbl>
    <w:p w:rsidR="00000000" w:rsidRDefault="00E5690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276"/>
        <w:gridCol w:w="2410"/>
        <w:gridCol w:w="1134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69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(TON)</w:t>
            </w:r>
          </w:p>
        </w:tc>
        <w:tc>
          <w:tcPr>
            <w:tcW w:w="1276" w:type="dxa"/>
          </w:tcPr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</w:tcPr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OLUKLU MUKAVVA </w:t>
            </w:r>
          </w:p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 KUTU (TON)</w:t>
            </w:r>
          </w:p>
        </w:tc>
        <w:tc>
          <w:tcPr>
            <w:tcW w:w="1134" w:type="dxa"/>
          </w:tcPr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 (TON)</w:t>
            </w:r>
          </w:p>
        </w:tc>
        <w:tc>
          <w:tcPr>
            <w:tcW w:w="992" w:type="dxa"/>
          </w:tcPr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1276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69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Corrugates Cardboard</w:t>
            </w:r>
          </w:p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Boxes (TONS)</w:t>
            </w:r>
          </w:p>
        </w:tc>
        <w:tc>
          <w:tcPr>
            <w:tcW w:w="1134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69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</w:t>
            </w:r>
          </w:p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92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69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69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2002</w:t>
            </w:r>
          </w:p>
        </w:tc>
        <w:tc>
          <w:tcPr>
            <w:tcW w:w="1984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94.726</w:t>
            </w:r>
          </w:p>
        </w:tc>
        <w:tc>
          <w:tcPr>
            <w:tcW w:w="1276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96</w:t>
            </w:r>
          </w:p>
        </w:tc>
        <w:tc>
          <w:tcPr>
            <w:tcW w:w="2410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47.473</w:t>
            </w:r>
          </w:p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78</w:t>
            </w:r>
          </w:p>
        </w:tc>
        <w:tc>
          <w:tcPr>
            <w:tcW w:w="1276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4.246</w:t>
            </w:r>
          </w:p>
        </w:tc>
        <w:tc>
          <w:tcPr>
            <w:tcW w:w="992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69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 2001</w:t>
            </w:r>
          </w:p>
        </w:tc>
        <w:tc>
          <w:tcPr>
            <w:tcW w:w="1984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78.824</w:t>
            </w:r>
          </w:p>
        </w:tc>
        <w:tc>
          <w:tcPr>
            <w:tcW w:w="1276" w:type="dxa"/>
          </w:tcPr>
          <w:p w:rsidR="00000000" w:rsidRDefault="00E56906">
            <w:pPr>
              <w:tabs>
                <w:tab w:val="left" w:pos="562"/>
              </w:tabs>
              <w:ind w:left="136" w:right="601" w:hanging="14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2410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31.812</w:t>
            </w:r>
          </w:p>
        </w:tc>
        <w:tc>
          <w:tcPr>
            <w:tcW w:w="1134" w:type="dxa"/>
          </w:tcPr>
          <w:p w:rsidR="00000000" w:rsidRDefault="00E56906">
            <w:pPr>
              <w:ind w:right="1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79,5</w:t>
            </w:r>
          </w:p>
        </w:tc>
        <w:tc>
          <w:tcPr>
            <w:tcW w:w="1276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3.544</w:t>
            </w:r>
          </w:p>
        </w:tc>
        <w:tc>
          <w:tcPr>
            <w:tcW w:w="992" w:type="dxa"/>
          </w:tcPr>
          <w:p w:rsidR="00000000" w:rsidRDefault="00E56906">
            <w:pPr>
              <w:ind w:left="-534" w:firstLine="56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59,1</w:t>
            </w:r>
          </w:p>
        </w:tc>
      </w:tr>
    </w:tbl>
    <w:p w:rsidR="00000000" w:rsidRDefault="00E56906">
      <w:pPr>
        <w:rPr>
          <w:rFonts w:ascii="Arial" w:hAnsi="Arial"/>
          <w:b/>
          <w:sz w:val="16"/>
        </w:rPr>
      </w:pPr>
    </w:p>
    <w:p w:rsidR="00000000" w:rsidRDefault="00E5690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K.K.O.-Kapasite Kullanım Oranı</w:t>
      </w:r>
    </w:p>
    <w:p w:rsidR="00000000" w:rsidRDefault="00E56906">
      <w:pPr>
        <w:pStyle w:val="Heading3"/>
      </w:pPr>
      <w:r>
        <w:t>C.U.R.-Capacity Utilization Rate</w:t>
      </w: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2001 yılı için fiili üretim kapasitesi dikkate alınmıştır.</w:t>
      </w: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6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56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69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3079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69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 (TON)</w:t>
            </w:r>
          </w:p>
        </w:tc>
        <w:tc>
          <w:tcPr>
            <w:tcW w:w="3079" w:type="dxa"/>
          </w:tcPr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</w:t>
            </w:r>
          </w:p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VE KUTU (TON) </w:t>
            </w:r>
          </w:p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(Corrugates Cardboard)</w:t>
            </w:r>
          </w:p>
        </w:tc>
        <w:tc>
          <w:tcPr>
            <w:tcW w:w="1908" w:type="dxa"/>
          </w:tcPr>
          <w:p w:rsidR="00000000" w:rsidRDefault="00E56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3079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Boxes (TONS)</w:t>
            </w:r>
          </w:p>
        </w:tc>
        <w:tc>
          <w:tcPr>
            <w:tcW w:w="1908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nner Boxes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69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44.966</w:t>
            </w:r>
          </w:p>
        </w:tc>
        <w:tc>
          <w:tcPr>
            <w:tcW w:w="3079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47.238</w:t>
            </w:r>
          </w:p>
        </w:tc>
        <w:tc>
          <w:tcPr>
            <w:tcW w:w="1908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69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55.237</w:t>
            </w:r>
          </w:p>
        </w:tc>
        <w:tc>
          <w:tcPr>
            <w:tcW w:w="3079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31.433</w:t>
            </w:r>
          </w:p>
        </w:tc>
        <w:tc>
          <w:tcPr>
            <w:tcW w:w="1908" w:type="dxa"/>
          </w:tcPr>
          <w:p w:rsidR="00000000" w:rsidRDefault="00E5690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3.505</w:t>
            </w:r>
          </w:p>
        </w:tc>
      </w:tr>
    </w:tbl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6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56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69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56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56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E56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56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69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52" w:type="dxa"/>
          </w:tcPr>
          <w:p w:rsidR="00000000" w:rsidRDefault="00E56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23.742.506.125.000</w:t>
            </w:r>
          </w:p>
          <w:p w:rsidR="00000000" w:rsidRDefault="00E56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14.610.773</w:t>
            </w:r>
          </w:p>
        </w:tc>
        <w:tc>
          <w:tcPr>
            <w:tcW w:w="2410" w:type="dxa"/>
          </w:tcPr>
          <w:p w:rsidR="00000000" w:rsidRDefault="00E56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43,3</w:t>
            </w:r>
          </w:p>
        </w:tc>
        <w:tc>
          <w:tcPr>
            <w:tcW w:w="2126" w:type="dxa"/>
          </w:tcPr>
          <w:p w:rsidR="00000000" w:rsidRDefault="00E56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2.487.363.979.425</w:t>
            </w:r>
          </w:p>
          <w:p w:rsidR="00000000" w:rsidRDefault="00E56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1.638.852</w:t>
            </w:r>
          </w:p>
        </w:tc>
        <w:tc>
          <w:tcPr>
            <w:tcW w:w="2269" w:type="dxa"/>
          </w:tcPr>
          <w:p w:rsidR="00000000" w:rsidRDefault="00E56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69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01</w:t>
            </w:r>
          </w:p>
        </w:tc>
        <w:tc>
          <w:tcPr>
            <w:tcW w:w="1952" w:type="dxa"/>
          </w:tcPr>
          <w:p w:rsidR="00000000" w:rsidRDefault="00E56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8.281.090.451.105</w:t>
            </w:r>
          </w:p>
          <w:p w:rsidR="00000000" w:rsidRDefault="00E56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6.004.252</w:t>
            </w:r>
          </w:p>
        </w:tc>
        <w:tc>
          <w:tcPr>
            <w:tcW w:w="2410" w:type="dxa"/>
          </w:tcPr>
          <w:p w:rsidR="00000000" w:rsidRDefault="00E56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27,6</w:t>
            </w:r>
          </w:p>
        </w:tc>
        <w:tc>
          <w:tcPr>
            <w:tcW w:w="2126" w:type="dxa"/>
          </w:tcPr>
          <w:p w:rsidR="00000000" w:rsidRDefault="00E56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2.110.718.427.808</w:t>
            </w:r>
          </w:p>
          <w:p w:rsidR="00000000" w:rsidRDefault="00E56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1.623.029</w:t>
            </w:r>
          </w:p>
        </w:tc>
        <w:tc>
          <w:tcPr>
            <w:tcW w:w="2269" w:type="dxa"/>
          </w:tcPr>
          <w:p w:rsidR="00000000" w:rsidRDefault="00E56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5,04</w:t>
            </w:r>
          </w:p>
        </w:tc>
      </w:tr>
    </w:tbl>
    <w:p w:rsidR="00000000" w:rsidRDefault="00E56906">
      <w:pPr>
        <w:rPr>
          <w:rFonts w:ascii="Arial" w:hAnsi="Arial"/>
          <w:b/>
          <w:sz w:val="16"/>
          <w:u w:val="single"/>
        </w:rPr>
      </w:pPr>
    </w:p>
    <w:p w:rsidR="00000000" w:rsidRDefault="00E569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56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5690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569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5690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249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90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E56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98" w:type="dxa"/>
          </w:tcPr>
          <w:p w:rsidR="00000000" w:rsidRDefault="00E56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atırım Tutarı-</w:t>
            </w:r>
          </w:p>
        </w:tc>
        <w:tc>
          <w:tcPr>
            <w:tcW w:w="1843" w:type="dxa"/>
          </w:tcPr>
          <w:p w:rsidR="00000000" w:rsidRDefault="00E56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98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9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98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Fabrika İnşaatı</w:t>
            </w:r>
          </w:p>
        </w:tc>
        <w:tc>
          <w:tcPr>
            <w:tcW w:w="2268" w:type="dxa"/>
          </w:tcPr>
          <w:p w:rsidR="00000000" w:rsidRDefault="00E569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02.12.2002 – 30.06.2003</w:t>
            </w:r>
          </w:p>
        </w:tc>
        <w:tc>
          <w:tcPr>
            <w:tcW w:w="2493" w:type="dxa"/>
          </w:tcPr>
          <w:p w:rsidR="00000000" w:rsidRDefault="00E56906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</w:t>
            </w:r>
            <w:r>
              <w:rPr>
                <w:rFonts w:ascii="Arial" w:hAnsi="Arial"/>
                <w:color w:val="000000"/>
                <w:sz w:val="16"/>
              </w:rPr>
              <w:t>00.000</w:t>
            </w:r>
          </w:p>
        </w:tc>
        <w:tc>
          <w:tcPr>
            <w:tcW w:w="1843" w:type="dxa"/>
          </w:tcPr>
          <w:p w:rsidR="00000000" w:rsidRDefault="00E569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90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68" w:type="dxa"/>
          </w:tcPr>
          <w:p w:rsidR="00000000" w:rsidRDefault="00E569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93" w:type="dxa"/>
          </w:tcPr>
          <w:p w:rsidR="00000000" w:rsidRDefault="00E569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569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690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68" w:type="dxa"/>
          </w:tcPr>
          <w:p w:rsidR="00000000" w:rsidRDefault="00E569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93" w:type="dxa"/>
          </w:tcPr>
          <w:p w:rsidR="00000000" w:rsidRDefault="00E569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569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5690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6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56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69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5690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56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56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9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56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Tidaş </w:t>
            </w:r>
          </w:p>
        </w:tc>
        <w:tc>
          <w:tcPr>
            <w:tcW w:w="2299" w:type="dxa"/>
          </w:tcPr>
          <w:p w:rsidR="00000000" w:rsidRDefault="00E569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174.240.000.000.-TL</w:t>
            </w:r>
          </w:p>
        </w:tc>
        <w:tc>
          <w:tcPr>
            <w:tcW w:w="2343" w:type="dxa"/>
          </w:tcPr>
          <w:p w:rsidR="00000000" w:rsidRDefault="00E569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Tipaş </w:t>
            </w:r>
          </w:p>
        </w:tc>
        <w:tc>
          <w:tcPr>
            <w:tcW w:w="2299" w:type="dxa"/>
          </w:tcPr>
          <w:p w:rsidR="00000000" w:rsidRDefault="00E569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38.610.000.000.-TL</w:t>
            </w:r>
          </w:p>
        </w:tc>
        <w:tc>
          <w:tcPr>
            <w:tcW w:w="2343" w:type="dxa"/>
          </w:tcPr>
          <w:p w:rsidR="00000000" w:rsidRDefault="00E569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Güçbirliğ Holding</w:t>
            </w:r>
          </w:p>
        </w:tc>
        <w:tc>
          <w:tcPr>
            <w:tcW w:w="2299" w:type="dxa"/>
          </w:tcPr>
          <w:p w:rsidR="00000000" w:rsidRDefault="00E569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12.017.520.626.-TL</w:t>
            </w:r>
          </w:p>
        </w:tc>
        <w:tc>
          <w:tcPr>
            <w:tcW w:w="2343" w:type="dxa"/>
          </w:tcPr>
          <w:p w:rsidR="00000000" w:rsidRDefault="00E569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90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Güçbirliği Tekstil </w:t>
            </w:r>
          </w:p>
        </w:tc>
        <w:tc>
          <w:tcPr>
            <w:tcW w:w="2299" w:type="dxa"/>
          </w:tcPr>
          <w:p w:rsidR="00000000" w:rsidRDefault="00E569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28.000.000.000.-TL</w:t>
            </w:r>
          </w:p>
        </w:tc>
        <w:tc>
          <w:tcPr>
            <w:tcW w:w="2343" w:type="dxa"/>
          </w:tcPr>
          <w:p w:rsidR="00000000" w:rsidRDefault="00E569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Teknopark</w:t>
            </w:r>
          </w:p>
        </w:tc>
        <w:tc>
          <w:tcPr>
            <w:tcW w:w="2299" w:type="dxa"/>
          </w:tcPr>
          <w:p w:rsidR="00000000" w:rsidRDefault="00E569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3" w:type="dxa"/>
          </w:tcPr>
          <w:p w:rsidR="00000000" w:rsidRDefault="00E569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Timpaş</w:t>
            </w:r>
          </w:p>
        </w:tc>
        <w:tc>
          <w:tcPr>
            <w:tcW w:w="2299" w:type="dxa"/>
          </w:tcPr>
          <w:p w:rsidR="00000000" w:rsidRDefault="00E569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.000.000.000.-TL</w:t>
            </w:r>
          </w:p>
        </w:tc>
        <w:tc>
          <w:tcPr>
            <w:tcW w:w="2343" w:type="dxa"/>
          </w:tcPr>
          <w:p w:rsidR="00000000" w:rsidRDefault="00E569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6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Mepesan</w:t>
            </w:r>
          </w:p>
        </w:tc>
        <w:tc>
          <w:tcPr>
            <w:tcW w:w="2299" w:type="dxa"/>
          </w:tcPr>
          <w:p w:rsidR="00000000" w:rsidRDefault="00E569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5.000.000.-TL</w:t>
            </w:r>
          </w:p>
        </w:tc>
        <w:tc>
          <w:tcPr>
            <w:tcW w:w="2343" w:type="dxa"/>
          </w:tcPr>
          <w:p w:rsidR="00000000" w:rsidRDefault="00E569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.......</w:t>
            </w:r>
          </w:p>
        </w:tc>
      </w:tr>
    </w:tbl>
    <w:p w:rsidR="00000000" w:rsidRDefault="00E56906">
      <w:pPr>
        <w:rPr>
          <w:rFonts w:ascii="Arial" w:hAnsi="Arial"/>
          <w:color w:val="FF0000"/>
          <w:sz w:val="16"/>
        </w:rPr>
      </w:pPr>
    </w:p>
    <w:p w:rsidR="00000000" w:rsidRDefault="00E5690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6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56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69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56906">
      <w:pPr>
        <w:tabs>
          <w:tab w:val="left" w:pos="1701"/>
        </w:tabs>
        <w:spacing w:line="18" w:lineRule="atLeast"/>
        <w:rPr>
          <w:rFonts w:ascii="Arial" w:hAnsi="Arial"/>
          <w:b/>
          <w:sz w:val="16"/>
        </w:rPr>
      </w:pPr>
    </w:p>
    <w:p w:rsidR="00000000" w:rsidRDefault="00E56906">
      <w:pPr>
        <w:tabs>
          <w:tab w:val="left" w:pos="1701"/>
        </w:tabs>
        <w:spacing w:line="18" w:lineRule="atLeast"/>
        <w:rPr>
          <w:rFonts w:ascii="Arial" w:hAnsi="Arial"/>
          <w:b/>
          <w:sz w:val="16"/>
        </w:rPr>
      </w:pPr>
    </w:p>
    <w:p w:rsidR="00000000" w:rsidRDefault="00E56906">
      <w:pPr>
        <w:ind w:firstLine="72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A)Ortaklık sermayesinin veya topla</w:t>
      </w:r>
      <w:r>
        <w:rPr>
          <w:rFonts w:ascii="Arial" w:hAnsi="Arial"/>
          <w:sz w:val="16"/>
        </w:rPr>
        <w:t>m oy haklarının % 10 ve daha fazlasına sahip ortaklar</w:t>
      </w:r>
    </w:p>
    <w:tbl>
      <w:tblPr>
        <w:tblW w:w="0" w:type="auto"/>
        <w:tblInd w:w="72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7"/>
        <w:gridCol w:w="11"/>
        <w:gridCol w:w="3108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8" w:type="dxa"/>
          <w:cantSplit/>
          <w:trHeight w:hRule="exact" w:val="240"/>
        </w:trPr>
        <w:tc>
          <w:tcPr>
            <w:tcW w:w="31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/Ünvanı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Oranı 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8" w:type="dxa"/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HOLDİNG A.Ş.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1.977.619.920.000.-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8" w:type="dxa"/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BULUT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1.402.511.345.000.-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8" w:type="dxa"/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HIGHLAND AND UNI.SECURITES LTD.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1.213.111.710.000.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8" w:type="dxa"/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HIGHLAND AND UNI.INVESTMENTS LTD.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1.024.090.930.000.-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8" w:type="dxa"/>
          <w:cantSplit/>
          <w:trHeight w:hRule="exact" w:val="240"/>
        </w:trPr>
        <w:tc>
          <w:tcPr>
            <w:tcW w:w="31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ÖZOKUR/ Yön.Krl.Başkanı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223.276.530.000.-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8" w:type="dxa"/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OKAN /Yön.Krl.Üyesi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8" w:type="dxa"/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S.Cem BAŞARAN / Yön.Krl.Üyesi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99.546.420.000.-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8" w:type="dxa"/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Aziz REFİĞ / Yön.Krl.Üyesi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  <w:r>
              <w:rPr>
                <w:rFonts w:ascii="Arial" w:hAnsi="Arial"/>
                <w:color w:val="000000"/>
                <w:sz w:val="16"/>
              </w:rPr>
              <w:t>.000.000.-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cantSplit/>
          <w:trHeight w:val="100"/>
        </w:trPr>
        <w:tc>
          <w:tcPr>
            <w:tcW w:w="311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Aytekin ERKOL / Fabrika Müdürü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96.900.000.-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cantSplit/>
          <w:trHeight w:val="100"/>
        </w:trPr>
        <w:tc>
          <w:tcPr>
            <w:tcW w:w="311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ÖZDEN / Mali İşler Müdür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cantSplit/>
          <w:trHeight w:val="100"/>
        </w:trPr>
        <w:tc>
          <w:tcPr>
            <w:tcW w:w="311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Cengiz GÜMÜL / Kağıt Üretim Müd.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174.690.000.-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cantSplit/>
          <w:trHeight w:val="100"/>
        </w:trPr>
        <w:tc>
          <w:tcPr>
            <w:tcW w:w="311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GÜNDOĞDU/Bilgi İşlem Müd.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79.500.000.-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00"/>
        </w:trPr>
        <w:tc>
          <w:tcPr>
            <w:tcW w:w="31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ÜLKER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228.275.420.000.-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</w:t>
            </w:r>
          </w:p>
        </w:tc>
      </w:tr>
      <w:tr w:rsidR="00000000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00"/>
        </w:trPr>
        <w:tc>
          <w:tcPr>
            <w:tcW w:w="313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Mübeccel BUL</w:t>
            </w:r>
            <w:r>
              <w:rPr>
                <w:rFonts w:ascii="Arial" w:hAnsi="Arial"/>
                <w:color w:val="000000"/>
                <w:sz w:val="16"/>
              </w:rPr>
              <w:t>UT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136.548.785.000.-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3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00"/>
        </w:trPr>
        <w:tc>
          <w:tcPr>
            <w:tcW w:w="313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Tural BULUT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73.497.965.000.-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3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00"/>
        </w:trPr>
        <w:tc>
          <w:tcPr>
            <w:tcW w:w="313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Güral BULUT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73.497.965.000.-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3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00"/>
        </w:trPr>
        <w:tc>
          <w:tcPr>
            <w:tcW w:w="313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Funda BULUT ÇAĞLAYAN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73.497.965.000.-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3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00"/>
        </w:trPr>
        <w:tc>
          <w:tcPr>
            <w:tcW w:w="313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 ÜLKER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6.665.035.000.-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3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00"/>
        </w:trPr>
        <w:tc>
          <w:tcPr>
            <w:tcW w:w="313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Ahsen ÖZOKUR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6.665.035.000.-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3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00"/>
        </w:trPr>
        <w:tc>
          <w:tcPr>
            <w:tcW w:w="313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Ali ÜLKER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1.666.140.000.-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3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trHeight w:val="250"/>
        </w:trPr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DORUK GIDA KİM</w:t>
            </w:r>
            <w:r>
              <w:rPr>
                <w:rFonts w:ascii="Arial" w:hAnsi="Arial"/>
                <w:color w:val="000000"/>
                <w:sz w:val="16"/>
              </w:rPr>
              <w:t>YA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1.099.721.230.000.-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trHeight w:val="250"/>
        </w:trPr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ÜLKER GIDA SAN.TİC.A.Ş.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385.694.940.000.-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trHeight w:val="250"/>
        </w:trPr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GIDA SAN. VE TİC.A.Ş.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329.916.370.000.-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trHeight w:val="278"/>
        </w:trPr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PAZ. SAN. VE TİC.A.Ş.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329.916.370.000.-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trHeight w:val="278"/>
        </w:trPr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FARMAMAK AMB.MAD.TİC.A.Ş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118.606.120.000.-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trHeight w:val="278"/>
        </w:trPr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GIDA DIŞ TİC.A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3.258.750.000.-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trHeight w:val="278"/>
        </w:trPr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FAMILY FİNANS KURUMU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161.990.000.000.-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7" w:type="dxa"/>
          <w:trHeight w:val="278"/>
        </w:trPr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TAÇ YATIRIM  ORTAKLIĞI A.Ş.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145.290.000.000.-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wBefore w:w="28" w:type="dxa"/>
          <w:trHeight w:val="21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4.066.489.295.000.-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wBefore w:w="28" w:type="dxa"/>
          <w:trHeight w:val="250"/>
        </w:trPr>
        <w:tc>
          <w:tcPr>
            <w:tcW w:w="31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56906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13.181.738.000.000.-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56906">
            <w:pPr>
              <w:spacing w:line="18" w:lineRule="atLeast"/>
              <w:ind w:right="39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E56906">
      <w:pPr>
        <w:spacing w:line="18" w:lineRule="atLeast"/>
        <w:ind w:firstLine="720"/>
        <w:rPr>
          <w:rFonts w:ascii="Arial" w:hAnsi="Arial"/>
          <w:sz w:val="16"/>
        </w:rPr>
      </w:pPr>
    </w:p>
    <w:p w:rsidR="00000000" w:rsidRDefault="00E56906">
      <w:pPr>
        <w:spacing w:line="18" w:lineRule="atLeast"/>
        <w:jc w:val="center"/>
        <w:rPr>
          <w:rFonts w:ascii="Arial" w:hAnsi="Arial"/>
          <w:b/>
          <w:sz w:val="16"/>
        </w:rPr>
      </w:pPr>
    </w:p>
    <w:p w:rsidR="00000000" w:rsidRDefault="00E56906">
      <w:pPr>
        <w:spacing w:line="18" w:lineRule="atLeast"/>
        <w:jc w:val="center"/>
        <w:rPr>
          <w:rFonts w:ascii="Arial" w:hAnsi="Arial"/>
          <w:b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p w:rsidR="00000000" w:rsidRDefault="00E5690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906"/>
    <w:rsid w:val="00E5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EF300-C9FE-455B-95CD-59B1BABA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2003-04-14T18:38:00Z</cp:lastPrinted>
  <dcterms:created xsi:type="dcterms:W3CDTF">2022-09-01T21:31:00Z</dcterms:created>
  <dcterms:modified xsi:type="dcterms:W3CDTF">2022-09-01T21:31:00Z</dcterms:modified>
</cp:coreProperties>
</file>