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2E8B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UŞAK SERAMİK SANAYİİ A.Ş.</w:t>
            </w:r>
          </w:p>
        </w:tc>
      </w:tr>
    </w:tbl>
    <w:p w:rsidR="00000000" w:rsidRDefault="00812E8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2E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12E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2E8B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02.10.1972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2E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12E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2E8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2E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12E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2E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DUVAR VE YER SERAMİĞİ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2E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12E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2E8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2E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12E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2E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UŞAK-BANAZ KARAYOLU 26. KM. BANAZ/UŞAK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2E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12E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2E8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2E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12E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2E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ŞEFİK ALP ÇIPA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2E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</w:t>
            </w:r>
            <w:r>
              <w:rPr>
                <w:rFonts w:ascii="Arial" w:hAnsi="Arial"/>
                <w:b/>
                <w:color w:val="000000"/>
                <w:sz w:val="16"/>
              </w:rPr>
              <w:t>eral Manager)</w:t>
            </w:r>
          </w:p>
        </w:tc>
        <w:tc>
          <w:tcPr>
            <w:tcW w:w="142" w:type="dxa"/>
          </w:tcPr>
          <w:p w:rsidR="00000000" w:rsidRDefault="00812E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2E8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2E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12E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2E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LATİF KARAMAN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2E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12E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2E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ADEM DAVARCI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2E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12E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2E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OKTAY KÜÇÜKKİREMİTÇİ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2E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12E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2E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ZİYA ÇETİN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2E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12E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2E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HAKAN KİLDOKUM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2E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812E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2E8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2E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12E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2E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0 276 3</w:t>
            </w:r>
            <w:r>
              <w:rPr>
                <w:rFonts w:ascii="Arial" w:hAnsi="Arial"/>
                <w:color w:val="000000"/>
                <w:sz w:val="16"/>
              </w:rPr>
              <w:t>26 2001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2E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12E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2E8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2E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12E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2E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0 276 326 2010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2E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12E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2E8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2E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12E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2E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207 KİŞİ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2E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12E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2E8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2E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12E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2E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01.01.2001-31.12.2002 TARİHLERİNİ KAPSAYAN SÖZLEŞME SONA ERMİŞ, YENİ DÖNEM İÇİN GÖRÜŞMELER DEVAM ETMEKTEDİR.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2E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12E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2E8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2E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12E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2E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ÇİMSE-İŞ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2E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12E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2E8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2E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12E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2E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2E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12E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2E8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2E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12E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2E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2E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12E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2E8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2E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</w:t>
            </w:r>
            <w:r>
              <w:rPr>
                <w:rFonts w:ascii="Arial" w:hAnsi="Arial"/>
                <w:b/>
                <w:color w:val="000000"/>
                <w:sz w:val="16"/>
              </w:rPr>
              <w:t>RMAYE</w:t>
            </w:r>
          </w:p>
        </w:tc>
        <w:tc>
          <w:tcPr>
            <w:tcW w:w="142" w:type="dxa"/>
          </w:tcPr>
          <w:p w:rsidR="00000000" w:rsidRDefault="00812E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2E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6.085.461.195.000.-TL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2E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12E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2E8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2E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12E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2E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2E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12E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2E8B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812E8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12E8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4105" w:type="dxa"/>
          </w:tcPr>
          <w:p w:rsidR="00000000" w:rsidRDefault="00812E8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</w:t>
            </w:r>
            <w:r>
              <w:rPr>
                <w:rFonts w:ascii="Arial" w:hAnsi="Arial"/>
                <w:i/>
                <w:sz w:val="16"/>
              </w:rPr>
              <w:t>elow.</w:t>
            </w:r>
          </w:p>
        </w:tc>
      </w:tr>
    </w:tbl>
    <w:p w:rsidR="00000000" w:rsidRDefault="00812E8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081"/>
        <w:gridCol w:w="1031"/>
        <w:gridCol w:w="184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12E8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081" w:type="dxa"/>
          </w:tcPr>
          <w:p w:rsidR="00000000" w:rsidRDefault="00812E8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DUVAR SERAMİĞİ (M2)</w:t>
            </w:r>
          </w:p>
        </w:tc>
        <w:tc>
          <w:tcPr>
            <w:tcW w:w="1031" w:type="dxa"/>
          </w:tcPr>
          <w:p w:rsidR="00000000" w:rsidRDefault="00812E8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12E8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8" w:type="dxa"/>
          </w:tcPr>
          <w:p w:rsidR="00000000" w:rsidRDefault="00812E8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YER SERAMİĞİ (M2)</w:t>
            </w:r>
          </w:p>
        </w:tc>
        <w:tc>
          <w:tcPr>
            <w:tcW w:w="818" w:type="dxa"/>
          </w:tcPr>
          <w:p w:rsidR="00000000" w:rsidRDefault="00812E8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12E8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12E8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081" w:type="dxa"/>
          </w:tcPr>
          <w:p w:rsidR="00000000" w:rsidRDefault="00812E8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WALL TILE</w:t>
            </w:r>
          </w:p>
        </w:tc>
        <w:tc>
          <w:tcPr>
            <w:tcW w:w="1031" w:type="dxa"/>
          </w:tcPr>
          <w:p w:rsidR="00000000" w:rsidRDefault="00812E8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12E8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8" w:type="dxa"/>
          </w:tcPr>
          <w:p w:rsidR="00000000" w:rsidRDefault="00812E8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FLOOR TILE</w:t>
            </w:r>
          </w:p>
        </w:tc>
        <w:tc>
          <w:tcPr>
            <w:tcW w:w="818" w:type="dxa"/>
          </w:tcPr>
          <w:p w:rsidR="00000000" w:rsidRDefault="00812E8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12E8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12E8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081" w:type="dxa"/>
          </w:tcPr>
          <w:p w:rsidR="00000000" w:rsidRDefault="00812E8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1.489.356</w:t>
            </w:r>
          </w:p>
        </w:tc>
        <w:tc>
          <w:tcPr>
            <w:tcW w:w="1031" w:type="dxa"/>
          </w:tcPr>
          <w:p w:rsidR="00000000" w:rsidRDefault="00812E8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</w:t>
            </w:r>
          </w:p>
        </w:tc>
        <w:tc>
          <w:tcPr>
            <w:tcW w:w="1848" w:type="dxa"/>
          </w:tcPr>
          <w:p w:rsidR="00000000" w:rsidRDefault="00812E8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1.525.776</w:t>
            </w:r>
          </w:p>
        </w:tc>
        <w:tc>
          <w:tcPr>
            <w:tcW w:w="818" w:type="dxa"/>
          </w:tcPr>
          <w:p w:rsidR="00000000" w:rsidRDefault="00812E8B">
            <w:pPr>
              <w:ind w:right="-3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12E8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081" w:type="dxa"/>
          </w:tcPr>
          <w:p w:rsidR="00000000" w:rsidRDefault="00812E8B">
            <w:pPr>
              <w:tabs>
                <w:tab w:val="left" w:pos="2018"/>
              </w:tabs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1.732.456</w:t>
            </w:r>
          </w:p>
        </w:tc>
        <w:tc>
          <w:tcPr>
            <w:tcW w:w="1031" w:type="dxa"/>
          </w:tcPr>
          <w:p w:rsidR="00000000" w:rsidRDefault="00812E8B">
            <w:pPr>
              <w:ind w:right="-3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116</w:t>
            </w:r>
          </w:p>
        </w:tc>
        <w:tc>
          <w:tcPr>
            <w:tcW w:w="1848" w:type="dxa"/>
          </w:tcPr>
          <w:p w:rsidR="00000000" w:rsidRDefault="00812E8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1.467.060</w:t>
            </w:r>
          </w:p>
        </w:tc>
        <w:tc>
          <w:tcPr>
            <w:tcW w:w="818" w:type="dxa"/>
          </w:tcPr>
          <w:p w:rsidR="00000000" w:rsidRDefault="00812E8B">
            <w:pPr>
              <w:ind w:right="-3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</w:t>
            </w:r>
          </w:p>
        </w:tc>
      </w:tr>
    </w:tbl>
    <w:p w:rsidR="00000000" w:rsidRDefault="00812E8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812E8B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812E8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NOT: 200</w:t>
      </w:r>
      <w:r>
        <w:rPr>
          <w:rFonts w:ascii="Arial" w:hAnsi="Arial"/>
          <w:sz w:val="16"/>
        </w:rPr>
        <w:t>2 YILI İÇERİSİNDE MEVCUT TEORİK KAPASİTEMİZ YILLIK 3.000.000 M2’DEN YILLIK 3.600.000 M2’YE YÜKSELMİŞTİR.</w:t>
      </w:r>
    </w:p>
    <w:p w:rsidR="00000000" w:rsidRDefault="00812E8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12E8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4105" w:type="dxa"/>
          </w:tcPr>
          <w:p w:rsidR="00000000" w:rsidRDefault="00812E8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</w:t>
            </w:r>
            <w:r>
              <w:rPr>
                <w:rFonts w:ascii="Arial" w:hAnsi="Arial"/>
                <w:i/>
                <w:sz w:val="16"/>
              </w:rPr>
              <w:t>elow.</w:t>
            </w:r>
          </w:p>
        </w:tc>
      </w:tr>
    </w:tbl>
    <w:p w:rsidR="00000000" w:rsidRDefault="00812E8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12E8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12E8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DUVAR SERAMİĞİ (M2)</w:t>
            </w:r>
          </w:p>
        </w:tc>
        <w:tc>
          <w:tcPr>
            <w:tcW w:w="1990" w:type="dxa"/>
          </w:tcPr>
          <w:p w:rsidR="00000000" w:rsidRDefault="00812E8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YER SERAMİĞİ (M2)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12E8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12E8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WALL TILE</w:t>
            </w:r>
          </w:p>
        </w:tc>
        <w:tc>
          <w:tcPr>
            <w:tcW w:w="1990" w:type="dxa"/>
          </w:tcPr>
          <w:p w:rsidR="00000000" w:rsidRDefault="00812E8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FLOOR TILE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12E8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812E8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1.434.240</w:t>
            </w:r>
          </w:p>
        </w:tc>
        <w:tc>
          <w:tcPr>
            <w:tcW w:w="1990" w:type="dxa"/>
          </w:tcPr>
          <w:p w:rsidR="00000000" w:rsidRDefault="00812E8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1.477.171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12E8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812E8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1.597.511</w:t>
            </w:r>
          </w:p>
        </w:tc>
        <w:tc>
          <w:tcPr>
            <w:tcW w:w="1990" w:type="dxa"/>
          </w:tcPr>
          <w:p w:rsidR="00000000" w:rsidRDefault="00812E8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1.271.336</w:t>
            </w:r>
          </w:p>
        </w:tc>
      </w:tr>
    </w:tbl>
    <w:p w:rsidR="00000000" w:rsidRDefault="00812E8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12E8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4105" w:type="dxa"/>
          </w:tcPr>
          <w:p w:rsidR="00000000" w:rsidRDefault="00812E8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</w:t>
            </w:r>
            <w:r>
              <w:rPr>
                <w:rFonts w:ascii="Arial" w:hAnsi="Arial"/>
                <w:i/>
                <w:sz w:val="16"/>
              </w:rPr>
              <w:t>t  the Company realized  in the last two years  are given below.</w:t>
            </w:r>
          </w:p>
        </w:tc>
      </w:tr>
    </w:tbl>
    <w:p w:rsidR="00000000" w:rsidRDefault="00812E8B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799"/>
        <w:gridCol w:w="250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12E8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812E8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812E8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99" w:type="dxa"/>
          </w:tcPr>
          <w:p w:rsidR="00000000" w:rsidRDefault="00812E8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509" w:type="dxa"/>
          </w:tcPr>
          <w:p w:rsidR="00000000" w:rsidRDefault="00812E8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12E8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812E8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812E8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99" w:type="dxa"/>
          </w:tcPr>
          <w:p w:rsidR="00000000" w:rsidRDefault="00812E8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509" w:type="dxa"/>
          </w:tcPr>
          <w:p w:rsidR="00000000" w:rsidRDefault="00812E8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12E8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527" w:type="dxa"/>
          </w:tcPr>
          <w:p w:rsidR="00000000" w:rsidRDefault="00812E8B">
            <w:pPr>
              <w:ind w:right="-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995.560.563.753</w:t>
            </w:r>
          </w:p>
          <w:p w:rsidR="00000000" w:rsidRDefault="00812E8B">
            <w:pPr>
              <w:ind w:right="-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586.104 </w:t>
            </w:r>
            <w:r>
              <w:rPr>
                <w:rFonts w:ascii="Arial" w:hAnsi="Arial"/>
                <w:color w:val="000000"/>
                <w:sz w:val="16"/>
              </w:rPr>
              <w:t>$</w:t>
            </w:r>
          </w:p>
        </w:tc>
        <w:tc>
          <w:tcPr>
            <w:tcW w:w="2410" w:type="dxa"/>
          </w:tcPr>
          <w:p w:rsidR="00000000" w:rsidRDefault="00812E8B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</w:t>
            </w:r>
          </w:p>
        </w:tc>
        <w:tc>
          <w:tcPr>
            <w:tcW w:w="1799" w:type="dxa"/>
          </w:tcPr>
          <w:p w:rsidR="00000000" w:rsidRDefault="00812E8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4.082.104.000.000</w:t>
            </w:r>
          </w:p>
          <w:p w:rsidR="00000000" w:rsidRDefault="00812E8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2.671.582 $</w:t>
            </w:r>
          </w:p>
        </w:tc>
        <w:tc>
          <w:tcPr>
            <w:tcW w:w="2509" w:type="dxa"/>
          </w:tcPr>
          <w:p w:rsidR="00000000" w:rsidRDefault="00812E8B">
            <w:pPr>
              <w:ind w:right="16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12E8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27" w:type="dxa"/>
          </w:tcPr>
          <w:p w:rsidR="00000000" w:rsidRDefault="00812E8B">
            <w:pPr>
              <w:ind w:right="-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601.374.013.000</w:t>
            </w:r>
          </w:p>
          <w:p w:rsidR="00000000" w:rsidRDefault="00812E8B">
            <w:pPr>
              <w:ind w:right="-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465.580 $</w:t>
            </w:r>
          </w:p>
        </w:tc>
        <w:tc>
          <w:tcPr>
            <w:tcW w:w="2410" w:type="dxa"/>
          </w:tcPr>
          <w:p w:rsidR="00000000" w:rsidRDefault="00812E8B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</w:t>
            </w:r>
          </w:p>
        </w:tc>
        <w:tc>
          <w:tcPr>
            <w:tcW w:w="1799" w:type="dxa"/>
          </w:tcPr>
          <w:p w:rsidR="00000000" w:rsidRDefault="00812E8B">
            <w:pPr>
              <w:tabs>
                <w:tab w:val="left" w:pos="1739"/>
              </w:tabs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3.109.037.000.000</w:t>
            </w:r>
          </w:p>
          <w:p w:rsidR="00000000" w:rsidRDefault="00812E8B">
            <w:pPr>
              <w:tabs>
                <w:tab w:val="left" w:pos="1739"/>
              </w:tabs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2.406.997 $</w:t>
            </w:r>
          </w:p>
        </w:tc>
        <w:tc>
          <w:tcPr>
            <w:tcW w:w="2509" w:type="dxa"/>
          </w:tcPr>
          <w:p w:rsidR="00000000" w:rsidRDefault="00812E8B">
            <w:pPr>
              <w:ind w:right="16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</w:t>
            </w:r>
          </w:p>
        </w:tc>
      </w:tr>
    </w:tbl>
    <w:p w:rsidR="00000000" w:rsidRDefault="00812E8B">
      <w:pPr>
        <w:rPr>
          <w:rFonts w:ascii="Arial" w:hAnsi="Arial"/>
          <w:b/>
          <w:sz w:val="16"/>
          <w:u w:val="single"/>
        </w:rPr>
      </w:pPr>
    </w:p>
    <w:p w:rsidR="00000000" w:rsidRDefault="00812E8B">
      <w:pPr>
        <w:rPr>
          <w:rFonts w:ascii="Arial" w:hAnsi="Arial"/>
          <w:b/>
          <w:sz w:val="16"/>
          <w:u w:val="single"/>
        </w:rPr>
      </w:pPr>
    </w:p>
    <w:p w:rsidR="00000000" w:rsidRDefault="00812E8B">
      <w:pPr>
        <w:rPr>
          <w:rFonts w:ascii="Arial" w:hAnsi="Arial"/>
          <w:b/>
          <w:sz w:val="16"/>
          <w:u w:val="single"/>
        </w:rPr>
      </w:pPr>
    </w:p>
    <w:p w:rsidR="00000000" w:rsidRDefault="00812E8B">
      <w:pPr>
        <w:rPr>
          <w:rFonts w:ascii="Arial" w:hAnsi="Arial"/>
          <w:b/>
          <w:sz w:val="16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12E8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812E8B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12E8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on-going investments and projects of the Company are given </w:t>
            </w:r>
            <w:r>
              <w:rPr>
                <w:rFonts w:ascii="Arial" w:hAnsi="Arial"/>
                <w:i/>
                <w:sz w:val="16"/>
              </w:rPr>
              <w:t>below.</w:t>
            </w:r>
          </w:p>
        </w:tc>
      </w:tr>
    </w:tbl>
    <w:p w:rsidR="00000000" w:rsidRDefault="00812E8B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12E8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812E8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812E8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812E8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12E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812E8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812E8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812E8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12E8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812E8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812E8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812E8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12E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YATIRIMIN TÜ</w:t>
            </w:r>
            <w:r>
              <w:rPr>
                <w:rFonts w:ascii="Arial" w:hAnsi="Arial"/>
                <w:sz w:val="16"/>
              </w:rPr>
              <w:t>RKÇE KISA ADI</w:t>
            </w:r>
          </w:p>
          <w:p w:rsidR="00000000" w:rsidRDefault="00812E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812E8B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  <w:tc>
          <w:tcPr>
            <w:tcW w:w="2209" w:type="dxa"/>
          </w:tcPr>
          <w:p w:rsidR="00000000" w:rsidRDefault="00812E8B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  <w:tc>
          <w:tcPr>
            <w:tcW w:w="1843" w:type="dxa"/>
          </w:tcPr>
          <w:p w:rsidR="00000000" w:rsidRDefault="00812E8B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</w:tr>
    </w:tbl>
    <w:p w:rsidR="00000000" w:rsidRDefault="00812E8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12E8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812E8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12E8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812E8B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12E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</w:t>
            </w:r>
            <w:r>
              <w:rPr>
                <w:rFonts w:ascii="Arial" w:hAnsi="Arial"/>
                <w:b/>
                <w:color w:val="000000"/>
                <w:sz w:val="16"/>
              </w:rPr>
              <w:t>ştirakler</w:t>
            </w:r>
          </w:p>
        </w:tc>
        <w:tc>
          <w:tcPr>
            <w:tcW w:w="2304" w:type="dxa"/>
          </w:tcPr>
          <w:p w:rsidR="00000000" w:rsidRDefault="00812E8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812E8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12E8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812E8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812E8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12E8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</w:t>
            </w:r>
          </w:p>
        </w:tc>
        <w:tc>
          <w:tcPr>
            <w:tcW w:w="2299" w:type="dxa"/>
          </w:tcPr>
          <w:p w:rsidR="00000000" w:rsidRDefault="00812E8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</w:t>
            </w:r>
          </w:p>
        </w:tc>
        <w:tc>
          <w:tcPr>
            <w:tcW w:w="2343" w:type="dxa"/>
          </w:tcPr>
          <w:p w:rsidR="00000000" w:rsidRDefault="00812E8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</w:t>
            </w:r>
          </w:p>
        </w:tc>
      </w:tr>
    </w:tbl>
    <w:p w:rsidR="00000000" w:rsidRDefault="00812E8B">
      <w:pPr>
        <w:rPr>
          <w:rFonts w:ascii="Arial" w:hAnsi="Arial"/>
          <w:color w:val="FF0000"/>
          <w:sz w:val="16"/>
        </w:rPr>
      </w:pPr>
    </w:p>
    <w:p w:rsidR="00000000" w:rsidRDefault="00812E8B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12E8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12E8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12E8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</w:t>
            </w:r>
            <w:r>
              <w:rPr>
                <w:rFonts w:ascii="Arial" w:hAnsi="Arial"/>
                <w:i/>
                <w:sz w:val="16"/>
              </w:rPr>
              <w:t>uity capital are shown below.</w:t>
            </w:r>
          </w:p>
        </w:tc>
      </w:tr>
    </w:tbl>
    <w:p w:rsidR="00000000" w:rsidRDefault="00812E8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1843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812E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843" w:type="dxa"/>
          </w:tcPr>
          <w:p w:rsidR="00000000" w:rsidRDefault="00812E8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812E8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812E8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843" w:type="dxa"/>
          </w:tcPr>
          <w:p w:rsidR="00000000" w:rsidRDefault="00812E8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812E8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812E8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95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95" w:type="dxa"/>
          </w:tcPr>
          <w:p w:rsidR="00000000" w:rsidRDefault="00812E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KALKINMA BANKASI A.Ş.</w:t>
            </w:r>
          </w:p>
        </w:tc>
        <w:tc>
          <w:tcPr>
            <w:tcW w:w="1892" w:type="dxa"/>
          </w:tcPr>
          <w:p w:rsidR="00000000" w:rsidRDefault="00812E8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2.990.184</w:t>
            </w:r>
          </w:p>
        </w:tc>
        <w:tc>
          <w:tcPr>
            <w:tcW w:w="2410" w:type="dxa"/>
          </w:tcPr>
          <w:p w:rsidR="00000000" w:rsidRDefault="00812E8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49,14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95" w:type="dxa"/>
          </w:tcPr>
          <w:p w:rsidR="00000000" w:rsidRDefault="00812E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 (SAYISI BİLİNMEMEKTEDİR)</w:t>
            </w:r>
          </w:p>
        </w:tc>
        <w:tc>
          <w:tcPr>
            <w:tcW w:w="1892" w:type="dxa"/>
          </w:tcPr>
          <w:p w:rsidR="00000000" w:rsidRDefault="00812E8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3.095.277</w:t>
            </w:r>
          </w:p>
        </w:tc>
        <w:tc>
          <w:tcPr>
            <w:tcW w:w="2410" w:type="dxa"/>
          </w:tcPr>
          <w:p w:rsidR="00000000" w:rsidRDefault="00812E8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50,86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95" w:type="dxa"/>
          </w:tcPr>
          <w:p w:rsidR="00000000" w:rsidRDefault="00812E8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812E8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6.085.461</w:t>
            </w:r>
          </w:p>
        </w:tc>
        <w:tc>
          <w:tcPr>
            <w:tcW w:w="2410" w:type="dxa"/>
          </w:tcPr>
          <w:p w:rsidR="00000000" w:rsidRDefault="00812E8B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</w:t>
            </w:r>
            <w:r>
              <w:rPr>
                <w:rFonts w:ascii="Arial" w:hAnsi="Arial"/>
                <w:b/>
                <w:color w:val="000000"/>
                <w:sz w:val="16"/>
              </w:rPr>
              <w:t>0,00</w:t>
            </w:r>
          </w:p>
        </w:tc>
      </w:tr>
    </w:tbl>
    <w:p w:rsidR="00000000" w:rsidRDefault="00812E8B">
      <w:pPr>
        <w:jc w:val="both"/>
        <w:rPr>
          <w:rFonts w:ascii="Arial" w:hAnsi="Arial"/>
          <w:sz w:val="16"/>
        </w:rPr>
      </w:pPr>
    </w:p>
    <w:p w:rsidR="00000000" w:rsidRDefault="00812E8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12E8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12E8B">
      <w:pPr>
        <w:ind w:right="-1231"/>
        <w:rPr>
          <w:rFonts w:ascii="Arial" w:hAnsi="Arial"/>
          <w:sz w:val="16"/>
        </w:rPr>
      </w:pPr>
    </w:p>
    <w:p w:rsidR="00000000" w:rsidRDefault="00812E8B">
      <w:pPr>
        <w:ind w:right="-1231"/>
        <w:rPr>
          <w:rFonts w:ascii="Arial" w:hAnsi="Arial"/>
          <w:sz w:val="16"/>
        </w:rPr>
      </w:pPr>
    </w:p>
    <w:p w:rsidR="00000000" w:rsidRDefault="00812E8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12E8B"/>
    <w:rsid w:val="0081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A424D4-9531-40B5-B88F-56C4FD470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2003-04-21T16:33:00Z</cp:lastPrinted>
  <dcterms:created xsi:type="dcterms:W3CDTF">2022-09-01T21:31:00Z</dcterms:created>
  <dcterms:modified xsi:type="dcterms:W3CDTF">2022-09-01T21:31:00Z</dcterms:modified>
</cp:coreProperties>
</file>