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1B6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ANADOLU EFES BİRACILIK VE MALT SANAYİİ A.Ş.</w:t>
            </w:r>
            <w:r>
              <w:rPr>
                <w:color w:val="auto"/>
                <w:vertAlign w:val="superscript"/>
              </w:rPr>
              <w:t>(*)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BAHÇELİEVLER/İSTAN</w:t>
            </w:r>
            <w:r>
              <w:rPr>
                <w:rFonts w:ascii="Arial" w:hAnsi="Arial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0212.449 36 00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0212.641 96 44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01.09.2003 – 31.08.2005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200.000.000.000.000.-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</w:t>
            </w:r>
            <w:r>
              <w:rPr>
                <w:rFonts w:ascii="Arial" w:hAnsi="Arial"/>
                <w:sz w:val="16"/>
              </w:rPr>
              <w:t>2.876.818.269.000.-TL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p w:rsidR="00000000" w:rsidRDefault="00631B63">
      <w:pPr>
        <w:rPr>
          <w:rFonts w:ascii="Arial" w:hAnsi="Arial"/>
          <w:b/>
          <w:sz w:val="18"/>
        </w:rPr>
      </w:pPr>
      <w:r>
        <w:rPr>
          <w:vertAlign w:val="superscript"/>
        </w:rPr>
        <w:t>(*)</w:t>
      </w:r>
      <w:r>
        <w:rPr>
          <w:rFonts w:ascii="Arial" w:hAnsi="Arial"/>
          <w:b/>
          <w:sz w:val="18"/>
        </w:rPr>
        <w:t xml:space="preserve"> (Türkiye Bira faaliyetlerine ilişkin olup, konsolide olmayan verileri içermektedir)</w:t>
      </w:r>
    </w:p>
    <w:p w:rsidR="00000000" w:rsidRDefault="00631B63">
      <w:pPr>
        <w:rPr>
          <w:rFonts w:ascii="Arial" w:hAnsi="Arial"/>
          <w:b/>
          <w:sz w:val="18"/>
        </w:rPr>
      </w:pPr>
    </w:p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</w:tc>
        <w:tc>
          <w:tcPr>
            <w:tcW w:w="109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02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(HECTOLİTRE)</w:t>
            </w:r>
          </w:p>
        </w:tc>
        <w:tc>
          <w:tcPr>
            <w:tcW w:w="109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  <w:tc>
          <w:tcPr>
            <w:tcW w:w="102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6.454.253</w:t>
            </w:r>
          </w:p>
        </w:tc>
        <w:tc>
          <w:tcPr>
            <w:tcW w:w="109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89.291</w:t>
            </w:r>
          </w:p>
        </w:tc>
        <w:tc>
          <w:tcPr>
            <w:tcW w:w="102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</w:t>
            </w:r>
            <w:r>
              <w:rPr>
                <w:rFonts w:ascii="Arial" w:hAnsi="Arial"/>
                <w:sz w:val="16"/>
              </w:rPr>
              <w:t>70.075</w:t>
            </w:r>
          </w:p>
        </w:tc>
        <w:tc>
          <w:tcPr>
            <w:tcW w:w="109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82.129</w:t>
            </w:r>
          </w:p>
        </w:tc>
        <w:tc>
          <w:tcPr>
            <w:tcW w:w="102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p w:rsidR="00000000" w:rsidRDefault="00631B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1B6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</w:t>
            </w:r>
            <w:r>
              <w:rPr>
                <w:rFonts w:ascii="Arial" w:hAnsi="Arial"/>
                <w:b/>
                <w:sz w:val="16"/>
              </w:rPr>
              <w:t>KTOLİTRE)</w:t>
            </w:r>
          </w:p>
        </w:tc>
        <w:tc>
          <w:tcPr>
            <w:tcW w:w="199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(HECTOLİTRE)</w:t>
            </w:r>
          </w:p>
        </w:tc>
        <w:tc>
          <w:tcPr>
            <w:tcW w:w="199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6.430.567</w:t>
            </w:r>
          </w:p>
        </w:tc>
        <w:tc>
          <w:tcPr>
            <w:tcW w:w="1990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5.972.671</w:t>
            </w:r>
          </w:p>
        </w:tc>
        <w:tc>
          <w:tcPr>
            <w:tcW w:w="1990" w:type="dxa"/>
          </w:tcPr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3.266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952" w:type="dxa"/>
          </w:tcPr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25.918.896.000.000</w:t>
            </w:r>
          </w:p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17.250.218</w:t>
            </w:r>
          </w:p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31B63">
            <w:pPr>
              <w:tabs>
                <w:tab w:val="left" w:pos="1955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24.982.739.000</w:t>
            </w:r>
            <w:r>
              <w:rPr>
                <w:rFonts w:ascii="Arial" w:hAnsi="Arial"/>
                <w:sz w:val="16"/>
              </w:rPr>
              <w:t>.000</w:t>
            </w:r>
          </w:p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17.539.788</w:t>
            </w:r>
          </w:p>
        </w:tc>
        <w:tc>
          <w:tcPr>
            <w:tcW w:w="2269" w:type="dxa"/>
          </w:tcPr>
          <w:p w:rsidR="00000000" w:rsidRDefault="00631B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  <w:p w:rsidR="00000000" w:rsidRDefault="00631B63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31B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13.511.536.000.000</w:t>
            </w:r>
          </w:p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8.974.849</w:t>
            </w:r>
          </w:p>
          <w:p w:rsidR="00000000" w:rsidRDefault="00631B6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31B63">
            <w:pPr>
              <w:tabs>
                <w:tab w:val="left" w:pos="1955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19.446.683.000.000</w:t>
            </w:r>
          </w:p>
          <w:p w:rsidR="00000000" w:rsidRDefault="00631B63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12.182.273</w:t>
            </w:r>
          </w:p>
        </w:tc>
        <w:tc>
          <w:tcPr>
            <w:tcW w:w="2269" w:type="dxa"/>
          </w:tcPr>
          <w:p w:rsidR="00000000" w:rsidRDefault="00631B6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4,38</w:t>
            </w:r>
          </w:p>
          <w:p w:rsidR="00000000" w:rsidRDefault="00631B63">
            <w:pPr>
              <w:ind w:right="25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31B63">
      <w:pPr>
        <w:rPr>
          <w:rFonts w:ascii="Arial" w:hAnsi="Arial"/>
          <w:b/>
          <w:sz w:val="16"/>
          <w:u w:val="single"/>
        </w:rPr>
      </w:pPr>
    </w:p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PALET STERCLEME MAKINA</w:t>
            </w:r>
            <w:r>
              <w:rPr>
                <w:rFonts w:ascii="Arial" w:hAnsi="Arial"/>
                <w:sz w:val="16"/>
              </w:rPr>
              <w:t>SI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(PALLET WRAPPING MACHINE)</w:t>
            </w:r>
          </w:p>
        </w:tc>
        <w:tc>
          <w:tcPr>
            <w:tcW w:w="2268" w:type="dxa"/>
          </w:tcPr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30.12.2003-31.01.2004</w:t>
            </w:r>
          </w:p>
        </w:tc>
        <w:tc>
          <w:tcPr>
            <w:tcW w:w="1989" w:type="dxa"/>
          </w:tcPr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586.338</w:t>
            </w:r>
          </w:p>
        </w:tc>
        <w:tc>
          <w:tcPr>
            <w:tcW w:w="1843" w:type="dxa"/>
          </w:tcPr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413.066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CIP DİNAMİĞİ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(CIP RENEWAL.)</w:t>
            </w:r>
          </w:p>
        </w:tc>
        <w:tc>
          <w:tcPr>
            <w:tcW w:w="2268" w:type="dxa"/>
          </w:tcPr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12.12.2003-30.04.2004</w:t>
            </w:r>
          </w:p>
        </w:tc>
        <w:tc>
          <w:tcPr>
            <w:tcW w:w="1989" w:type="dxa"/>
          </w:tcPr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311.600</w:t>
            </w:r>
          </w:p>
        </w:tc>
        <w:tc>
          <w:tcPr>
            <w:tcW w:w="1843" w:type="dxa"/>
          </w:tcPr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KOSTİK TANKI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(COUSTIK TANK)</w:t>
            </w:r>
          </w:p>
        </w:tc>
        <w:tc>
          <w:tcPr>
            <w:tcW w:w="2268" w:type="dxa"/>
          </w:tcPr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04.06.2003-30.06.2004</w:t>
            </w:r>
          </w:p>
        </w:tc>
        <w:tc>
          <w:tcPr>
            <w:tcW w:w="1989" w:type="dxa"/>
          </w:tcPr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57.000</w:t>
            </w:r>
          </w:p>
        </w:tc>
        <w:tc>
          <w:tcPr>
            <w:tcW w:w="1843" w:type="dxa"/>
          </w:tcPr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TOZ TOPLAMA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(DUST REMOVAL SYSTEM)</w:t>
            </w:r>
          </w:p>
        </w:tc>
        <w:tc>
          <w:tcPr>
            <w:tcW w:w="2268" w:type="dxa"/>
          </w:tcPr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 – 01.03.2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1989" w:type="dxa"/>
          </w:tcPr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242.562</w:t>
            </w:r>
          </w:p>
        </w:tc>
        <w:tc>
          <w:tcPr>
            <w:tcW w:w="1843" w:type="dxa"/>
          </w:tcPr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PALETLEME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(PALLETISING)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BUHAR KAZANI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(STEAM BOILER)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2268" w:type="dxa"/>
          </w:tcPr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 – 29.02.2004</w:t>
            </w:r>
          </w:p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01.12.2003-29.02.2004</w:t>
            </w:r>
          </w:p>
        </w:tc>
        <w:tc>
          <w:tcPr>
            <w:tcW w:w="1989" w:type="dxa"/>
          </w:tcPr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220.320</w:t>
            </w:r>
          </w:p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843" w:type="dxa"/>
          </w:tcPr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183.065</w:t>
            </w:r>
          </w:p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120.082</w:t>
            </w:r>
          </w:p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631B6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19.347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SINAİ YATIRIM HOLDİNG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26.699.400.000.000.-TL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TİCARET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15.000.000.000.000.-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TARBES TARIM ÜRÜNLERİ VE  BESİCİLİK SAN. VE TİCARET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2.095.000.000.000.-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BREWERIES INTERNATİONAL BV.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124.630.000 USD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CYPEX CO.LTD.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475.000.000.000.- TL 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 COLA İÇECEK ÜRETİM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223.681.528.650.000.-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COCA COLA SATIŞ VE DAĞITIM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2.656.303.000.000.-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TURKECOM TEKNOLOJİ HİZ.A.Ş./ANADOLU BİLEŞİM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4.030.000.000.000.-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TEKNOPARK A.Ş.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200.000.000.000.</w:t>
            </w:r>
            <w:r>
              <w:rPr>
                <w:rFonts w:ascii="Arial" w:hAnsi="Arial"/>
                <w:sz w:val="16"/>
              </w:rPr>
              <w:t>- TL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INTERBREW EFES BREWERY SA.</w:t>
            </w:r>
          </w:p>
        </w:tc>
        <w:tc>
          <w:tcPr>
            <w:tcW w:w="2410" w:type="dxa"/>
          </w:tcPr>
          <w:p w:rsidR="00000000" w:rsidRDefault="00631B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38.048.000 USD </w:t>
            </w:r>
          </w:p>
        </w:tc>
        <w:tc>
          <w:tcPr>
            <w:tcW w:w="2551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1B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1B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31B6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1B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33.600.943</w:t>
            </w:r>
          </w:p>
        </w:tc>
        <w:tc>
          <w:tcPr>
            <w:tcW w:w="2410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19.533.077</w:t>
            </w:r>
          </w:p>
        </w:tc>
        <w:tc>
          <w:tcPr>
            <w:tcW w:w="2410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8.852.541</w:t>
            </w:r>
          </w:p>
        </w:tc>
        <w:tc>
          <w:tcPr>
            <w:tcW w:w="2410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SERMAYE</w:t>
            </w:r>
          </w:p>
        </w:tc>
        <w:tc>
          <w:tcPr>
            <w:tcW w:w="1908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50.890.257</w:t>
            </w:r>
          </w:p>
        </w:tc>
        <w:tc>
          <w:tcPr>
            <w:tcW w:w="2410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1B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</w:t>
            </w:r>
            <w:r>
              <w:rPr>
                <w:rFonts w:ascii="Arial" w:hAnsi="Arial"/>
                <w:b/>
                <w:sz w:val="16"/>
              </w:rPr>
              <w:t>GENERAL TOTAL</w:t>
            </w:r>
          </w:p>
        </w:tc>
        <w:tc>
          <w:tcPr>
            <w:tcW w:w="1908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112.876.818</w:t>
            </w:r>
          </w:p>
        </w:tc>
        <w:tc>
          <w:tcPr>
            <w:tcW w:w="2410" w:type="dxa"/>
          </w:tcPr>
          <w:p w:rsidR="00000000" w:rsidRDefault="00631B63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31B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3E2D"/>
    <w:multiLevelType w:val="singleLevel"/>
    <w:tmpl w:val="163C722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5227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B63"/>
    <w:rsid w:val="006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8F032-4FE5-440B-A8E4-905C1E47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2004-05-20T20:22:00Z</cp:lastPrinted>
  <dcterms:created xsi:type="dcterms:W3CDTF">2022-09-01T21:32:00Z</dcterms:created>
  <dcterms:modified xsi:type="dcterms:W3CDTF">2022-09-01T21:32:00Z</dcterms:modified>
</cp:coreProperties>
</file>