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527E">
            <w:pPr>
              <w:pStyle w:val="Heading2"/>
            </w:pPr>
            <w:r>
              <w:t>ALTINYAĞ KOMBİNALARI A.Ş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10035 SOKAK NO.7 A.O.S.B. 35560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KORKUT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ETEM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ERKASLAN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RAMAZAN ABAY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51 7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10.124.352.000.000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 (ton)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Yağı(ton)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7.019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6.643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5.163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5.398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52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Ayçiçek Yağ</w:t>
            </w:r>
            <w:r>
              <w:rPr>
                <w:rFonts w:ascii="Arial" w:hAnsi="Arial"/>
                <w:b/>
                <w:sz w:val="16"/>
              </w:rPr>
              <w:t>ı (ton)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Mısırözü Yağı(ton)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Soya Yağı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Sunflower Oil(tons)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Corn Oil 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Soyabean Oil(tons)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5.189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8.209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3.830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9.761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1.022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52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 (ton)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 (ton)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Oil(tons)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Oil 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Soyabean Oil(tons)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5.030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1.491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3.239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3.753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10.825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527E">
      <w:pPr>
        <w:rPr>
          <w:rFonts w:ascii="Arial" w:hAnsi="Arial"/>
          <w:b/>
          <w:color w:val="FF0000"/>
          <w:sz w:val="16"/>
          <w:u w:val="single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527E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 (ton)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Zeytinyağı (ton)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 Olive Oil(tons)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8.022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</w:t>
            </w:r>
          </w:p>
        </w:tc>
        <w:tc>
          <w:tcPr>
            <w:tcW w:w="811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9527E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2.152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 (tons)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4.563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2.102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4.536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10.105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</w:t>
            </w:r>
            <w:r>
              <w:rPr>
                <w:rFonts w:ascii="Arial" w:hAnsi="Arial"/>
                <w:b/>
                <w:sz w:val="16"/>
              </w:rPr>
              <w:t>afine Soya Yağı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199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RivieraOlive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7.890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</w:t>
            </w:r>
          </w:p>
        </w:tc>
        <w:tc>
          <w:tcPr>
            <w:tcW w:w="1990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Bitkisel Sıvı Yağ(ton)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9527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2.198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</w:t>
            </w:r>
            <w:r>
              <w:rPr>
                <w:rFonts w:ascii="Arial" w:hAnsi="Arial"/>
                <w:b/>
                <w:color w:val="000000"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A95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7.788.397.245.551</w:t>
            </w:r>
          </w:p>
          <w:p w:rsidR="00000000" w:rsidRDefault="00A95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5.477.886</w:t>
            </w:r>
          </w:p>
        </w:tc>
        <w:tc>
          <w:tcPr>
            <w:tcW w:w="2127" w:type="dxa"/>
          </w:tcPr>
          <w:p w:rsidR="00000000" w:rsidRDefault="00A95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842" w:type="dxa"/>
          </w:tcPr>
          <w:p w:rsidR="00000000" w:rsidRDefault="00A95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8.624.271.292.779</w:t>
            </w:r>
          </w:p>
          <w:p w:rsidR="00000000" w:rsidRDefault="00A95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5.923.476</w:t>
            </w:r>
          </w:p>
        </w:tc>
        <w:tc>
          <w:tcPr>
            <w:tcW w:w="1986" w:type="dxa"/>
          </w:tcPr>
          <w:p w:rsidR="00000000" w:rsidRDefault="00A95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A95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10.215.461.777.257</w:t>
            </w:r>
          </w:p>
          <w:p w:rsidR="00000000" w:rsidRDefault="00A952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6.587.566</w:t>
            </w:r>
          </w:p>
        </w:tc>
        <w:tc>
          <w:tcPr>
            <w:tcW w:w="2127" w:type="dxa"/>
          </w:tcPr>
          <w:p w:rsidR="00000000" w:rsidRDefault="00A95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842" w:type="dxa"/>
          </w:tcPr>
          <w:p w:rsidR="00000000" w:rsidRDefault="00A95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10.024.641.679.913</w:t>
            </w:r>
          </w:p>
          <w:p w:rsidR="00000000" w:rsidRDefault="00A952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6.885.419</w:t>
            </w:r>
          </w:p>
        </w:tc>
        <w:tc>
          <w:tcPr>
            <w:tcW w:w="1986" w:type="dxa"/>
          </w:tcPr>
          <w:p w:rsidR="00000000" w:rsidRDefault="00A952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31,67</w:t>
            </w:r>
          </w:p>
        </w:tc>
      </w:tr>
    </w:tbl>
    <w:p w:rsidR="00000000" w:rsidRDefault="00A9527E">
      <w:pPr>
        <w:rPr>
          <w:rFonts w:ascii="Arial" w:hAnsi="Arial"/>
          <w:b/>
          <w:sz w:val="16"/>
          <w:u w:val="single"/>
        </w:rPr>
      </w:pP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A952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2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2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9527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9527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9527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SAN.TİC. A.Ş</w:t>
            </w:r>
          </w:p>
        </w:tc>
        <w:tc>
          <w:tcPr>
            <w:tcW w:w="2051" w:type="dxa"/>
          </w:tcPr>
          <w:p w:rsidR="00000000" w:rsidRDefault="00A952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182.000.000.000 TL</w:t>
            </w:r>
          </w:p>
        </w:tc>
        <w:tc>
          <w:tcPr>
            <w:tcW w:w="2343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OTO PROD.TİC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051" w:type="dxa"/>
          </w:tcPr>
          <w:p w:rsidR="00000000" w:rsidRDefault="00A952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 TL</w:t>
            </w:r>
          </w:p>
        </w:tc>
        <w:tc>
          <w:tcPr>
            <w:tcW w:w="2343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TEKNOPAK A.Ş</w:t>
            </w:r>
          </w:p>
        </w:tc>
        <w:tc>
          <w:tcPr>
            <w:tcW w:w="2051" w:type="dxa"/>
          </w:tcPr>
          <w:p w:rsidR="00000000" w:rsidRDefault="00A952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3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DAĞITIM SAN.TİC. A.Ş</w:t>
            </w:r>
          </w:p>
        </w:tc>
        <w:tc>
          <w:tcPr>
            <w:tcW w:w="2051" w:type="dxa"/>
          </w:tcPr>
          <w:p w:rsidR="00000000" w:rsidRDefault="00A952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3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</w:tbl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p w:rsidR="00000000" w:rsidRDefault="00A952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52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2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b/>
          <w:sz w:val="16"/>
        </w:rPr>
      </w:pPr>
    </w:p>
    <w:p w:rsidR="00000000" w:rsidRDefault="00A9527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9527E">
      <w:pPr>
        <w:rPr>
          <w:rFonts w:ascii="Arial" w:hAnsi="Arial"/>
          <w:sz w:val="16"/>
        </w:rPr>
      </w:pPr>
    </w:p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KAYA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1.148.086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Başkan Vekili)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KAYA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1.350.086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2.498.172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24,68</w:t>
            </w:r>
          </w:p>
        </w:tc>
      </w:tr>
    </w:tbl>
    <w:p w:rsidR="00000000" w:rsidRDefault="00A9527E">
      <w:pPr>
        <w:jc w:val="both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527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A.KORKUT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301.972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Başkan 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ETEM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28.113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Üyesi)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ERKASLAN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71.730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Üyesi)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ABAY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</w:t>
            </w:r>
            <w:r>
              <w:rPr>
                <w:rFonts w:ascii="Arial" w:hAnsi="Arial"/>
                <w:color w:val="000000"/>
                <w:sz w:val="16"/>
              </w:rPr>
              <w:t>446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Üyesi-Genel Müdür)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638.261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6,2</w:t>
            </w:r>
          </w:p>
        </w:tc>
      </w:tr>
    </w:tbl>
    <w:p w:rsidR="00000000" w:rsidRDefault="00A952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“B” bölümünde Genel Müdür yazılmıştır.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527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M.AHMET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GÖNÜL PEKER 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NURİŞ PEKER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PEKER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EMRE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ETEM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KAYA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78.915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LEBİBE KAYA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203.156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KAYA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78.915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KEREM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ERKASLAN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BEYHAN ERKASLAN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71.702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A.ERKAN ÖZSOY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19.380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1.675.668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16,57</w:t>
            </w:r>
          </w:p>
        </w:tc>
      </w:tr>
    </w:tbl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</w:t>
      </w:r>
      <w:r>
        <w:rPr>
          <w:rFonts w:ascii="Arial" w:hAnsi="Arial"/>
          <w:sz w:val="16"/>
        </w:rPr>
        <w:t>rı )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527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2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</w:tbl>
    <w:p w:rsidR="00000000" w:rsidRDefault="00A9527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4.940.352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(48 Kişi)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371.899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527E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5.312.251</w:t>
            </w:r>
          </w:p>
        </w:tc>
        <w:tc>
          <w:tcPr>
            <w:tcW w:w="2410" w:type="dxa"/>
          </w:tcPr>
          <w:p w:rsidR="00000000" w:rsidRDefault="00A952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52,55</w:t>
            </w:r>
          </w:p>
        </w:tc>
      </w:tr>
    </w:tbl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52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527E">
      <w:pPr>
        <w:ind w:left="3144" w:right="-1231"/>
        <w:rPr>
          <w:rFonts w:ascii="Arial" w:hAnsi="Arial"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GENEL TOPLAM (A+B+C+D+E+F)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10.124.352                                </w:t>
      </w:r>
      <w:r>
        <w:rPr>
          <w:rFonts w:ascii="Arial" w:hAnsi="Arial"/>
          <w:b/>
          <w:sz w:val="16"/>
        </w:rPr>
        <w:t xml:space="preserve">  100</w:t>
      </w: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952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ACB"/>
    <w:multiLevelType w:val="hybridMultilevel"/>
    <w:tmpl w:val="309A099E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871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27E"/>
    <w:rsid w:val="00A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FBB0-CE42-4B59-BA63-1AD37709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2004-06-01T19:12:00Z</cp:lastPrinted>
  <dcterms:created xsi:type="dcterms:W3CDTF">2022-09-01T21:32:00Z</dcterms:created>
  <dcterms:modified xsi:type="dcterms:W3CDTF">2022-09-01T21:32:00Z</dcterms:modified>
</cp:coreProperties>
</file>