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1101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KLİNKER İLE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CLINCER AND CEMENT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</w:t>
            </w:r>
            <w:r>
              <w:rPr>
                <w:rFonts w:ascii="Arial" w:hAnsi="Arial"/>
                <w:color w:val="000000"/>
                <w:sz w:val="16"/>
              </w:rPr>
              <w:t>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İZİM TINAS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SÜLÜN İLKİN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</w:t>
            </w:r>
            <w:r>
              <w:rPr>
                <w:rFonts w:ascii="Arial" w:hAnsi="Arial"/>
                <w:color w:val="000000"/>
                <w:sz w:val="16"/>
              </w:rPr>
              <w:t xml:space="preserve"> 5181123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</w:t>
            </w:r>
            <w:r>
              <w:rPr>
                <w:rFonts w:ascii="Arial" w:hAnsi="Arial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11.250.000.000.000.TL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6"/>
        <w:gridCol w:w="1120"/>
        <w:gridCol w:w="1536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120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3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1167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120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3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CLİNKER(TONS)</w:t>
            </w:r>
          </w:p>
        </w:tc>
        <w:tc>
          <w:tcPr>
            <w:tcW w:w="1167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56" w:type="dxa"/>
          </w:tcPr>
          <w:p w:rsidR="00000000" w:rsidRDefault="00B3110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616.917</w:t>
            </w:r>
          </w:p>
        </w:tc>
        <w:tc>
          <w:tcPr>
            <w:tcW w:w="1120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536" w:type="dxa"/>
          </w:tcPr>
          <w:p w:rsidR="00000000" w:rsidRDefault="00B31101">
            <w:pPr>
              <w:ind w:right="4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901.000</w:t>
            </w:r>
          </w:p>
        </w:tc>
        <w:tc>
          <w:tcPr>
            <w:tcW w:w="1167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002</w:t>
            </w:r>
          </w:p>
        </w:tc>
        <w:tc>
          <w:tcPr>
            <w:tcW w:w="1556" w:type="dxa"/>
          </w:tcPr>
          <w:p w:rsidR="00000000" w:rsidRDefault="00B3110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520.339</w:t>
            </w:r>
          </w:p>
        </w:tc>
        <w:tc>
          <w:tcPr>
            <w:tcW w:w="1120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536" w:type="dxa"/>
          </w:tcPr>
          <w:p w:rsidR="00000000" w:rsidRDefault="00B31101">
            <w:pPr>
              <w:ind w:right="41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882.010</w:t>
            </w:r>
          </w:p>
        </w:tc>
        <w:tc>
          <w:tcPr>
            <w:tcW w:w="1167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3110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6"/>
        <w:gridCol w:w="1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</w:t>
            </w:r>
            <w:r>
              <w:rPr>
                <w:rFonts w:ascii="Arial" w:hAnsi="Arial"/>
                <w:b/>
                <w:sz w:val="16"/>
              </w:rPr>
              <w:t>ENTO (TON)</w:t>
            </w:r>
          </w:p>
        </w:tc>
        <w:tc>
          <w:tcPr>
            <w:tcW w:w="153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536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56" w:type="dxa"/>
          </w:tcPr>
          <w:p w:rsidR="00000000" w:rsidRDefault="00B31101">
            <w:pPr>
              <w:ind w:right="3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609.626</w:t>
            </w:r>
          </w:p>
        </w:tc>
        <w:tc>
          <w:tcPr>
            <w:tcW w:w="1536" w:type="dxa"/>
          </w:tcPr>
          <w:p w:rsidR="00000000" w:rsidRDefault="00B31101">
            <w:pPr>
              <w:ind w:right="3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419.653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556" w:type="dxa"/>
          </w:tcPr>
          <w:p w:rsidR="00000000" w:rsidRDefault="00B31101">
            <w:pPr>
              <w:ind w:right="3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521.503</w:t>
            </w:r>
          </w:p>
        </w:tc>
        <w:tc>
          <w:tcPr>
            <w:tcW w:w="1536" w:type="dxa"/>
          </w:tcPr>
          <w:p w:rsidR="00000000" w:rsidRDefault="00B31101">
            <w:pPr>
              <w:ind w:right="3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438.900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p w:rsidR="00000000" w:rsidRDefault="00B31101">
      <w:pPr>
        <w:rPr>
          <w:rFonts w:ascii="Arial" w:hAnsi="Arial"/>
          <w:sz w:val="16"/>
        </w:rPr>
      </w:pPr>
    </w:p>
    <w:p w:rsidR="00000000" w:rsidRDefault="00B311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1.297.881.335.488</w:t>
            </w:r>
          </w:p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925.361</w:t>
            </w:r>
          </w:p>
        </w:tc>
        <w:tc>
          <w:tcPr>
            <w:tcW w:w="2268" w:type="dxa"/>
          </w:tcPr>
          <w:p w:rsidR="00000000" w:rsidRDefault="00B3110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3,10</w:t>
            </w:r>
          </w:p>
        </w:tc>
        <w:tc>
          <w:tcPr>
            <w:tcW w:w="1984" w:type="dxa"/>
          </w:tcPr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15.656.090.654.61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10.917.717</w:t>
            </w:r>
          </w:p>
        </w:tc>
        <w:tc>
          <w:tcPr>
            <w:tcW w:w="1844" w:type="dxa"/>
          </w:tcPr>
          <w:p w:rsidR="00000000" w:rsidRDefault="00B3110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1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192.090.349.293</w:t>
            </w:r>
          </w:p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137.719</w:t>
            </w:r>
          </w:p>
        </w:tc>
        <w:tc>
          <w:tcPr>
            <w:tcW w:w="2268" w:type="dxa"/>
          </w:tcPr>
          <w:p w:rsidR="00000000" w:rsidRDefault="00B3110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  <w:tc>
          <w:tcPr>
            <w:tcW w:w="1984" w:type="dxa"/>
          </w:tcPr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13.667.549.917.005</w:t>
            </w:r>
          </w:p>
          <w:p w:rsidR="00000000" w:rsidRDefault="00B31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8.620.453</w:t>
            </w:r>
          </w:p>
        </w:tc>
        <w:tc>
          <w:tcPr>
            <w:tcW w:w="1844" w:type="dxa"/>
          </w:tcPr>
          <w:p w:rsidR="00000000" w:rsidRDefault="00B3110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11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 SAHASI AĞAÇLANDIRMA</w:t>
            </w:r>
          </w:p>
          <w:p w:rsidR="00000000" w:rsidRDefault="00B3110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TRE</w:t>
            </w:r>
            <w:r>
              <w:rPr>
                <w:rFonts w:ascii="Arial" w:hAnsi="Arial"/>
                <w:i/>
                <w:color w:val="000000"/>
                <w:sz w:val="16"/>
              </w:rPr>
              <w:t>E PLANTİNG FOR ENVİRONMENTAL PURPOSES</w:t>
            </w:r>
          </w:p>
        </w:tc>
        <w:tc>
          <w:tcPr>
            <w:tcW w:w="2043" w:type="dxa"/>
          </w:tcPr>
          <w:p w:rsidR="00000000" w:rsidRDefault="00B31101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01.01.2003-31.12.2004</w:t>
            </w:r>
          </w:p>
        </w:tc>
        <w:tc>
          <w:tcPr>
            <w:tcW w:w="2209" w:type="dxa"/>
          </w:tcPr>
          <w:p w:rsidR="00000000" w:rsidRDefault="00B311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B31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MODERNİZATİON</w:t>
            </w:r>
          </w:p>
        </w:tc>
        <w:tc>
          <w:tcPr>
            <w:tcW w:w="2043" w:type="dxa"/>
          </w:tcPr>
          <w:p w:rsidR="00000000" w:rsidRDefault="00B31101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10.07.2003-10.07.2005</w:t>
            </w:r>
          </w:p>
        </w:tc>
        <w:tc>
          <w:tcPr>
            <w:tcW w:w="2209" w:type="dxa"/>
          </w:tcPr>
          <w:p w:rsidR="00000000" w:rsidRDefault="00B311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1843" w:type="dxa"/>
          </w:tcPr>
          <w:p w:rsidR="00000000" w:rsidRDefault="00B31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YOLLARI – SÜTRE</w:t>
            </w:r>
          </w:p>
          <w:p w:rsidR="00000000" w:rsidRDefault="00B31101">
            <w:pPr>
              <w:pStyle w:val="Heading3"/>
            </w:pPr>
            <w:r>
              <w:t>MİNE’S WAYS – LAND İMPROVEMENTS</w:t>
            </w:r>
          </w:p>
        </w:tc>
        <w:tc>
          <w:tcPr>
            <w:tcW w:w="2043" w:type="dxa"/>
          </w:tcPr>
          <w:p w:rsidR="00000000" w:rsidRDefault="00B31101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01.01.2003-31.12.2004</w:t>
            </w:r>
          </w:p>
        </w:tc>
        <w:tc>
          <w:tcPr>
            <w:tcW w:w="2209" w:type="dxa"/>
          </w:tcPr>
          <w:p w:rsidR="00000000" w:rsidRDefault="00B311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B31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1.153.598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B31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3110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1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1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3110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11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1811" w:type="dxa"/>
          </w:tcPr>
          <w:p w:rsidR="00000000" w:rsidRDefault="00B31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A.Ş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8.395.145</w:t>
            </w:r>
          </w:p>
        </w:tc>
        <w:tc>
          <w:tcPr>
            <w:tcW w:w="1811" w:type="dxa"/>
          </w:tcPr>
          <w:p w:rsidR="00000000" w:rsidRDefault="00B31101">
            <w:pPr>
              <w:ind w:right="6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A.Ş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4.023</w:t>
            </w:r>
          </w:p>
        </w:tc>
        <w:tc>
          <w:tcPr>
            <w:tcW w:w="1811" w:type="dxa"/>
          </w:tcPr>
          <w:p w:rsidR="00000000" w:rsidRDefault="00B31101">
            <w:pPr>
              <w:ind w:right="6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DÜNDAR ULUSEL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500</w:t>
            </w:r>
          </w:p>
        </w:tc>
        <w:tc>
          <w:tcPr>
            <w:tcW w:w="1811" w:type="dxa"/>
          </w:tcPr>
          <w:p w:rsidR="00000000" w:rsidRDefault="00B31101">
            <w:pPr>
              <w:ind w:right="6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/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Others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2.850.332</w:t>
            </w:r>
          </w:p>
        </w:tc>
        <w:tc>
          <w:tcPr>
            <w:tcW w:w="1811" w:type="dxa"/>
          </w:tcPr>
          <w:p w:rsidR="00000000" w:rsidRDefault="00B31101">
            <w:pPr>
              <w:ind w:right="6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B31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984" w:type="dxa"/>
          </w:tcPr>
          <w:p w:rsidR="00000000" w:rsidRDefault="00B31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11.250.000</w:t>
            </w:r>
          </w:p>
        </w:tc>
        <w:tc>
          <w:tcPr>
            <w:tcW w:w="1811" w:type="dxa"/>
          </w:tcPr>
          <w:p w:rsidR="00000000" w:rsidRDefault="00B31101">
            <w:pPr>
              <w:ind w:right="64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31101">
      <w:pPr>
        <w:jc w:val="both"/>
        <w:rPr>
          <w:rFonts w:ascii="Arial" w:hAnsi="Arial"/>
          <w:sz w:val="16"/>
        </w:rPr>
      </w:pPr>
    </w:p>
    <w:p w:rsidR="00000000" w:rsidRDefault="00B311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101"/>
    <w:rsid w:val="00B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251C-1346-4090-93C3-FB25A12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