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BURÇELİK-BURSA ÇELİK DÖKÜM SANAYİ A.Ş.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07.Feb.1968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DÖKÜM –MAKİNE (KIRMA ELEME YIKAMA TESİSİLERİ)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STEEL CASTİNG-CRUSHİNG SCREENİNG DEWATERİNG PLANTS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</w:t>
            </w:r>
            <w:r>
              <w:rPr>
                <w:rFonts w:ascii="Arial" w:hAnsi="Arial"/>
                <w:b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ZİHNİOĞLU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RENAN KÖMÜRCÜOĞLU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 – 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648.000.000.000.-TL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</w:t>
            </w:r>
            <w:r>
              <w:rPr>
                <w:rFonts w:ascii="Arial" w:hAnsi="Arial"/>
                <w:b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</w:t>
            </w:r>
            <w:r>
              <w:rPr>
                <w:rFonts w:ascii="Arial" w:hAnsi="Arial"/>
                <w:b/>
                <w:sz w:val="16"/>
              </w:rPr>
              <w:t>LARI (ADET)</w:t>
            </w:r>
          </w:p>
        </w:tc>
        <w:tc>
          <w:tcPr>
            <w:tcW w:w="81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806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(Pıeces</w:t>
            </w:r>
          </w:p>
        </w:tc>
        <w:tc>
          <w:tcPr>
            <w:tcW w:w="81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255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2.147</w:t>
            </w:r>
          </w:p>
        </w:tc>
        <w:tc>
          <w:tcPr>
            <w:tcW w:w="806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7255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</w:t>
            </w:r>
          </w:p>
        </w:tc>
        <w:tc>
          <w:tcPr>
            <w:tcW w:w="818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255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2.514</w:t>
            </w:r>
          </w:p>
        </w:tc>
        <w:tc>
          <w:tcPr>
            <w:tcW w:w="806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08" w:type="dxa"/>
          </w:tcPr>
          <w:p w:rsidR="00000000" w:rsidRDefault="007255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</w:t>
            </w:r>
          </w:p>
        </w:tc>
        <w:tc>
          <w:tcPr>
            <w:tcW w:w="818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2558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5584">
      <w:pPr>
        <w:rPr>
          <w:rFonts w:ascii="Arial" w:hAnsi="Arial"/>
          <w:sz w:val="16"/>
        </w:rPr>
      </w:pPr>
    </w:p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4536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827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4536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827" w:type="dxa"/>
          </w:tcPr>
          <w:p w:rsidR="00000000" w:rsidRDefault="007255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</w:t>
            </w:r>
          </w:p>
        </w:tc>
        <w:tc>
          <w:tcPr>
            <w:tcW w:w="4536" w:type="dxa"/>
          </w:tcPr>
          <w:p w:rsidR="00000000" w:rsidRDefault="007255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827" w:type="dxa"/>
          </w:tcPr>
          <w:p w:rsidR="00000000" w:rsidRDefault="007255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2.076</w:t>
            </w:r>
          </w:p>
        </w:tc>
        <w:tc>
          <w:tcPr>
            <w:tcW w:w="4536" w:type="dxa"/>
          </w:tcPr>
          <w:p w:rsidR="00000000" w:rsidRDefault="007255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</w:t>
            </w:r>
            <w:r>
              <w:rPr>
                <w:rFonts w:ascii="Arial" w:hAnsi="Arial"/>
                <w:b/>
                <w:sz w:val="16"/>
              </w:rPr>
              <w:t xml:space="preserve">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7255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333.450.322.686</w:t>
            </w:r>
          </w:p>
          <w:p w:rsidR="00000000" w:rsidRDefault="007255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241.938</w:t>
            </w:r>
          </w:p>
        </w:tc>
        <w:tc>
          <w:tcPr>
            <w:tcW w:w="2410" w:type="dxa"/>
          </w:tcPr>
          <w:p w:rsidR="00000000" w:rsidRDefault="0072558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01" w:type="dxa"/>
          </w:tcPr>
          <w:p w:rsidR="00000000" w:rsidRDefault="0072558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4.864.691.244.746</w:t>
            </w:r>
          </w:p>
          <w:p w:rsidR="00000000" w:rsidRDefault="0072558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3.032.000</w:t>
            </w:r>
          </w:p>
        </w:tc>
        <w:tc>
          <w:tcPr>
            <w:tcW w:w="2268" w:type="dxa"/>
          </w:tcPr>
          <w:p w:rsidR="00000000" w:rsidRDefault="0072558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7255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592.937.100.571</w:t>
            </w:r>
          </w:p>
          <w:p w:rsidR="00000000" w:rsidRDefault="007255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678.106</w:t>
            </w:r>
          </w:p>
        </w:tc>
        <w:tc>
          <w:tcPr>
            <w:tcW w:w="2410" w:type="dxa"/>
          </w:tcPr>
          <w:p w:rsidR="00000000" w:rsidRDefault="0072558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701" w:type="dxa"/>
          </w:tcPr>
          <w:p w:rsidR="00000000" w:rsidRDefault="0072558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3.635.109.645.897</w:t>
            </w:r>
          </w:p>
          <w:p w:rsidR="00000000" w:rsidRDefault="0072558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2.318.399</w:t>
            </w:r>
          </w:p>
        </w:tc>
        <w:tc>
          <w:tcPr>
            <w:tcW w:w="2268" w:type="dxa"/>
          </w:tcPr>
          <w:p w:rsidR="00000000" w:rsidRDefault="0072558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725584">
      <w:pPr>
        <w:rPr>
          <w:rFonts w:ascii="Arial" w:hAnsi="Arial"/>
          <w:b/>
          <w:sz w:val="16"/>
          <w:u w:val="single"/>
        </w:rPr>
      </w:pPr>
    </w:p>
    <w:p w:rsidR="00000000" w:rsidRDefault="00725584">
      <w:pPr>
        <w:rPr>
          <w:rFonts w:ascii="Arial" w:hAnsi="Arial"/>
          <w:sz w:val="16"/>
        </w:rPr>
      </w:pPr>
    </w:p>
    <w:p w:rsidR="00000000" w:rsidRDefault="00725584">
      <w:pPr>
        <w:rPr>
          <w:rFonts w:ascii="Arial" w:hAnsi="Arial"/>
          <w:sz w:val="16"/>
        </w:rPr>
      </w:pPr>
    </w:p>
    <w:p w:rsidR="00000000" w:rsidRDefault="00725584">
      <w:pPr>
        <w:rPr>
          <w:rFonts w:ascii="Arial" w:hAnsi="Arial"/>
          <w:sz w:val="16"/>
        </w:rPr>
      </w:pPr>
    </w:p>
    <w:p w:rsidR="00000000" w:rsidRDefault="00725584">
      <w:pPr>
        <w:rPr>
          <w:rFonts w:ascii="Arial" w:hAnsi="Arial"/>
          <w:sz w:val="16"/>
        </w:rPr>
      </w:pPr>
    </w:p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</w:t>
            </w:r>
            <w:r>
              <w:rPr>
                <w:rFonts w:ascii="Arial" w:hAnsi="Arial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55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558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55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DARBOĞAZ GİDERME</w:t>
            </w:r>
          </w:p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QUALİITY IMPROVEMENT BOTTLENECK ELEMINATION)</w:t>
            </w:r>
          </w:p>
        </w:tc>
        <w:tc>
          <w:tcPr>
            <w:tcW w:w="2043" w:type="dxa"/>
          </w:tcPr>
          <w:p w:rsidR="00000000" w:rsidRDefault="0072558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12.08.1996-31.12.2004</w:t>
            </w:r>
          </w:p>
        </w:tc>
        <w:tc>
          <w:tcPr>
            <w:tcW w:w="2209" w:type="dxa"/>
          </w:tcPr>
          <w:p w:rsidR="00000000" w:rsidRDefault="0072558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53.300</w:t>
            </w:r>
          </w:p>
        </w:tc>
        <w:tc>
          <w:tcPr>
            <w:tcW w:w="1843" w:type="dxa"/>
          </w:tcPr>
          <w:p w:rsidR="00000000" w:rsidRDefault="0072558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DARBOĞAZ GİDERME</w:t>
            </w:r>
          </w:p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QUALİ</w:t>
            </w:r>
            <w:r>
              <w:rPr>
                <w:rFonts w:ascii="Arial" w:hAnsi="Arial"/>
                <w:i/>
                <w:sz w:val="16"/>
              </w:rPr>
              <w:t>ITY IMPROVEMENT BOTTLENECK ELEMINATION)</w:t>
            </w:r>
          </w:p>
        </w:tc>
        <w:tc>
          <w:tcPr>
            <w:tcW w:w="2043" w:type="dxa"/>
          </w:tcPr>
          <w:p w:rsidR="00000000" w:rsidRDefault="0072558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09.08.1999-30.06.2004</w:t>
            </w:r>
          </w:p>
        </w:tc>
        <w:tc>
          <w:tcPr>
            <w:tcW w:w="2209" w:type="dxa"/>
          </w:tcPr>
          <w:p w:rsidR="00000000" w:rsidRDefault="0072558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279.402</w:t>
            </w:r>
          </w:p>
        </w:tc>
        <w:tc>
          <w:tcPr>
            <w:tcW w:w="1843" w:type="dxa"/>
          </w:tcPr>
          <w:p w:rsidR="00000000" w:rsidRDefault="0072558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MODERNİSAZYONU</w:t>
            </w:r>
          </w:p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 QUALİITY IMPROVEMENT MODENIZATION)</w:t>
            </w:r>
          </w:p>
        </w:tc>
        <w:tc>
          <w:tcPr>
            <w:tcW w:w="2043" w:type="dxa"/>
          </w:tcPr>
          <w:p w:rsidR="00000000" w:rsidRDefault="0072558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13.03.1998-31.12.2004</w:t>
            </w:r>
          </w:p>
        </w:tc>
        <w:tc>
          <w:tcPr>
            <w:tcW w:w="2209" w:type="dxa"/>
          </w:tcPr>
          <w:p w:rsidR="00000000" w:rsidRDefault="0072558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1843" w:type="dxa"/>
          </w:tcPr>
          <w:p w:rsidR="00000000" w:rsidRDefault="0072558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55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DEMİR ÇELİK ÜRÜNLERİ PA</w:t>
            </w:r>
            <w:r>
              <w:rPr>
                <w:rFonts w:ascii="Arial" w:hAnsi="Arial"/>
                <w:sz w:val="16"/>
              </w:rPr>
              <w:t>ZARLAMA SAN. VE TİC. A.Ş.</w:t>
            </w:r>
          </w:p>
        </w:tc>
        <w:tc>
          <w:tcPr>
            <w:tcW w:w="2299" w:type="dxa"/>
          </w:tcPr>
          <w:p w:rsidR="00000000" w:rsidRDefault="007255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3.390.000.000.000.-</w:t>
            </w:r>
          </w:p>
        </w:tc>
        <w:tc>
          <w:tcPr>
            <w:tcW w:w="2342" w:type="dxa"/>
          </w:tcPr>
          <w:p w:rsidR="00000000" w:rsidRDefault="0072558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84,75</w:t>
            </w:r>
          </w:p>
        </w:tc>
      </w:tr>
    </w:tbl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255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</w:t>
      </w:r>
      <w:r>
        <w:rPr>
          <w:rFonts w:ascii="Arial" w:hAnsi="Arial"/>
          <w:sz w:val="16"/>
        </w:rPr>
        <w:t xml:space="preserve">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2558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55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55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255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KÖMÜRCÜOĞLU AŞ.</w:t>
            </w:r>
          </w:p>
        </w:tc>
        <w:tc>
          <w:tcPr>
            <w:tcW w:w="1892" w:type="dxa"/>
          </w:tcPr>
          <w:p w:rsidR="00000000" w:rsidRDefault="00725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</w:t>
            </w:r>
          </w:p>
        </w:tc>
        <w:tc>
          <w:tcPr>
            <w:tcW w:w="2410" w:type="dxa"/>
          </w:tcPr>
          <w:p w:rsidR="00000000" w:rsidRDefault="0072558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5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TOPLAM/TOTAL(1)</w:t>
            </w:r>
          </w:p>
        </w:tc>
        <w:tc>
          <w:tcPr>
            <w:tcW w:w="1892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345.0</w:t>
            </w:r>
            <w:r>
              <w:rPr>
                <w:rFonts w:ascii="Arial" w:hAnsi="Arial"/>
                <w:b/>
                <w:sz w:val="16"/>
              </w:rPr>
              <w:t>60</w:t>
            </w:r>
          </w:p>
        </w:tc>
        <w:tc>
          <w:tcPr>
            <w:tcW w:w="2410" w:type="dxa"/>
          </w:tcPr>
          <w:p w:rsidR="00000000" w:rsidRDefault="0072558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53,25</w:t>
            </w:r>
          </w:p>
        </w:tc>
      </w:tr>
    </w:tbl>
    <w:p w:rsidR="00000000" w:rsidRDefault="00725584">
      <w:pPr>
        <w:jc w:val="both"/>
        <w:rPr>
          <w:rFonts w:ascii="Arial" w:hAnsi="Arial"/>
          <w:sz w:val="16"/>
        </w:rPr>
      </w:pPr>
    </w:p>
    <w:p w:rsidR="00000000" w:rsidRDefault="0072558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255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RAGIP SERDAROĞLU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</w:tbl>
    <w:p w:rsidR="00000000" w:rsidRDefault="00725584">
      <w:pPr>
        <w:jc w:val="both"/>
        <w:rPr>
          <w:rFonts w:ascii="Arial" w:hAnsi="Arial"/>
          <w:sz w:val="16"/>
        </w:rPr>
      </w:pP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</w:t>
      </w:r>
      <w:r>
        <w:rPr>
          <w:rFonts w:ascii="Arial" w:hAnsi="Arial"/>
          <w:sz w:val="16"/>
        </w:rPr>
        <w:t xml:space="preserve">yada benzer yetki ve sorumluluk veren </w:t>
      </w: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ayrı). ”---“</w:t>
      </w:r>
    </w:p>
    <w:p w:rsidR="00000000" w:rsidRDefault="00725584">
      <w:pPr>
        <w:jc w:val="both"/>
        <w:rPr>
          <w:rFonts w:ascii="Arial" w:hAnsi="Arial"/>
          <w:sz w:val="16"/>
        </w:rPr>
      </w:pP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ayrı). ”---“</w:t>
      </w:r>
    </w:p>
    <w:p w:rsidR="00000000" w:rsidRDefault="00725584">
      <w:pPr>
        <w:jc w:val="both"/>
        <w:rPr>
          <w:rFonts w:ascii="Arial" w:hAnsi="Arial"/>
          <w:sz w:val="16"/>
        </w:rPr>
      </w:pP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</w:t>
      </w:r>
      <w:r>
        <w:rPr>
          <w:rFonts w:ascii="Arial" w:hAnsi="Arial"/>
          <w:sz w:val="16"/>
        </w:rPr>
        <w:t xml:space="preserve"> yada toplam oy hakkı içinde %10'dan az paya sahip olmakla birlikte, (A) alt başlığında belirtilen </w:t>
      </w: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). ”---“</w:t>
      </w:r>
    </w:p>
    <w:p w:rsidR="00000000" w:rsidRDefault="00725584">
      <w:pPr>
        <w:jc w:val="both"/>
        <w:rPr>
          <w:rFonts w:ascii="Arial" w:hAnsi="Arial"/>
          <w:sz w:val="16"/>
        </w:rPr>
      </w:pP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.(A, B, C, D, E dışında kalan ortaklar)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</w:t>
            </w:r>
            <w:r>
              <w:rPr>
                <w:rFonts w:ascii="Arial" w:hAnsi="Arial"/>
                <w:sz w:val="16"/>
              </w:rPr>
              <w:t>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1- 250 ‘ ÜN ÜSTÜNDE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301.589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301.589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46.55</w:t>
            </w:r>
          </w:p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25584">
      <w:pPr>
        <w:ind w:right="-1231"/>
        <w:rPr>
          <w:rFonts w:ascii="Arial" w:hAnsi="Arial"/>
          <w:sz w:val="16"/>
        </w:rPr>
      </w:pPr>
    </w:p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25584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72558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</w:t>
            </w:r>
            <w:r>
              <w:rPr>
                <w:rFonts w:ascii="Arial" w:hAnsi="Arial"/>
                <w:sz w:val="16"/>
              </w:rPr>
              <w:t>rtaklar)</w:t>
            </w:r>
          </w:p>
        </w:tc>
        <w:tc>
          <w:tcPr>
            <w:tcW w:w="2694" w:type="dxa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t>648.000-TL</w:t>
            </w:r>
          </w:p>
        </w:tc>
        <w:tc>
          <w:tcPr>
            <w:tcW w:w="2126" w:type="dxa"/>
          </w:tcPr>
          <w:p w:rsidR="00000000" w:rsidRDefault="007255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255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5584">
      <w:pPr>
        <w:jc w:val="both"/>
        <w:rPr>
          <w:rFonts w:ascii="Arial" w:hAnsi="Arial"/>
          <w:sz w:val="16"/>
        </w:rPr>
      </w:pPr>
    </w:p>
    <w:p w:rsidR="00000000" w:rsidRDefault="00725584">
      <w:pPr>
        <w:jc w:val="both"/>
        <w:rPr>
          <w:rFonts w:ascii="Arial" w:hAnsi="Arial"/>
          <w:sz w:val="16"/>
        </w:rPr>
      </w:pPr>
    </w:p>
    <w:p w:rsidR="00000000" w:rsidRDefault="0072558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78D"/>
    <w:multiLevelType w:val="singleLevel"/>
    <w:tmpl w:val="3B8CEA4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87978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584"/>
    <w:rsid w:val="0072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EB802-133E-4DDF-BD13-EEAF2926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2004-06-02T20:07:00Z</cp:lastPrinted>
  <dcterms:created xsi:type="dcterms:W3CDTF">2022-09-01T21:32:00Z</dcterms:created>
  <dcterms:modified xsi:type="dcterms:W3CDTF">2022-09-01T21:32:00Z</dcterms:modified>
</cp:coreProperties>
</file>