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1537">
            <w:pPr>
              <w:pStyle w:val="Heading2"/>
              <w:rPr>
                <w:rFonts w:ascii="Arial" w:hAnsi="Arial"/>
                <w:color w:val="auto"/>
              </w:rPr>
            </w:pPr>
            <w:r>
              <w:rPr>
                <w:rFonts w:ascii="Arial" w:hAnsi="Arial"/>
                <w:color w:val="auto"/>
              </w:rPr>
              <w:t>EDİP İPLİK SANAYİ ve TİCARET A.Ş.</w:t>
            </w:r>
          </w:p>
        </w:tc>
      </w:tr>
    </w:tbl>
    <w:p w:rsidR="00000000" w:rsidRDefault="003B153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153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3B153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B153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31 Aralık 1971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153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3B153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B153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153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3B153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B15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İPLİK İMALATI ve TİCARETİ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153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3B153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B15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YARN PRODUCING AND TRADING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153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3B153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B1537">
            <w:pPr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caps/>
                <w:sz w:val="16"/>
              </w:rPr>
              <w:t>Mahmutbey Merkez Mah. Taşocağı Cad No: 5 34550 Bağcılar/İ</w:t>
            </w:r>
            <w:r>
              <w:rPr>
                <w:rFonts w:ascii="Arial" w:hAnsi="Arial"/>
                <w:caps/>
                <w:sz w:val="16"/>
              </w:rPr>
              <w:t>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153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3B153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B153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153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3B153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B15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METİN KÖSEM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153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3B153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B153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153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3B153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B1537">
            <w:pPr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caps/>
                <w:sz w:val="16"/>
              </w:rPr>
              <w:t xml:space="preserve">Nuri AKIN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153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3B153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B1537">
            <w:pPr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caps/>
                <w:sz w:val="16"/>
              </w:rPr>
              <w:t>Hüseyin KOÇ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153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B153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B1537">
            <w:pPr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caps/>
                <w:sz w:val="16"/>
              </w:rPr>
              <w:t>İbrahim ÇELEBİ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153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B153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B1537">
            <w:pPr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caps/>
                <w:sz w:val="16"/>
              </w:rPr>
              <w:t>Münip YÜCEL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153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B153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B1537">
            <w:pPr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caps/>
                <w:sz w:val="16"/>
              </w:rPr>
              <w:t>A. Esat YÖNDER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153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B153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B1537">
            <w:pPr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caps/>
                <w:sz w:val="16"/>
              </w:rPr>
              <w:t>Ertuğrul BOYDAK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153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B153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B153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153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3B153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B15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(0212) 446 38 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153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3B153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B153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153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3B153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B15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(0212) 446 38 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153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3B153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B153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153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3B153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B15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153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3B153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B153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153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</w:t>
            </w:r>
            <w:r>
              <w:rPr>
                <w:rFonts w:ascii="Arial" w:hAnsi="Arial"/>
                <w:b/>
                <w:sz w:val="16"/>
              </w:rPr>
              <w:t>NEMİ</w:t>
            </w:r>
          </w:p>
        </w:tc>
        <w:tc>
          <w:tcPr>
            <w:tcW w:w="142" w:type="dxa"/>
          </w:tcPr>
          <w:p w:rsidR="00000000" w:rsidRDefault="003B153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B15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 EYLÜL 2002 – 31 AĞUSTOS 2004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153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3B153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B153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153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3B153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B15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TÜRKİYE TEKSTİL ÖRME ve GİYİM SANAYİ İŞÇİLERİ SENDİKASI (TEKSİF)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153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3B153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B153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153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3B153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B15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TÜRKİYE TEKSTİL SANAYİ İŞVERE</w:t>
            </w:r>
            <w:r>
              <w:rPr>
                <w:rFonts w:ascii="Arial" w:hAnsi="Arial"/>
                <w:sz w:val="16"/>
              </w:rPr>
              <w:t>NLERİ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153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3B153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B153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1537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3B1537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B1537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17.595.000.000.000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1537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3B1537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3B1537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153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3B153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B15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153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3B153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B15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NATIONAL</w:t>
            </w:r>
          </w:p>
        </w:tc>
      </w:tr>
    </w:tbl>
    <w:p w:rsidR="00000000" w:rsidRDefault="003B1537">
      <w:pPr>
        <w:rPr>
          <w:rFonts w:ascii="Arial" w:hAnsi="Arial"/>
          <w:sz w:val="16"/>
        </w:rPr>
      </w:pPr>
    </w:p>
    <w:p w:rsidR="00000000" w:rsidRDefault="003B153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B153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3B153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B153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</w:t>
            </w:r>
            <w:r>
              <w:rPr>
                <w:rFonts w:ascii="Arial" w:hAnsi="Arial"/>
                <w:i/>
                <w:sz w:val="16"/>
              </w:rPr>
              <w:t>res of the Company for the last two years are  shown below.</w:t>
            </w:r>
          </w:p>
        </w:tc>
      </w:tr>
    </w:tbl>
    <w:p w:rsidR="00000000" w:rsidRDefault="003B1537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B153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3B153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Ring İplik (Ton)</w:t>
            </w:r>
          </w:p>
        </w:tc>
        <w:tc>
          <w:tcPr>
            <w:tcW w:w="806" w:type="dxa"/>
          </w:tcPr>
          <w:p w:rsidR="00000000" w:rsidRDefault="003B153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B153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3B153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818" w:type="dxa"/>
          </w:tcPr>
          <w:p w:rsidR="00000000" w:rsidRDefault="003B153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B153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3B153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818" w:type="dxa"/>
          </w:tcPr>
          <w:p w:rsidR="00000000" w:rsidRDefault="003B153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B153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B153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3B153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Ring Spun Yarn (Tons)</w:t>
            </w:r>
          </w:p>
        </w:tc>
        <w:tc>
          <w:tcPr>
            <w:tcW w:w="806" w:type="dxa"/>
          </w:tcPr>
          <w:p w:rsidR="00000000" w:rsidRDefault="003B153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3B153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3B153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000000" w:rsidRDefault="003B153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3B153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3B153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000000" w:rsidRDefault="003B153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3B153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B153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3B153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5,59</w:t>
            </w:r>
            <w:r>
              <w:rPr>
                <w:rFonts w:ascii="Arial" w:hAnsi="Arial"/>
                <w:sz w:val="16"/>
              </w:rPr>
              <w:t>7</w:t>
            </w:r>
          </w:p>
        </w:tc>
        <w:tc>
          <w:tcPr>
            <w:tcW w:w="806" w:type="dxa"/>
          </w:tcPr>
          <w:p w:rsidR="00000000" w:rsidRDefault="003B153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82</w:t>
            </w:r>
          </w:p>
        </w:tc>
        <w:tc>
          <w:tcPr>
            <w:tcW w:w="1990" w:type="dxa"/>
          </w:tcPr>
          <w:p w:rsidR="00000000" w:rsidRDefault="003B1537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3B153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3B1537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3B1537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B153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3B153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6,191</w:t>
            </w:r>
          </w:p>
        </w:tc>
        <w:tc>
          <w:tcPr>
            <w:tcW w:w="806" w:type="dxa"/>
          </w:tcPr>
          <w:p w:rsidR="00000000" w:rsidRDefault="003B153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91</w:t>
            </w:r>
          </w:p>
        </w:tc>
        <w:tc>
          <w:tcPr>
            <w:tcW w:w="1990" w:type="dxa"/>
          </w:tcPr>
          <w:p w:rsidR="00000000" w:rsidRDefault="003B1537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3B1537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3B1537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3B1537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3B1537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3B1537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3B1537">
      <w:pPr>
        <w:rPr>
          <w:rFonts w:ascii="Arial" w:hAnsi="Arial"/>
          <w:sz w:val="16"/>
        </w:rPr>
      </w:pPr>
    </w:p>
    <w:p w:rsidR="00000000" w:rsidRDefault="003B153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B153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3B153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B153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3B1537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B153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3B153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</w:t>
            </w:r>
            <w:r>
              <w:rPr>
                <w:rFonts w:ascii="Arial" w:hAnsi="Arial"/>
                <w:b/>
                <w:sz w:val="16"/>
              </w:rPr>
              <w:t>ing İplik (Ton)</w:t>
            </w:r>
          </w:p>
        </w:tc>
        <w:tc>
          <w:tcPr>
            <w:tcW w:w="1990" w:type="dxa"/>
          </w:tcPr>
          <w:p w:rsidR="00000000" w:rsidRDefault="003B153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1908" w:type="dxa"/>
          </w:tcPr>
          <w:p w:rsidR="00000000" w:rsidRDefault="003B153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B153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3B153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Ring Spun Yarn (Tons)</w:t>
            </w:r>
          </w:p>
        </w:tc>
        <w:tc>
          <w:tcPr>
            <w:tcW w:w="1990" w:type="dxa"/>
          </w:tcPr>
          <w:p w:rsidR="00000000" w:rsidRDefault="003B153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1908" w:type="dxa"/>
          </w:tcPr>
          <w:p w:rsidR="00000000" w:rsidRDefault="003B153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B153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2003    </w:t>
            </w:r>
          </w:p>
        </w:tc>
        <w:tc>
          <w:tcPr>
            <w:tcW w:w="2307" w:type="dxa"/>
          </w:tcPr>
          <w:p w:rsidR="00000000" w:rsidRDefault="003B153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5.746</w:t>
            </w:r>
          </w:p>
        </w:tc>
        <w:tc>
          <w:tcPr>
            <w:tcW w:w="1990" w:type="dxa"/>
          </w:tcPr>
          <w:p w:rsidR="00000000" w:rsidRDefault="003B1537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3B1537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B153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3B153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6.089</w:t>
            </w:r>
          </w:p>
        </w:tc>
        <w:tc>
          <w:tcPr>
            <w:tcW w:w="1990" w:type="dxa"/>
          </w:tcPr>
          <w:p w:rsidR="00000000" w:rsidRDefault="003B1537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3B1537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</w:tr>
    </w:tbl>
    <w:p w:rsidR="00000000" w:rsidRDefault="003B1537">
      <w:pPr>
        <w:rPr>
          <w:rFonts w:ascii="Arial" w:hAnsi="Arial"/>
          <w:sz w:val="16"/>
        </w:rPr>
      </w:pPr>
    </w:p>
    <w:p w:rsidR="00000000" w:rsidRDefault="003B1537">
      <w:pPr>
        <w:rPr>
          <w:rFonts w:ascii="Arial" w:hAnsi="Arial"/>
          <w:sz w:val="16"/>
        </w:rPr>
      </w:pPr>
    </w:p>
    <w:p w:rsidR="00000000" w:rsidRDefault="003B1537">
      <w:pPr>
        <w:rPr>
          <w:rFonts w:ascii="Arial" w:hAnsi="Arial"/>
          <w:sz w:val="16"/>
        </w:rPr>
      </w:pPr>
    </w:p>
    <w:p w:rsidR="00000000" w:rsidRDefault="003B1537">
      <w:pPr>
        <w:rPr>
          <w:rFonts w:ascii="Arial" w:hAnsi="Arial"/>
          <w:sz w:val="16"/>
        </w:rPr>
      </w:pPr>
    </w:p>
    <w:p w:rsidR="00000000" w:rsidRDefault="003B1537">
      <w:pPr>
        <w:rPr>
          <w:rFonts w:ascii="Arial" w:hAnsi="Arial"/>
          <w:sz w:val="16"/>
        </w:rPr>
      </w:pPr>
    </w:p>
    <w:p w:rsidR="00000000" w:rsidRDefault="003B1537">
      <w:pPr>
        <w:rPr>
          <w:rFonts w:ascii="Arial" w:hAnsi="Arial"/>
          <w:sz w:val="16"/>
        </w:rPr>
      </w:pPr>
    </w:p>
    <w:p w:rsidR="00000000" w:rsidRDefault="003B1537">
      <w:pPr>
        <w:rPr>
          <w:rFonts w:ascii="Arial" w:hAnsi="Arial"/>
          <w:sz w:val="16"/>
        </w:rPr>
      </w:pPr>
    </w:p>
    <w:p w:rsidR="00000000" w:rsidRDefault="003B153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B153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3B153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B153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</w:t>
            </w:r>
            <w:r>
              <w:rPr>
                <w:rFonts w:ascii="Arial" w:hAnsi="Arial"/>
                <w:i/>
                <w:sz w:val="16"/>
              </w:rPr>
              <w:t>xport and import figures that  the Company realized  in the last two years  are given below.</w:t>
            </w:r>
          </w:p>
        </w:tc>
      </w:tr>
    </w:tbl>
    <w:p w:rsidR="00000000" w:rsidRDefault="003B1537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B153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3B153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(Milyon TL)</w:t>
            </w:r>
          </w:p>
        </w:tc>
        <w:tc>
          <w:tcPr>
            <w:tcW w:w="2410" w:type="dxa"/>
          </w:tcPr>
          <w:p w:rsidR="00000000" w:rsidRDefault="003B153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3B153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(Milyon TL)</w:t>
            </w:r>
          </w:p>
        </w:tc>
        <w:tc>
          <w:tcPr>
            <w:tcW w:w="2269" w:type="dxa"/>
          </w:tcPr>
          <w:p w:rsidR="00000000" w:rsidRDefault="003B153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B153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3B153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3B153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3B153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3B153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B153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2003     </w:t>
            </w:r>
          </w:p>
        </w:tc>
        <w:tc>
          <w:tcPr>
            <w:tcW w:w="1527" w:type="dxa"/>
          </w:tcPr>
          <w:p w:rsidR="00000000" w:rsidRDefault="003B1537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5.550.456</w:t>
            </w:r>
          </w:p>
          <w:p w:rsidR="00000000" w:rsidRDefault="003B1537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3.771.330</w:t>
            </w:r>
          </w:p>
        </w:tc>
        <w:tc>
          <w:tcPr>
            <w:tcW w:w="2410" w:type="dxa"/>
          </w:tcPr>
          <w:p w:rsidR="00000000" w:rsidRDefault="003B1537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</w:t>
            </w:r>
          </w:p>
        </w:tc>
        <w:tc>
          <w:tcPr>
            <w:tcW w:w="1559" w:type="dxa"/>
          </w:tcPr>
          <w:p w:rsidR="00000000" w:rsidRDefault="003B1537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14,402,093</w:t>
            </w:r>
          </w:p>
          <w:p w:rsidR="00000000" w:rsidRDefault="003B1537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9,785,690</w:t>
            </w:r>
          </w:p>
        </w:tc>
        <w:tc>
          <w:tcPr>
            <w:tcW w:w="2269" w:type="dxa"/>
          </w:tcPr>
          <w:p w:rsidR="00000000" w:rsidRDefault="003B1537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B153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2002</w:t>
            </w:r>
          </w:p>
        </w:tc>
        <w:tc>
          <w:tcPr>
            <w:tcW w:w="1527" w:type="dxa"/>
          </w:tcPr>
          <w:p w:rsidR="00000000" w:rsidRDefault="003B1537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9.904.582</w:t>
            </w:r>
          </w:p>
          <w:p w:rsidR="00000000" w:rsidRDefault="003B1537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6.547.222</w:t>
            </w:r>
          </w:p>
        </w:tc>
        <w:tc>
          <w:tcPr>
            <w:tcW w:w="2410" w:type="dxa"/>
          </w:tcPr>
          <w:p w:rsidR="00000000" w:rsidRDefault="003B1537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  <w:tc>
          <w:tcPr>
            <w:tcW w:w="1559" w:type="dxa"/>
          </w:tcPr>
          <w:p w:rsidR="00000000" w:rsidRDefault="003B1537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18,249,311</w:t>
            </w:r>
          </w:p>
          <w:p w:rsidR="00000000" w:rsidRDefault="003B1537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11,183,785</w:t>
            </w:r>
          </w:p>
        </w:tc>
        <w:tc>
          <w:tcPr>
            <w:tcW w:w="2269" w:type="dxa"/>
          </w:tcPr>
          <w:p w:rsidR="00000000" w:rsidRDefault="003B1537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</w:t>
            </w:r>
          </w:p>
        </w:tc>
      </w:tr>
    </w:tbl>
    <w:p w:rsidR="00000000" w:rsidRDefault="003B1537">
      <w:pPr>
        <w:rPr>
          <w:rFonts w:ascii="Arial" w:hAnsi="Arial"/>
          <w:b/>
          <w:sz w:val="16"/>
          <w:u w:val="single"/>
        </w:rPr>
      </w:pPr>
    </w:p>
    <w:p w:rsidR="00000000" w:rsidRDefault="003B1537">
      <w:pPr>
        <w:rPr>
          <w:rFonts w:ascii="Arial" w:hAnsi="Arial"/>
          <w:sz w:val="16"/>
        </w:rPr>
      </w:pPr>
    </w:p>
    <w:p w:rsidR="00000000" w:rsidRDefault="003B153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219"/>
        <w:gridCol w:w="2126"/>
        <w:gridCol w:w="368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19" w:type="dxa"/>
          </w:tcPr>
          <w:p w:rsidR="00000000" w:rsidRDefault="003B153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2126" w:type="dxa"/>
          </w:tcPr>
          <w:p w:rsidR="00000000" w:rsidRDefault="003B1537">
            <w:pPr>
              <w:rPr>
                <w:rFonts w:ascii="Arial" w:hAnsi="Arial"/>
                <w:sz w:val="16"/>
              </w:rPr>
            </w:pPr>
          </w:p>
        </w:tc>
        <w:tc>
          <w:tcPr>
            <w:tcW w:w="3686" w:type="dxa"/>
          </w:tcPr>
          <w:p w:rsidR="00000000" w:rsidRDefault="003B153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</w:t>
            </w:r>
            <w:r>
              <w:rPr>
                <w:rFonts w:ascii="Arial" w:hAnsi="Arial"/>
                <w:i/>
                <w:sz w:val="16"/>
              </w:rPr>
              <w:t>any are given below.</w:t>
            </w:r>
          </w:p>
        </w:tc>
      </w:tr>
    </w:tbl>
    <w:p w:rsidR="00000000" w:rsidRDefault="003B1537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253"/>
        <w:gridCol w:w="2126"/>
        <w:gridCol w:w="1985"/>
        <w:gridCol w:w="170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3B1537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126" w:type="dxa"/>
          </w:tcPr>
          <w:p w:rsidR="00000000" w:rsidRDefault="003B153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1985" w:type="dxa"/>
          </w:tcPr>
          <w:p w:rsidR="00000000" w:rsidRDefault="003B153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701" w:type="dxa"/>
          </w:tcPr>
          <w:p w:rsidR="00000000" w:rsidRDefault="003B153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3B153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126" w:type="dxa"/>
          </w:tcPr>
          <w:p w:rsidR="00000000" w:rsidRDefault="003B1537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1985" w:type="dxa"/>
          </w:tcPr>
          <w:p w:rsidR="00000000" w:rsidRDefault="003B1537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701" w:type="dxa"/>
          </w:tcPr>
          <w:p w:rsidR="00000000" w:rsidRDefault="003B1537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3B1537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126" w:type="dxa"/>
          </w:tcPr>
          <w:p w:rsidR="00000000" w:rsidRDefault="003B153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1985" w:type="dxa"/>
          </w:tcPr>
          <w:p w:rsidR="00000000" w:rsidRDefault="003B153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  <w:tc>
          <w:tcPr>
            <w:tcW w:w="1701" w:type="dxa"/>
          </w:tcPr>
          <w:p w:rsidR="00000000" w:rsidRDefault="003B153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3B1537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YENİLEME</w:t>
            </w:r>
          </w:p>
          <w:p w:rsidR="00000000" w:rsidRDefault="003B15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RENEW</w:t>
            </w:r>
          </w:p>
        </w:tc>
        <w:tc>
          <w:tcPr>
            <w:tcW w:w="2126" w:type="dxa"/>
          </w:tcPr>
          <w:p w:rsidR="00000000" w:rsidRDefault="003B1537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16/05/2002</w:t>
            </w:r>
          </w:p>
        </w:tc>
        <w:tc>
          <w:tcPr>
            <w:tcW w:w="1985" w:type="dxa"/>
          </w:tcPr>
          <w:p w:rsidR="00000000" w:rsidRDefault="003B1537">
            <w:pPr>
              <w:ind w:right="82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1.000.000</w:t>
            </w:r>
          </w:p>
        </w:tc>
        <w:tc>
          <w:tcPr>
            <w:tcW w:w="1701" w:type="dxa"/>
          </w:tcPr>
          <w:p w:rsidR="00000000" w:rsidRDefault="003B1537">
            <w:pPr>
              <w:ind w:right="53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1.188.264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3B1537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TEVZİ, KALİTE DÜZELTME, TAMAMLAMA</w:t>
            </w:r>
          </w:p>
          <w:p w:rsidR="00000000" w:rsidRDefault="003B15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DISTRIBUTION, QUALITY UPGRADE, FINISHING</w:t>
            </w:r>
          </w:p>
        </w:tc>
        <w:tc>
          <w:tcPr>
            <w:tcW w:w="2126" w:type="dxa"/>
          </w:tcPr>
          <w:p w:rsidR="00000000" w:rsidRDefault="003B1537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24/12/2002</w:t>
            </w:r>
          </w:p>
        </w:tc>
        <w:tc>
          <w:tcPr>
            <w:tcW w:w="1985" w:type="dxa"/>
          </w:tcPr>
          <w:p w:rsidR="00000000" w:rsidRDefault="003B1537">
            <w:pPr>
              <w:ind w:right="82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3.958.796</w:t>
            </w:r>
          </w:p>
        </w:tc>
        <w:tc>
          <w:tcPr>
            <w:tcW w:w="1701" w:type="dxa"/>
          </w:tcPr>
          <w:p w:rsidR="00000000" w:rsidRDefault="003B1537">
            <w:pPr>
              <w:ind w:right="53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955.319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3B15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DARBOĞAZ GİDERME, MODERNİZASYON, KALİTE DÜZELTME</w:t>
            </w:r>
          </w:p>
          <w:p w:rsidR="00000000" w:rsidRDefault="003B1537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BOTTLENECK ELIMINATION, MODERNIZATION, QUALITY UPGRAD</w:t>
            </w:r>
            <w:r>
              <w:rPr>
                <w:rFonts w:ascii="Arial" w:hAnsi="Arial"/>
                <w:i/>
                <w:sz w:val="16"/>
              </w:rPr>
              <w:t>E</w:t>
            </w:r>
          </w:p>
        </w:tc>
        <w:tc>
          <w:tcPr>
            <w:tcW w:w="2126" w:type="dxa"/>
          </w:tcPr>
          <w:p w:rsidR="00000000" w:rsidRDefault="003B1537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16/01/2003</w:t>
            </w:r>
          </w:p>
        </w:tc>
        <w:tc>
          <w:tcPr>
            <w:tcW w:w="1985" w:type="dxa"/>
          </w:tcPr>
          <w:p w:rsidR="00000000" w:rsidRDefault="003B1537">
            <w:pPr>
              <w:ind w:right="82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1.973.140</w:t>
            </w:r>
          </w:p>
        </w:tc>
        <w:tc>
          <w:tcPr>
            <w:tcW w:w="1701" w:type="dxa"/>
          </w:tcPr>
          <w:p w:rsidR="00000000" w:rsidRDefault="003B1537">
            <w:pPr>
              <w:ind w:right="53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96.906</w:t>
            </w:r>
          </w:p>
        </w:tc>
      </w:tr>
    </w:tbl>
    <w:p w:rsidR="00000000" w:rsidRDefault="003B1537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B153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3B153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B153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3B1537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B153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3B153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3B153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</w:t>
            </w:r>
            <w:r>
              <w:rPr>
                <w:rFonts w:ascii="Arial" w:hAnsi="Arial"/>
                <w:b/>
                <w:sz w:val="16"/>
              </w:rPr>
              <w:t>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B1537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3B153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3B153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B1537">
            <w:pPr>
              <w:rPr>
                <w:rFonts w:ascii="Arial" w:hAnsi="Arial"/>
                <w:sz w:val="16"/>
              </w:rPr>
            </w:pPr>
          </w:p>
        </w:tc>
        <w:tc>
          <w:tcPr>
            <w:tcW w:w="2299" w:type="dxa"/>
          </w:tcPr>
          <w:p w:rsidR="00000000" w:rsidRDefault="003B153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TL</w:t>
            </w:r>
          </w:p>
        </w:tc>
        <w:tc>
          <w:tcPr>
            <w:tcW w:w="2343" w:type="dxa"/>
          </w:tcPr>
          <w:p w:rsidR="00000000" w:rsidRDefault="003B1537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3B1537">
      <w:pPr>
        <w:rPr>
          <w:rFonts w:ascii="Arial" w:hAnsi="Arial"/>
          <w:sz w:val="16"/>
        </w:rPr>
      </w:pPr>
    </w:p>
    <w:p w:rsidR="00000000" w:rsidRDefault="003B1537">
      <w:pPr>
        <w:rPr>
          <w:rFonts w:ascii="Arial" w:hAnsi="Arial"/>
          <w:sz w:val="16"/>
        </w:rPr>
      </w:pPr>
    </w:p>
    <w:p w:rsidR="00000000" w:rsidRDefault="003B1537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B153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3B153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B153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3B1537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B153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3B153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</w:t>
            </w:r>
            <w:r>
              <w:rPr>
                <w:rFonts w:ascii="Arial" w:hAnsi="Arial"/>
                <w:b/>
                <w:sz w:val="16"/>
              </w:rPr>
              <w:t>utar (Milyon TL)</w:t>
            </w:r>
          </w:p>
        </w:tc>
        <w:tc>
          <w:tcPr>
            <w:tcW w:w="2410" w:type="dxa"/>
          </w:tcPr>
          <w:p w:rsidR="00000000" w:rsidRDefault="003B153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B1537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3B153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3B153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3B153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B153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Akın Holdıng A.Ş</w:t>
            </w:r>
          </w:p>
        </w:tc>
        <w:tc>
          <w:tcPr>
            <w:tcW w:w="1892" w:type="dxa"/>
          </w:tcPr>
          <w:p w:rsidR="00000000" w:rsidRDefault="003B153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5.278.500</w:t>
            </w:r>
          </w:p>
        </w:tc>
        <w:tc>
          <w:tcPr>
            <w:tcW w:w="2410" w:type="dxa"/>
          </w:tcPr>
          <w:p w:rsidR="00000000" w:rsidRDefault="003B153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B153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Feza Holdıng A.Ş</w:t>
            </w:r>
          </w:p>
        </w:tc>
        <w:tc>
          <w:tcPr>
            <w:tcW w:w="1892" w:type="dxa"/>
          </w:tcPr>
          <w:p w:rsidR="00000000" w:rsidRDefault="003B153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2.111.400</w:t>
            </w:r>
          </w:p>
        </w:tc>
        <w:tc>
          <w:tcPr>
            <w:tcW w:w="2410" w:type="dxa"/>
          </w:tcPr>
          <w:p w:rsidR="00000000" w:rsidRDefault="003B153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B153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3- Nuri Akın </w:t>
            </w:r>
          </w:p>
        </w:tc>
        <w:tc>
          <w:tcPr>
            <w:tcW w:w="1892" w:type="dxa"/>
          </w:tcPr>
          <w:p w:rsidR="00000000" w:rsidRDefault="003B153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1.465.401</w:t>
            </w:r>
          </w:p>
        </w:tc>
        <w:tc>
          <w:tcPr>
            <w:tcW w:w="2410" w:type="dxa"/>
          </w:tcPr>
          <w:p w:rsidR="00000000" w:rsidRDefault="003B153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B153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4- İbrahim Çelebi</w:t>
            </w:r>
          </w:p>
        </w:tc>
        <w:tc>
          <w:tcPr>
            <w:tcW w:w="1892" w:type="dxa"/>
          </w:tcPr>
          <w:p w:rsidR="00000000" w:rsidRDefault="003B153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793.500</w:t>
            </w:r>
          </w:p>
        </w:tc>
        <w:tc>
          <w:tcPr>
            <w:tcW w:w="2410" w:type="dxa"/>
          </w:tcPr>
          <w:p w:rsidR="00000000" w:rsidRDefault="003B153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B153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5- Hüseyin Koç</w:t>
            </w:r>
          </w:p>
        </w:tc>
        <w:tc>
          <w:tcPr>
            <w:tcW w:w="1892" w:type="dxa"/>
          </w:tcPr>
          <w:p w:rsidR="00000000" w:rsidRDefault="003B153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139.070</w:t>
            </w:r>
          </w:p>
        </w:tc>
        <w:tc>
          <w:tcPr>
            <w:tcW w:w="2410" w:type="dxa"/>
          </w:tcPr>
          <w:p w:rsidR="00000000" w:rsidRDefault="003B153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B153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6- Ali Esat Yönder</w:t>
            </w:r>
          </w:p>
        </w:tc>
        <w:tc>
          <w:tcPr>
            <w:tcW w:w="1892" w:type="dxa"/>
          </w:tcPr>
          <w:p w:rsidR="00000000" w:rsidRDefault="003B153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1.000</w:t>
            </w:r>
          </w:p>
        </w:tc>
        <w:tc>
          <w:tcPr>
            <w:tcW w:w="2410" w:type="dxa"/>
          </w:tcPr>
          <w:p w:rsidR="00000000" w:rsidRDefault="003B153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B153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7- Ertuğrul Boydak</w:t>
            </w:r>
          </w:p>
        </w:tc>
        <w:tc>
          <w:tcPr>
            <w:tcW w:w="1892" w:type="dxa"/>
          </w:tcPr>
          <w:p w:rsidR="00000000" w:rsidRDefault="003B153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230</w:t>
            </w:r>
          </w:p>
        </w:tc>
        <w:tc>
          <w:tcPr>
            <w:tcW w:w="2410" w:type="dxa"/>
          </w:tcPr>
          <w:p w:rsidR="00000000" w:rsidRDefault="003B153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B153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8- Nazmi Ünüvar</w:t>
            </w:r>
          </w:p>
        </w:tc>
        <w:tc>
          <w:tcPr>
            <w:tcW w:w="1892" w:type="dxa"/>
          </w:tcPr>
          <w:p w:rsidR="00000000" w:rsidRDefault="003B153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2.611</w:t>
            </w:r>
          </w:p>
        </w:tc>
        <w:tc>
          <w:tcPr>
            <w:tcW w:w="2410" w:type="dxa"/>
          </w:tcPr>
          <w:p w:rsidR="00000000" w:rsidRDefault="003B153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B153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9- Emel Akın </w:t>
            </w:r>
          </w:p>
        </w:tc>
        <w:tc>
          <w:tcPr>
            <w:tcW w:w="1892" w:type="dxa"/>
          </w:tcPr>
          <w:p w:rsidR="00000000" w:rsidRDefault="003B153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743.896</w:t>
            </w:r>
          </w:p>
        </w:tc>
        <w:tc>
          <w:tcPr>
            <w:tcW w:w="2410" w:type="dxa"/>
          </w:tcPr>
          <w:p w:rsidR="00000000" w:rsidRDefault="003B153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B153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10- Füsun Yönder</w:t>
            </w:r>
          </w:p>
        </w:tc>
        <w:tc>
          <w:tcPr>
            <w:tcW w:w="1892" w:type="dxa"/>
          </w:tcPr>
          <w:p w:rsidR="00000000" w:rsidRDefault="003B153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743.896</w:t>
            </w:r>
          </w:p>
        </w:tc>
        <w:tc>
          <w:tcPr>
            <w:tcW w:w="2410" w:type="dxa"/>
          </w:tcPr>
          <w:p w:rsidR="00000000" w:rsidRDefault="003B153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B153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11- Meliha Çelebi</w:t>
            </w:r>
          </w:p>
        </w:tc>
        <w:tc>
          <w:tcPr>
            <w:tcW w:w="1892" w:type="dxa"/>
          </w:tcPr>
          <w:p w:rsidR="00000000" w:rsidRDefault="003B153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100.000</w:t>
            </w:r>
          </w:p>
        </w:tc>
        <w:tc>
          <w:tcPr>
            <w:tcW w:w="2410" w:type="dxa"/>
          </w:tcPr>
          <w:p w:rsidR="00000000" w:rsidRDefault="003B153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B153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12- Filiz Çelebi</w:t>
            </w:r>
          </w:p>
        </w:tc>
        <w:tc>
          <w:tcPr>
            <w:tcW w:w="1892" w:type="dxa"/>
          </w:tcPr>
          <w:p w:rsidR="00000000" w:rsidRDefault="003B153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515.085</w:t>
            </w:r>
          </w:p>
        </w:tc>
        <w:tc>
          <w:tcPr>
            <w:tcW w:w="2410" w:type="dxa"/>
          </w:tcPr>
          <w:p w:rsidR="00000000" w:rsidRDefault="003B153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B153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13- Kenan Koç</w:t>
            </w:r>
          </w:p>
        </w:tc>
        <w:tc>
          <w:tcPr>
            <w:tcW w:w="1892" w:type="dxa"/>
          </w:tcPr>
          <w:p w:rsidR="00000000" w:rsidRDefault="003B153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267.014</w:t>
            </w:r>
          </w:p>
        </w:tc>
        <w:tc>
          <w:tcPr>
            <w:tcW w:w="2410" w:type="dxa"/>
          </w:tcPr>
          <w:p w:rsidR="00000000" w:rsidRDefault="003B153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B153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14- Melek Çelebi</w:t>
            </w:r>
          </w:p>
        </w:tc>
        <w:tc>
          <w:tcPr>
            <w:tcW w:w="1892" w:type="dxa"/>
          </w:tcPr>
          <w:p w:rsidR="00000000" w:rsidRDefault="003B153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</w:t>
            </w:r>
            <w:r>
              <w:rPr>
                <w:rFonts w:ascii="Arial" w:hAnsi="Arial"/>
                <w:sz w:val="16"/>
              </w:rPr>
              <w:t>9.976</w:t>
            </w:r>
          </w:p>
        </w:tc>
        <w:tc>
          <w:tcPr>
            <w:tcW w:w="2410" w:type="dxa"/>
          </w:tcPr>
          <w:p w:rsidR="00000000" w:rsidRDefault="003B153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B153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15- Nihat Çelebi</w:t>
            </w:r>
          </w:p>
        </w:tc>
        <w:tc>
          <w:tcPr>
            <w:tcW w:w="1892" w:type="dxa"/>
          </w:tcPr>
          <w:p w:rsidR="00000000" w:rsidRDefault="003B153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89.976</w:t>
            </w:r>
          </w:p>
        </w:tc>
        <w:tc>
          <w:tcPr>
            <w:tcW w:w="2410" w:type="dxa"/>
          </w:tcPr>
          <w:p w:rsidR="00000000" w:rsidRDefault="003B153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B153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16- Nazım Çelebi</w:t>
            </w:r>
          </w:p>
        </w:tc>
        <w:tc>
          <w:tcPr>
            <w:tcW w:w="1892" w:type="dxa"/>
          </w:tcPr>
          <w:p w:rsidR="00000000" w:rsidRDefault="003B153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90.066</w:t>
            </w:r>
          </w:p>
        </w:tc>
        <w:tc>
          <w:tcPr>
            <w:tcW w:w="2410" w:type="dxa"/>
          </w:tcPr>
          <w:p w:rsidR="00000000" w:rsidRDefault="003B153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B153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17- Murat Koç</w:t>
            </w:r>
          </w:p>
        </w:tc>
        <w:tc>
          <w:tcPr>
            <w:tcW w:w="1892" w:type="dxa"/>
          </w:tcPr>
          <w:p w:rsidR="00000000" w:rsidRDefault="003B153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49.611</w:t>
            </w:r>
          </w:p>
        </w:tc>
        <w:tc>
          <w:tcPr>
            <w:tcW w:w="2410" w:type="dxa"/>
          </w:tcPr>
          <w:p w:rsidR="00000000" w:rsidRDefault="003B153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B153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18- Neşe Eren</w:t>
            </w:r>
          </w:p>
        </w:tc>
        <w:tc>
          <w:tcPr>
            <w:tcW w:w="1892" w:type="dxa"/>
          </w:tcPr>
          <w:p w:rsidR="00000000" w:rsidRDefault="003B153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31.479</w:t>
            </w:r>
          </w:p>
        </w:tc>
        <w:tc>
          <w:tcPr>
            <w:tcW w:w="2410" w:type="dxa"/>
          </w:tcPr>
          <w:p w:rsidR="00000000" w:rsidRDefault="003B153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B153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19- Yasemin Cever</w:t>
            </w:r>
          </w:p>
        </w:tc>
        <w:tc>
          <w:tcPr>
            <w:tcW w:w="1892" w:type="dxa"/>
          </w:tcPr>
          <w:p w:rsidR="00000000" w:rsidRDefault="003B153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27.298</w:t>
            </w:r>
          </w:p>
        </w:tc>
        <w:tc>
          <w:tcPr>
            <w:tcW w:w="2410" w:type="dxa"/>
          </w:tcPr>
          <w:p w:rsidR="00000000" w:rsidRDefault="003B153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B153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20-Diğer Gerçek ve Tüzel Kişiler </w:t>
            </w:r>
          </w:p>
        </w:tc>
        <w:tc>
          <w:tcPr>
            <w:tcW w:w="1892" w:type="dxa"/>
          </w:tcPr>
          <w:p w:rsidR="00000000" w:rsidRDefault="003B153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5.054.991</w:t>
            </w:r>
          </w:p>
        </w:tc>
        <w:tc>
          <w:tcPr>
            <w:tcW w:w="2410" w:type="dxa"/>
          </w:tcPr>
          <w:p w:rsidR="00000000" w:rsidRDefault="003B153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28,73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B153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892" w:type="dxa"/>
          </w:tcPr>
          <w:p w:rsidR="00000000" w:rsidRDefault="003B153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17.595.000</w:t>
            </w:r>
          </w:p>
        </w:tc>
        <w:tc>
          <w:tcPr>
            <w:tcW w:w="2410" w:type="dxa"/>
          </w:tcPr>
          <w:p w:rsidR="00000000" w:rsidRDefault="003B153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3B1537">
      <w:pPr>
        <w:jc w:val="both"/>
        <w:rPr>
          <w:rFonts w:ascii="Arial" w:hAnsi="Arial"/>
          <w:sz w:val="16"/>
        </w:rPr>
      </w:pPr>
    </w:p>
    <w:p w:rsidR="00000000" w:rsidRDefault="003B153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3B1537">
      <w:pPr>
        <w:ind w:right="-1231"/>
        <w:rPr>
          <w:rFonts w:ascii="Arial" w:hAnsi="Arial"/>
          <w:sz w:val="16"/>
        </w:rPr>
      </w:pPr>
    </w:p>
    <w:p w:rsidR="00000000" w:rsidRDefault="003B1537">
      <w:pPr>
        <w:ind w:right="-1231"/>
        <w:rPr>
          <w:rFonts w:ascii="Arial" w:hAnsi="Arial"/>
          <w:sz w:val="16"/>
        </w:rPr>
      </w:pPr>
    </w:p>
    <w:p w:rsidR="00000000" w:rsidRDefault="003B153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B1537"/>
    <w:rsid w:val="003B1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00D72A-CD58-496F-AE15-8476F8EF1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646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2004-06-03T13:02:00Z</cp:lastPrinted>
  <dcterms:created xsi:type="dcterms:W3CDTF">2022-09-01T21:32:00Z</dcterms:created>
  <dcterms:modified xsi:type="dcterms:W3CDTF">2022-09-01T21:32:00Z</dcterms:modified>
</cp:coreProperties>
</file>