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11058">
            <w:pPr>
              <w:pStyle w:val="Heading2"/>
            </w:pPr>
            <w:r>
              <w:t>GERSAN ELEKTRİK TİC.VE SAN.A.Ş.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20.08.1985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KABLO KANALLARI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TUZLA, MERMERCİLER ORG.SAN.BÖLG.AYDINLI MAH. TEM YANYOL CAD. NO:6 </w:t>
            </w:r>
          </w:p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YÜKSEL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YÜKSEL KARDEŞ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YILDIRIM KARDAŞ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pStyle w:val="Heading3"/>
              <w:rPr>
                <w:b w:val="0"/>
              </w:rPr>
            </w:pPr>
            <w:r>
              <w:rPr>
                <w:b w:val="0"/>
              </w:rPr>
              <w:t xml:space="preserve"> GÜLFEM KARDEŞ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pStyle w:val="Heading3"/>
              <w:rPr>
                <w:b w:val="0"/>
              </w:rPr>
            </w:pPr>
            <w:r>
              <w:rPr>
                <w:b w:val="0"/>
              </w:rPr>
              <w:t xml:space="preserve"> İRFAN ŞAHİN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ULVİ ADALMIŞ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(216) 593 00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(216) 593 00 60  - 0 (216) 593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93 (2003 YILI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lang w:val="tr-TR"/>
              </w:rPr>
              <w:t xml:space="preserve"> </w:t>
            </w:r>
            <w:r>
              <w:rPr>
                <w:i w:val="0"/>
                <w:color w:val="auto"/>
                <w:lang w:val="tr-TR"/>
              </w:rPr>
              <w:t xml:space="preserve">9.630.000.000.000.-TL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058">
            <w:pPr>
              <w:tabs>
                <w:tab w:val="left" w:pos="2127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1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Kablo Taşıyıcı </w:t>
            </w:r>
            <w:r>
              <w:rPr>
                <w:rFonts w:ascii="Arial" w:hAnsi="Arial"/>
                <w:b/>
                <w:sz w:val="16"/>
              </w:rPr>
              <w:t>Sistemleri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Cable Support Systems </w:t>
            </w:r>
            <w:r>
              <w:rPr>
                <w:rFonts w:ascii="Arial" w:hAnsi="Arial"/>
                <w:b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110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4.828.773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1105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>3.092.920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 % 85</w:t>
      </w:r>
    </w:p>
    <w:p w:rsidR="00000000" w:rsidRDefault="00B110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1058">
      <w:pPr>
        <w:rPr>
          <w:rFonts w:ascii="Arial" w:hAnsi="Arial"/>
          <w:sz w:val="16"/>
        </w:rPr>
      </w:pPr>
    </w:p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110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Kablo Taşıyıcı Sistemleri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Cable Support Systems </w:t>
            </w:r>
            <w:r>
              <w:rPr>
                <w:rFonts w:ascii="Arial" w:hAnsi="Arial"/>
                <w:b/>
                <w:sz w:val="16"/>
              </w:rPr>
              <w:t>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110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5.198.467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1105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4.305.288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 % 85</w:t>
      </w:r>
    </w:p>
    <w:p w:rsidR="00000000" w:rsidRDefault="00B1105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02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21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21" w:type="dxa"/>
          </w:tcPr>
          <w:p w:rsidR="00000000" w:rsidRDefault="00B110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1.304.964.000.000</w:t>
            </w:r>
          </w:p>
        </w:tc>
        <w:tc>
          <w:tcPr>
            <w:tcW w:w="1701" w:type="dxa"/>
          </w:tcPr>
          <w:p w:rsidR="00000000" w:rsidRDefault="00B1105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914.896,02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B110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21" w:type="dxa"/>
          </w:tcPr>
          <w:p w:rsidR="00000000" w:rsidRDefault="00B110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780.424.911.546</w:t>
            </w:r>
          </w:p>
        </w:tc>
        <w:tc>
          <w:tcPr>
            <w:tcW w:w="1701" w:type="dxa"/>
          </w:tcPr>
          <w:p w:rsidR="00000000" w:rsidRDefault="00B11058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483.633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p w:rsidR="00000000" w:rsidRDefault="00B11058">
      <w:pPr>
        <w:rPr>
          <w:rFonts w:ascii="Arial" w:hAnsi="Arial"/>
          <w:sz w:val="16"/>
        </w:rPr>
      </w:pPr>
    </w:p>
    <w:p w:rsidR="00000000" w:rsidRDefault="00B11058">
      <w:pPr>
        <w:rPr>
          <w:rFonts w:ascii="Arial" w:hAnsi="Arial"/>
          <w:sz w:val="16"/>
        </w:rPr>
      </w:pPr>
    </w:p>
    <w:p w:rsidR="00000000" w:rsidRDefault="00B11058">
      <w:pPr>
        <w:rPr>
          <w:rFonts w:ascii="Arial" w:hAnsi="Arial"/>
          <w:b/>
          <w:sz w:val="16"/>
          <w:u w:val="single"/>
        </w:rPr>
      </w:pPr>
    </w:p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</w:t>
            </w:r>
            <w:r>
              <w:rPr>
                <w:rFonts w:ascii="Arial" w:hAnsi="Arial"/>
                <w:sz w:val="16"/>
              </w:rPr>
              <w:t>şağıda verilmektedir.</w:t>
            </w:r>
          </w:p>
        </w:tc>
        <w:tc>
          <w:tcPr>
            <w:tcW w:w="1212" w:type="dxa"/>
          </w:tcPr>
          <w:p w:rsidR="00000000" w:rsidRDefault="00B110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11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0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0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nvestments</w:t>
            </w:r>
          </w:p>
        </w:tc>
        <w:tc>
          <w:tcPr>
            <w:tcW w:w="2038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110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MAKİNA VE TEÇHİZAT</w:t>
            </w:r>
          </w:p>
          <w:p w:rsidR="00000000" w:rsidRDefault="00B1105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(Machinery and Equipment)</w:t>
            </w:r>
          </w:p>
        </w:tc>
        <w:tc>
          <w:tcPr>
            <w:tcW w:w="2043" w:type="dxa"/>
          </w:tcPr>
          <w:p w:rsidR="00000000" w:rsidRDefault="00B1105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20.07.2001-20.07.2003</w:t>
            </w:r>
          </w:p>
        </w:tc>
        <w:tc>
          <w:tcPr>
            <w:tcW w:w="2209" w:type="dxa"/>
          </w:tcPr>
          <w:p w:rsidR="00000000" w:rsidRDefault="00B1105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1.192.417</w:t>
            </w:r>
          </w:p>
        </w:tc>
        <w:tc>
          <w:tcPr>
            <w:tcW w:w="1843" w:type="dxa"/>
          </w:tcPr>
          <w:p w:rsidR="00000000" w:rsidRDefault="00B1105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1.192.417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0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B1105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110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B110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110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1105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110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110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110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KARDEŞ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6.098.700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</w:t>
            </w:r>
            <w:r>
              <w:rPr>
                <w:rFonts w:ascii="Arial" w:hAnsi="Arial"/>
                <w:color w:val="000000"/>
                <w:sz w:val="16"/>
              </w:rPr>
              <w:t>MURAN KARDEŞ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YILDIRIM KARDAŞ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391.050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ATİYE KARDAŞ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173.250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GÜLFEM KARDEŞ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148.500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ŞAHİN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247.500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NEVHAN GÜNDÜZ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36.000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ULVİ ADALMIŞ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36.000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2.430.000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sz w:val="16"/>
              </w:rPr>
              <w:t>25,23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110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11058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9.630.000</w:t>
            </w:r>
          </w:p>
        </w:tc>
        <w:tc>
          <w:tcPr>
            <w:tcW w:w="2410" w:type="dxa"/>
          </w:tcPr>
          <w:p w:rsidR="00000000" w:rsidRDefault="00B1105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B11058">
      <w:pPr>
        <w:jc w:val="both"/>
        <w:rPr>
          <w:rFonts w:ascii="Arial" w:hAnsi="Arial"/>
          <w:sz w:val="16"/>
        </w:rPr>
      </w:pPr>
    </w:p>
    <w:p w:rsidR="00000000" w:rsidRDefault="00B11058">
      <w:pPr>
        <w:jc w:val="both"/>
        <w:rPr>
          <w:rFonts w:ascii="Arial" w:hAnsi="Arial"/>
          <w:sz w:val="16"/>
        </w:rPr>
      </w:pPr>
    </w:p>
    <w:p w:rsidR="00000000" w:rsidRDefault="00B11058">
      <w:pPr>
        <w:ind w:right="-1231"/>
        <w:rPr>
          <w:rFonts w:ascii="Arial" w:hAnsi="Arial"/>
          <w:sz w:val="16"/>
        </w:rPr>
      </w:pPr>
    </w:p>
    <w:p w:rsidR="00000000" w:rsidRDefault="00B11058">
      <w:pPr>
        <w:ind w:right="-1231"/>
        <w:rPr>
          <w:rFonts w:ascii="Arial" w:hAnsi="Arial"/>
          <w:sz w:val="16"/>
        </w:rPr>
      </w:pPr>
    </w:p>
    <w:p w:rsidR="00000000" w:rsidRDefault="00B110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1105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1058"/>
    <w:rsid w:val="00B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36C90-C182-41F2-85D1-FB417BBD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2004-05-27T15:51:00Z</cp:lastPrinted>
  <dcterms:created xsi:type="dcterms:W3CDTF">2022-09-01T21:32:00Z</dcterms:created>
  <dcterms:modified xsi:type="dcterms:W3CDTF">2022-09-01T21:32:00Z</dcterms:modified>
</cp:coreProperties>
</file>