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5CA0">
            <w:pPr>
              <w:pStyle w:val="Heading2"/>
            </w:pPr>
            <w:r>
              <w:t>KÜTAHYA PORSELEN SANAYİ A. Ş.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A.RÜŞTÜ DÜVER</w:t>
            </w:r>
          </w:p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</w:t>
            </w:r>
            <w:r>
              <w:rPr>
                <w:rFonts w:ascii="Arial" w:hAnsi="Arial"/>
                <w:color w:val="000000"/>
                <w:sz w:val="16"/>
              </w:rPr>
              <w:t>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85CA0"/>
    <w:p w:rsidR="00000000" w:rsidRDefault="00A85CA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33,021,259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4,279,445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4,891,107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30,035,410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4,070,127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4,013,210</w:t>
            </w:r>
          </w:p>
        </w:tc>
        <w:tc>
          <w:tcPr>
            <w:tcW w:w="818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(Kg)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  <w:tc>
          <w:tcPr>
            <w:tcW w:w="80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19,934,739</w:t>
            </w:r>
          </w:p>
        </w:tc>
        <w:tc>
          <w:tcPr>
            <w:tcW w:w="806" w:type="dxa"/>
          </w:tcPr>
          <w:p w:rsidR="00000000" w:rsidRDefault="00A85C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18,206,560</w:t>
            </w:r>
          </w:p>
        </w:tc>
        <w:tc>
          <w:tcPr>
            <w:tcW w:w="806" w:type="dxa"/>
          </w:tcPr>
          <w:p w:rsidR="00000000" w:rsidRDefault="00A85C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A85CA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85C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</w:t>
            </w:r>
            <w:r>
              <w:rPr>
                <w:rFonts w:ascii="Arial" w:hAnsi="Arial"/>
                <w:b/>
                <w:sz w:val="16"/>
              </w:rPr>
              <w:t xml:space="preserve"> (m²)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31,686,115</w:t>
            </w:r>
          </w:p>
        </w:tc>
        <w:tc>
          <w:tcPr>
            <w:tcW w:w="1990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4,986,469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5,385,503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17,669,365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30,990,291</w:t>
            </w:r>
          </w:p>
        </w:tc>
        <w:tc>
          <w:tcPr>
            <w:tcW w:w="1990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4,095,041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4,156,229</w:t>
            </w:r>
          </w:p>
        </w:tc>
        <w:tc>
          <w:tcPr>
            <w:tcW w:w="1908" w:type="dxa"/>
          </w:tcPr>
          <w:p w:rsidR="00000000" w:rsidRDefault="00A85C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16,122,291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26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952" w:type="dxa"/>
          </w:tcPr>
          <w:p w:rsidR="00000000" w:rsidRDefault="00A85C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17.359.508.066.043</w:t>
            </w:r>
          </w:p>
          <w:p w:rsidR="00000000" w:rsidRDefault="00A85C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11.540.991</w:t>
            </w:r>
          </w:p>
        </w:tc>
        <w:tc>
          <w:tcPr>
            <w:tcW w:w="2268" w:type="dxa"/>
          </w:tcPr>
          <w:p w:rsidR="00000000" w:rsidRDefault="00A85C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17</w:t>
            </w:r>
          </w:p>
        </w:tc>
        <w:tc>
          <w:tcPr>
            <w:tcW w:w="1985" w:type="dxa"/>
          </w:tcPr>
          <w:p w:rsidR="00000000" w:rsidRDefault="00A85C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33,551,258,232,051</w:t>
            </w:r>
          </w:p>
          <w:p w:rsidR="00000000" w:rsidRDefault="00A85C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21,930,594</w:t>
            </w:r>
          </w:p>
        </w:tc>
        <w:tc>
          <w:tcPr>
            <w:tcW w:w="2126" w:type="dxa"/>
          </w:tcPr>
          <w:p w:rsidR="00000000" w:rsidRDefault="00A85C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5C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A85C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20.440.138.917.393</w:t>
            </w:r>
          </w:p>
          <w:p w:rsidR="00000000" w:rsidRDefault="00A85C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13.564.012</w:t>
            </w:r>
          </w:p>
        </w:tc>
        <w:tc>
          <w:tcPr>
            <w:tcW w:w="2268" w:type="dxa"/>
          </w:tcPr>
          <w:p w:rsidR="00000000" w:rsidRDefault="00A85C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25</w:t>
            </w:r>
          </w:p>
        </w:tc>
        <w:tc>
          <w:tcPr>
            <w:tcW w:w="1985" w:type="dxa"/>
          </w:tcPr>
          <w:p w:rsidR="00000000" w:rsidRDefault="00A85C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24,676,554,068,699</w:t>
            </w:r>
          </w:p>
          <w:p w:rsidR="00000000" w:rsidRDefault="00A85C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15,090,839</w:t>
            </w:r>
          </w:p>
        </w:tc>
        <w:tc>
          <w:tcPr>
            <w:tcW w:w="2126" w:type="dxa"/>
          </w:tcPr>
          <w:p w:rsidR="00000000" w:rsidRDefault="00A85C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>
              <w:rPr>
                <w:rFonts w:ascii="Arial" w:hAnsi="Arial"/>
                <w:color w:val="000000"/>
                <w:sz w:val="16"/>
              </w:rPr>
              <w:t>.41</w:t>
            </w:r>
          </w:p>
        </w:tc>
      </w:tr>
    </w:tbl>
    <w:p w:rsidR="00000000" w:rsidRDefault="00A85CA0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5C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9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5CA0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CA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C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5C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A85C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(Investment)</w:t>
            </w:r>
          </w:p>
        </w:tc>
        <w:tc>
          <w:tcPr>
            <w:tcW w:w="2043" w:type="dxa"/>
          </w:tcPr>
          <w:p w:rsidR="00000000" w:rsidRDefault="00A85CA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13.09.1999-31.12.2003</w:t>
            </w:r>
          </w:p>
        </w:tc>
        <w:tc>
          <w:tcPr>
            <w:tcW w:w="2214" w:type="dxa"/>
          </w:tcPr>
          <w:p w:rsidR="00000000" w:rsidRDefault="00A85CA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2.438.200</w:t>
            </w:r>
          </w:p>
        </w:tc>
        <w:tc>
          <w:tcPr>
            <w:tcW w:w="1843" w:type="dxa"/>
          </w:tcPr>
          <w:p w:rsidR="00000000" w:rsidRDefault="00A85CA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8.273.369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5C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 Ank</w:t>
            </w:r>
            <w:r>
              <w:rPr>
                <w:rFonts w:ascii="Arial" w:hAnsi="Arial"/>
                <w:color w:val="000000"/>
                <w:sz w:val="16"/>
              </w:rPr>
              <w:t>ara Porselen</w:t>
            </w:r>
          </w:p>
        </w:tc>
        <w:tc>
          <w:tcPr>
            <w:tcW w:w="2304" w:type="dxa"/>
          </w:tcPr>
          <w:p w:rsidR="00000000" w:rsidRDefault="00A85C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4.000.000.-TL</w:t>
            </w:r>
          </w:p>
          <w:p w:rsidR="00000000" w:rsidRDefault="00A85C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1.443.750.000.-TL</w:t>
            </w:r>
          </w:p>
        </w:tc>
        <w:tc>
          <w:tcPr>
            <w:tcW w:w="2342" w:type="dxa"/>
          </w:tcPr>
          <w:p w:rsidR="00000000" w:rsidRDefault="00A85C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5C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</w:t>
            </w:r>
          </w:p>
        </w:tc>
      </w:tr>
    </w:tbl>
    <w:p w:rsidR="00000000" w:rsidRDefault="00A85CA0">
      <w:pPr>
        <w:rPr>
          <w:rFonts w:ascii="Arial" w:hAnsi="Arial"/>
          <w:color w:val="FF0000"/>
          <w:sz w:val="16"/>
        </w:rPr>
      </w:pPr>
    </w:p>
    <w:p w:rsidR="00000000" w:rsidRDefault="00A85CA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A85C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5C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,are shown below.</w:t>
            </w:r>
          </w:p>
        </w:tc>
      </w:tr>
    </w:tbl>
    <w:p w:rsidR="00000000" w:rsidRDefault="00A85CA0">
      <w:pPr>
        <w:rPr>
          <w:rFonts w:ascii="Arial" w:hAnsi="Arial"/>
          <w:sz w:val="16"/>
        </w:rPr>
      </w:pPr>
    </w:p>
    <w:p w:rsidR="00000000" w:rsidRDefault="00A85CA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Adı,Soyadı/Ünvanı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GÜROK TURİZM VE MADENCİLİK A.Ş.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687.617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NAFİ GÜRAL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407.022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RIZA GÜRAL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İSMET GÜRAL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683.453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5CA0">
            <w:pPr>
              <w:pStyle w:val="Heading3"/>
            </w:pPr>
            <w:r>
              <w:t xml:space="preserve"> TOPLAM / TOTAL  </w:t>
            </w:r>
          </w:p>
        </w:tc>
        <w:tc>
          <w:tcPr>
            <w:tcW w:w="1908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</w:t>
            </w:r>
          </w:p>
        </w:tc>
        <w:tc>
          <w:tcPr>
            <w:tcW w:w="2410" w:type="dxa"/>
          </w:tcPr>
          <w:p w:rsidR="00000000" w:rsidRDefault="00A85C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A85C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5CA0">
      <w:pPr>
        <w:jc w:val="both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5CA0">
      <w:pPr>
        <w:jc w:val="both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A85CA0">
      <w:pPr>
        <w:jc w:val="both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5CA0">
      <w:pPr>
        <w:jc w:val="both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5CA0">
      <w:pPr>
        <w:rPr>
          <w:rFonts w:ascii="Arial" w:hAnsi="Arial"/>
          <w:color w:val="FF0000"/>
          <w:sz w:val="16"/>
        </w:rPr>
      </w:pPr>
    </w:p>
    <w:p w:rsidR="00000000" w:rsidRDefault="00A85CA0">
      <w:pPr>
        <w:rPr>
          <w:rFonts w:ascii="Arial" w:hAnsi="Arial"/>
          <w:color w:val="FF0000"/>
          <w:sz w:val="16"/>
        </w:rPr>
      </w:pPr>
    </w:p>
    <w:p w:rsidR="00000000" w:rsidRDefault="00A85CA0">
      <w:pPr>
        <w:ind w:right="-1231"/>
        <w:rPr>
          <w:rFonts w:ascii="Arial" w:hAnsi="Arial"/>
          <w:sz w:val="16"/>
        </w:rPr>
      </w:pPr>
    </w:p>
    <w:p w:rsidR="00000000" w:rsidRDefault="00A85CA0">
      <w:pPr>
        <w:ind w:right="-1231"/>
        <w:rPr>
          <w:rFonts w:ascii="Arial" w:hAnsi="Arial"/>
          <w:sz w:val="16"/>
        </w:rPr>
      </w:pPr>
    </w:p>
    <w:p w:rsidR="00000000" w:rsidRDefault="00A85C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5CA0"/>
    <w:rsid w:val="00A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5695A-328D-4912-8366-2C91188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20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2004-06-15T19:59:00Z</cp:lastPrinted>
  <dcterms:created xsi:type="dcterms:W3CDTF">2022-09-01T21:32:00Z</dcterms:created>
  <dcterms:modified xsi:type="dcterms:W3CDTF">2022-09-01T21:32:00Z</dcterms:modified>
</cp:coreProperties>
</file>