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423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LİNK BİLGİSAYAR SİSTEMLERİ YAZILIMI VE DONANIMI SANAYİ VE TİCARET A.Ş.</w:t>
            </w:r>
          </w:p>
        </w:tc>
      </w:tr>
    </w:tbl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15/12/1986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PROGRAMLARI YAZILIMI VE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ALEMDAĞ CAD.NO:30 KISIKLI / ÜSKÜD</w:t>
            </w:r>
            <w:r>
              <w:rPr>
                <w:rFonts w:ascii="Arial" w:hAnsi="Arial"/>
                <w:sz w:val="16"/>
              </w:rPr>
              <w:t>AR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HAYGUYİ ANTİKACIOĞLU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FERİDE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RAŞEL ESKENAZİ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K.ŞİMA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0-216-522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0-216-522 00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YILI ORTALAMASI 99’DUR.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23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5.500.000.000.000.-TL.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232">
            <w:pPr>
              <w:pStyle w:val="Heading4"/>
            </w:pPr>
            <w:r>
              <w:t>National Market</w:t>
            </w:r>
          </w:p>
        </w:tc>
      </w:tr>
    </w:tbl>
    <w:p w:rsidR="00000000" w:rsidRDefault="006D4232">
      <w:pPr>
        <w:rPr>
          <w:rFonts w:ascii="Arial" w:hAnsi="Arial"/>
          <w:sz w:val="16"/>
        </w:rPr>
      </w:pPr>
    </w:p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42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D42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42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(Adet)</w:t>
            </w:r>
          </w:p>
        </w:tc>
        <w:tc>
          <w:tcPr>
            <w:tcW w:w="806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818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Program (Adet</w:t>
            </w:r>
          </w:p>
        </w:tc>
        <w:tc>
          <w:tcPr>
            <w:tcW w:w="818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Classical Series (Unit)</w:t>
            </w:r>
          </w:p>
        </w:tc>
        <w:tc>
          <w:tcPr>
            <w:tcW w:w="806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Solar System </w:t>
            </w:r>
          </w:p>
        </w:tc>
        <w:tc>
          <w:tcPr>
            <w:tcW w:w="818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</w:p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Special Program(Unit)</w:t>
            </w:r>
          </w:p>
        </w:tc>
        <w:tc>
          <w:tcPr>
            <w:tcW w:w="818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D4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9.333 </w:t>
            </w:r>
          </w:p>
        </w:tc>
        <w:tc>
          <w:tcPr>
            <w:tcW w:w="806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D4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1.711</w:t>
            </w:r>
          </w:p>
        </w:tc>
        <w:tc>
          <w:tcPr>
            <w:tcW w:w="818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D4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818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D4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6.724</w:t>
            </w:r>
          </w:p>
        </w:tc>
        <w:tc>
          <w:tcPr>
            <w:tcW w:w="806" w:type="dxa"/>
          </w:tcPr>
          <w:p w:rsidR="00000000" w:rsidRDefault="006D4232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990" w:type="dxa"/>
          </w:tcPr>
          <w:p w:rsidR="00000000" w:rsidRDefault="006D4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2.061</w:t>
            </w:r>
          </w:p>
        </w:tc>
        <w:tc>
          <w:tcPr>
            <w:tcW w:w="818" w:type="dxa"/>
          </w:tcPr>
          <w:p w:rsidR="00000000" w:rsidRDefault="006D423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D4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818" w:type="dxa"/>
          </w:tcPr>
          <w:p w:rsidR="00000000" w:rsidRDefault="006D423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D423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D423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</w:t>
      </w:r>
      <w:r>
        <w:rPr>
          <w:rFonts w:ascii="Arial" w:hAnsi="Arial"/>
          <w:i/>
          <w:sz w:val="16"/>
        </w:rPr>
        <w:t xml:space="preserve"> Utilization Rate</w:t>
      </w:r>
    </w:p>
    <w:p w:rsidR="00000000" w:rsidRDefault="006D4232">
      <w:pPr>
        <w:rPr>
          <w:rFonts w:ascii="Arial" w:hAnsi="Arial"/>
          <w:sz w:val="16"/>
        </w:rPr>
      </w:pPr>
    </w:p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42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D42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42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(Adet)</w:t>
            </w:r>
          </w:p>
        </w:tc>
        <w:tc>
          <w:tcPr>
            <w:tcW w:w="1990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(Adet)</w:t>
            </w:r>
          </w:p>
        </w:tc>
        <w:tc>
          <w:tcPr>
            <w:tcW w:w="1908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Program (Adet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Classical Se</w:t>
            </w:r>
            <w:r>
              <w:rPr>
                <w:rFonts w:ascii="Arial" w:hAnsi="Arial"/>
                <w:b/>
                <w:sz w:val="16"/>
              </w:rPr>
              <w:t>ries (Unit)</w:t>
            </w:r>
          </w:p>
        </w:tc>
        <w:tc>
          <w:tcPr>
            <w:tcW w:w="1990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Solar System</w:t>
            </w:r>
          </w:p>
        </w:tc>
        <w:tc>
          <w:tcPr>
            <w:tcW w:w="1908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Special Program(Unit)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D4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9.333</w:t>
            </w:r>
          </w:p>
        </w:tc>
        <w:tc>
          <w:tcPr>
            <w:tcW w:w="1990" w:type="dxa"/>
          </w:tcPr>
          <w:p w:rsidR="00000000" w:rsidRDefault="006D4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1.711</w:t>
            </w:r>
          </w:p>
        </w:tc>
        <w:tc>
          <w:tcPr>
            <w:tcW w:w="1908" w:type="dxa"/>
          </w:tcPr>
          <w:p w:rsidR="00000000" w:rsidRDefault="006D4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D4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6.724</w:t>
            </w:r>
          </w:p>
        </w:tc>
        <w:tc>
          <w:tcPr>
            <w:tcW w:w="1990" w:type="dxa"/>
          </w:tcPr>
          <w:p w:rsidR="00000000" w:rsidRDefault="006D4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2.061</w:t>
            </w:r>
          </w:p>
        </w:tc>
        <w:tc>
          <w:tcPr>
            <w:tcW w:w="1908" w:type="dxa"/>
          </w:tcPr>
          <w:p w:rsidR="00000000" w:rsidRDefault="006D423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</w:tbl>
    <w:p w:rsidR="00000000" w:rsidRDefault="006D4232">
      <w:pPr>
        <w:rPr>
          <w:rFonts w:ascii="Arial" w:hAnsi="Arial"/>
          <w:sz w:val="16"/>
        </w:rPr>
      </w:pPr>
    </w:p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42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D42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42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</w:t>
            </w:r>
            <w:r>
              <w:rPr>
                <w:rFonts w:ascii="Arial" w:hAnsi="Arial"/>
                <w:i/>
                <w:sz w:val="16"/>
              </w:rPr>
              <w:t xml:space="preserve"> last two years  are given below.</w:t>
            </w:r>
          </w:p>
        </w:tc>
      </w:tr>
    </w:tbl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6D423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6D423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D423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D423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62.654.000.000</w:t>
            </w:r>
          </w:p>
          <w:p w:rsidR="00000000" w:rsidRDefault="006D4232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44.886 </w:t>
            </w:r>
          </w:p>
        </w:tc>
        <w:tc>
          <w:tcPr>
            <w:tcW w:w="2269" w:type="dxa"/>
          </w:tcPr>
          <w:p w:rsidR="00000000" w:rsidRDefault="006D423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6D423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D423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D423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6.401.000.000</w:t>
            </w:r>
          </w:p>
          <w:p w:rsidR="00000000" w:rsidRDefault="006D4232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22.270 </w:t>
            </w:r>
          </w:p>
        </w:tc>
        <w:tc>
          <w:tcPr>
            <w:tcW w:w="2269" w:type="dxa"/>
          </w:tcPr>
          <w:p w:rsidR="00000000" w:rsidRDefault="006D423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%0,015</w:t>
            </w:r>
          </w:p>
        </w:tc>
      </w:tr>
    </w:tbl>
    <w:p w:rsidR="00000000" w:rsidRDefault="006D4232">
      <w:pPr>
        <w:rPr>
          <w:rFonts w:ascii="Arial" w:hAnsi="Arial"/>
          <w:b/>
          <w:sz w:val="16"/>
          <w:u w:val="single"/>
        </w:rPr>
      </w:pPr>
    </w:p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D42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D42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423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Gerçekleşen </w:t>
            </w:r>
            <w:r>
              <w:rPr>
                <w:rFonts w:ascii="Arial" w:hAnsi="Arial"/>
                <w:b/>
                <w:sz w:val="16"/>
              </w:rPr>
              <w:t>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42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D423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6D423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D423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D423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6D423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D423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D423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6D423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D423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D4232">
      <w:pPr>
        <w:rPr>
          <w:rFonts w:ascii="Arial" w:hAnsi="Arial"/>
          <w:sz w:val="16"/>
        </w:rPr>
      </w:pPr>
    </w:p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42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</w:t>
            </w:r>
            <w:r>
              <w:rPr>
                <w:rFonts w:ascii="Arial" w:hAnsi="Arial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6D42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42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42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 Bilgisayar A.Ş.-Se</w:t>
            </w:r>
            <w:r>
              <w:rPr>
                <w:rFonts w:ascii="Arial" w:hAnsi="Arial"/>
                <w:sz w:val="16"/>
              </w:rPr>
              <w:t>rbest Bölge Şb.</w:t>
            </w:r>
          </w:p>
        </w:tc>
        <w:tc>
          <w:tcPr>
            <w:tcW w:w="2299" w:type="dxa"/>
          </w:tcPr>
          <w:p w:rsidR="00000000" w:rsidRDefault="006D42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9.459.000.000.-TL</w:t>
            </w:r>
          </w:p>
        </w:tc>
        <w:tc>
          <w:tcPr>
            <w:tcW w:w="2343" w:type="dxa"/>
          </w:tcPr>
          <w:p w:rsidR="00000000" w:rsidRDefault="006D42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Yunanistan Şube</w:t>
            </w:r>
          </w:p>
        </w:tc>
        <w:tc>
          <w:tcPr>
            <w:tcW w:w="2299" w:type="dxa"/>
          </w:tcPr>
          <w:p w:rsidR="00000000" w:rsidRDefault="006D42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374.512.000.000.-TL</w:t>
            </w:r>
          </w:p>
        </w:tc>
        <w:tc>
          <w:tcPr>
            <w:tcW w:w="2343" w:type="dxa"/>
          </w:tcPr>
          <w:p w:rsidR="00000000" w:rsidRDefault="006D42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Turkiye Bilişim Vakfı </w:t>
            </w:r>
          </w:p>
        </w:tc>
        <w:tc>
          <w:tcPr>
            <w:tcW w:w="2299" w:type="dxa"/>
          </w:tcPr>
          <w:p w:rsidR="00000000" w:rsidRDefault="006D42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50.000.000.-TL</w:t>
            </w:r>
          </w:p>
        </w:tc>
        <w:tc>
          <w:tcPr>
            <w:tcW w:w="2343" w:type="dxa"/>
          </w:tcPr>
          <w:p w:rsidR="00000000" w:rsidRDefault="006D42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Tursoft Bilişim Hizmetleri</w:t>
            </w:r>
          </w:p>
        </w:tc>
        <w:tc>
          <w:tcPr>
            <w:tcW w:w="2299" w:type="dxa"/>
          </w:tcPr>
          <w:p w:rsidR="00000000" w:rsidRDefault="006D42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350.000.000.-TL</w:t>
            </w:r>
          </w:p>
        </w:tc>
        <w:tc>
          <w:tcPr>
            <w:tcW w:w="2343" w:type="dxa"/>
          </w:tcPr>
          <w:p w:rsidR="00000000" w:rsidRDefault="006D42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6D4232">
      <w:pPr>
        <w:rPr>
          <w:rFonts w:ascii="Arial" w:hAnsi="Arial"/>
          <w:sz w:val="16"/>
        </w:rPr>
      </w:pPr>
    </w:p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42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D42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42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</w:t>
            </w:r>
            <w:r>
              <w:rPr>
                <w:rFonts w:ascii="Arial" w:hAnsi="Arial"/>
                <w:i/>
                <w:sz w:val="16"/>
              </w:rPr>
              <w:t>n shareholders and their participations in the equity capital are shown below.</w:t>
            </w:r>
          </w:p>
        </w:tc>
      </w:tr>
    </w:tbl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D42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D42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D42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D42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LİNK HOLDİNG A.Ş.</w:t>
            </w:r>
          </w:p>
        </w:tc>
        <w:tc>
          <w:tcPr>
            <w:tcW w:w="1892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2.058.540</w:t>
            </w:r>
          </w:p>
        </w:tc>
        <w:tc>
          <w:tcPr>
            <w:tcW w:w="2410" w:type="dxa"/>
          </w:tcPr>
          <w:p w:rsidR="00000000" w:rsidRDefault="006D42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KASAROĞLU</w:t>
            </w:r>
          </w:p>
        </w:tc>
        <w:tc>
          <w:tcPr>
            <w:tcW w:w="1892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1.106.084</w:t>
            </w:r>
          </w:p>
        </w:tc>
        <w:tc>
          <w:tcPr>
            <w:tcW w:w="2410" w:type="dxa"/>
          </w:tcPr>
          <w:p w:rsidR="00000000" w:rsidRDefault="006D42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</w:t>
            </w:r>
            <w:r>
              <w:rPr>
                <w:rFonts w:ascii="Arial" w:hAnsi="Arial"/>
                <w:sz w:val="16"/>
              </w:rPr>
              <w:t>LKA  ARZ ORTAKLARI</w:t>
            </w:r>
          </w:p>
        </w:tc>
        <w:tc>
          <w:tcPr>
            <w:tcW w:w="1892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1.448.666</w:t>
            </w:r>
          </w:p>
        </w:tc>
        <w:tc>
          <w:tcPr>
            <w:tcW w:w="2410" w:type="dxa"/>
          </w:tcPr>
          <w:p w:rsidR="00000000" w:rsidRDefault="006D42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6D42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886.710</w:t>
            </w:r>
          </w:p>
        </w:tc>
        <w:tc>
          <w:tcPr>
            <w:tcW w:w="2410" w:type="dxa"/>
          </w:tcPr>
          <w:p w:rsidR="00000000" w:rsidRDefault="006D42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423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D423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6D423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6D423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232"/>
    <w:rsid w:val="006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546C1-985A-4180-9CFA-94300735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2004-05-31T15:25:00Z</cp:lastPrinted>
  <dcterms:created xsi:type="dcterms:W3CDTF">2022-09-01T21:32:00Z</dcterms:created>
  <dcterms:modified xsi:type="dcterms:W3CDTF">2022-09-01T21:32:00Z</dcterms:modified>
</cp:coreProperties>
</file>