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LİO YAĞ SANAYİ VE TİCARET A.Ş.</w:t>
            </w:r>
          </w:p>
        </w:tc>
      </w:tr>
    </w:tbl>
    <w:p w:rsidR="00000000" w:rsidRDefault="009E35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ZEYTİN YAĞI VE DİĞER BİTKİSEL YAĞLAR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ORGANİZE SAN. BÖLGESİ 10003 SK. NO.3 ÇİĞLİ-İZMİR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</w:t>
            </w:r>
            <w:r>
              <w:rPr>
                <w:rFonts w:ascii="Arial" w:hAnsi="Arial"/>
                <w:b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 GÜLÖKSÜZ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AĞAH ŞEVKET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RAGIP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 GÜLÖKSÜZ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NESRİN ATILGAN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NAMIK ATASAYAR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0232-376 78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0232-376 78 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</w:t>
            </w:r>
            <w:r>
              <w:rPr>
                <w:rFonts w:ascii="Arial" w:hAnsi="Arial"/>
                <w:b/>
                <w:sz w:val="16"/>
              </w:rPr>
              <w:t>ERSONEL ve İŞÇİ SAYISI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</w:t>
            </w:r>
            <w:r>
              <w:rPr>
                <w:rFonts w:ascii="Arial" w:hAnsi="Arial"/>
                <w:b/>
                <w:sz w:val="16"/>
              </w:rPr>
              <w:t>ANI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5F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E35F8">
      <w:pPr>
        <w:rPr>
          <w:rFonts w:ascii="Arial" w:hAnsi="Arial"/>
          <w:sz w:val="16"/>
        </w:rPr>
      </w:pPr>
    </w:p>
    <w:p w:rsidR="00000000" w:rsidRDefault="009E35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35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9E35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35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E35F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Naturel Zeytinyağlar (Ton)</w:t>
            </w:r>
          </w:p>
        </w:tc>
        <w:tc>
          <w:tcPr>
            <w:tcW w:w="806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Zeytinyağı (Ton)</w:t>
            </w:r>
          </w:p>
        </w:tc>
        <w:tc>
          <w:tcPr>
            <w:tcW w:w="818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Bitkisel Yağlar (Ton)</w:t>
            </w:r>
          </w:p>
        </w:tc>
        <w:tc>
          <w:tcPr>
            <w:tcW w:w="818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Virgin Olive Oil</w:t>
            </w:r>
          </w:p>
        </w:tc>
        <w:tc>
          <w:tcPr>
            <w:tcW w:w="806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Olive Oil</w:t>
            </w:r>
          </w:p>
        </w:tc>
        <w:tc>
          <w:tcPr>
            <w:tcW w:w="818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Wegatable Oils</w:t>
            </w:r>
          </w:p>
        </w:tc>
        <w:tc>
          <w:tcPr>
            <w:tcW w:w="818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E35F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8.728</w:t>
            </w:r>
          </w:p>
        </w:tc>
        <w:tc>
          <w:tcPr>
            <w:tcW w:w="806" w:type="dxa"/>
          </w:tcPr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</w:tcPr>
          <w:p w:rsidR="00000000" w:rsidRDefault="009E35F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17.370</w:t>
            </w:r>
          </w:p>
        </w:tc>
        <w:tc>
          <w:tcPr>
            <w:tcW w:w="818" w:type="dxa"/>
          </w:tcPr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08" w:type="dxa"/>
          </w:tcPr>
          <w:p w:rsidR="00000000" w:rsidRDefault="009E35F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9.440</w:t>
            </w:r>
          </w:p>
        </w:tc>
        <w:tc>
          <w:tcPr>
            <w:tcW w:w="818" w:type="dxa"/>
          </w:tcPr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E35F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3.240</w:t>
            </w:r>
          </w:p>
        </w:tc>
        <w:tc>
          <w:tcPr>
            <w:tcW w:w="806" w:type="dxa"/>
          </w:tcPr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990" w:type="dxa"/>
          </w:tcPr>
          <w:p w:rsidR="00000000" w:rsidRDefault="009E35F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11.190</w:t>
            </w:r>
          </w:p>
        </w:tc>
        <w:tc>
          <w:tcPr>
            <w:tcW w:w="818" w:type="dxa"/>
          </w:tcPr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08" w:type="dxa"/>
          </w:tcPr>
          <w:p w:rsidR="00000000" w:rsidRDefault="009E35F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13.596</w:t>
            </w:r>
          </w:p>
        </w:tc>
        <w:tc>
          <w:tcPr>
            <w:tcW w:w="818" w:type="dxa"/>
          </w:tcPr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</w:tbl>
    <w:p w:rsidR="00000000" w:rsidRDefault="009E35F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E35F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E35F8">
      <w:pPr>
        <w:rPr>
          <w:rFonts w:ascii="Arial" w:hAnsi="Arial"/>
          <w:sz w:val="16"/>
        </w:rPr>
      </w:pPr>
    </w:p>
    <w:p w:rsidR="00000000" w:rsidRDefault="009E35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35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E35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35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sales figures of the Company for the last two years are  shown below.</w:t>
            </w:r>
          </w:p>
        </w:tc>
      </w:tr>
    </w:tbl>
    <w:p w:rsidR="00000000" w:rsidRDefault="009E35F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76"/>
        <w:gridCol w:w="2160"/>
        <w:gridCol w:w="1865"/>
        <w:gridCol w:w="1789"/>
        <w:gridCol w:w="17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Yağı (Ton)</w:t>
            </w:r>
          </w:p>
        </w:tc>
        <w:tc>
          <w:tcPr>
            <w:tcW w:w="1865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Ayçiçek Yağı (Ton)</w:t>
            </w:r>
          </w:p>
        </w:tc>
        <w:tc>
          <w:tcPr>
            <w:tcW w:w="1789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Mısırözü Yağı (Ton)</w:t>
            </w:r>
          </w:p>
        </w:tc>
        <w:tc>
          <w:tcPr>
            <w:tcW w:w="1789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Yağlar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0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Olive Oil</w:t>
            </w:r>
          </w:p>
        </w:tc>
        <w:tc>
          <w:tcPr>
            <w:tcW w:w="1865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Sunflower Oil</w:t>
            </w:r>
          </w:p>
        </w:tc>
        <w:tc>
          <w:tcPr>
            <w:tcW w:w="1789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Corn Oil</w:t>
            </w:r>
          </w:p>
        </w:tc>
        <w:tc>
          <w:tcPr>
            <w:tcW w:w="1789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Oil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60" w:type="dxa"/>
          </w:tcPr>
          <w:p w:rsidR="00000000" w:rsidRDefault="009E35F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30.127</w:t>
            </w:r>
          </w:p>
        </w:tc>
        <w:tc>
          <w:tcPr>
            <w:tcW w:w="1865" w:type="dxa"/>
          </w:tcPr>
          <w:p w:rsidR="00000000" w:rsidRDefault="009E35F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11.095</w:t>
            </w:r>
          </w:p>
        </w:tc>
        <w:tc>
          <w:tcPr>
            <w:tcW w:w="1789" w:type="dxa"/>
          </w:tcPr>
          <w:p w:rsidR="00000000" w:rsidRDefault="009E35F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2.178</w:t>
            </w:r>
          </w:p>
        </w:tc>
        <w:tc>
          <w:tcPr>
            <w:tcW w:w="1789" w:type="dxa"/>
          </w:tcPr>
          <w:p w:rsidR="00000000" w:rsidRDefault="009E35F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" w:type="dxa"/>
          </w:tcPr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60" w:type="dxa"/>
          </w:tcPr>
          <w:p w:rsidR="00000000" w:rsidRDefault="009E35F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14.214</w:t>
            </w:r>
          </w:p>
        </w:tc>
        <w:tc>
          <w:tcPr>
            <w:tcW w:w="1865" w:type="dxa"/>
          </w:tcPr>
          <w:p w:rsidR="00000000" w:rsidRDefault="009E35F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6.313</w:t>
            </w:r>
          </w:p>
        </w:tc>
        <w:tc>
          <w:tcPr>
            <w:tcW w:w="1789" w:type="dxa"/>
          </w:tcPr>
          <w:p w:rsidR="00000000" w:rsidRDefault="009E35F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6.817</w:t>
            </w:r>
          </w:p>
        </w:tc>
        <w:tc>
          <w:tcPr>
            <w:tcW w:w="1789" w:type="dxa"/>
          </w:tcPr>
          <w:p w:rsidR="00000000" w:rsidRDefault="009E35F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.377</w:t>
            </w:r>
          </w:p>
        </w:tc>
      </w:tr>
    </w:tbl>
    <w:p w:rsidR="00000000" w:rsidRDefault="009E35F8">
      <w:pPr>
        <w:rPr>
          <w:rFonts w:ascii="Arial" w:hAnsi="Arial"/>
          <w:sz w:val="16"/>
        </w:rPr>
      </w:pPr>
    </w:p>
    <w:p w:rsidR="00000000" w:rsidRDefault="009E35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35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E35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35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E35F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87"/>
        <w:gridCol w:w="2410"/>
        <w:gridCol w:w="19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59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</w:t>
            </w:r>
            <w:r>
              <w:rPr>
                <w:rFonts w:ascii="Arial" w:hAnsi="Arial"/>
                <w:b/>
                <w:sz w:val="16"/>
              </w:rPr>
              <w:t>t (TL)</w:t>
            </w:r>
          </w:p>
        </w:tc>
        <w:tc>
          <w:tcPr>
            <w:tcW w:w="2269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59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87" w:type="dxa"/>
          </w:tcPr>
          <w:p w:rsidR="00000000" w:rsidRDefault="009E35F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940.660.600.643</w:t>
            </w:r>
          </w:p>
          <w:p w:rsidR="00000000" w:rsidRDefault="009E35F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641.922</w:t>
            </w:r>
          </w:p>
        </w:tc>
        <w:tc>
          <w:tcPr>
            <w:tcW w:w="2410" w:type="dxa"/>
          </w:tcPr>
          <w:p w:rsidR="00000000" w:rsidRDefault="009E35F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0,88</w:t>
            </w:r>
          </w:p>
        </w:tc>
        <w:tc>
          <w:tcPr>
            <w:tcW w:w="1959" w:type="dxa"/>
          </w:tcPr>
          <w:p w:rsidR="00000000" w:rsidRDefault="009E35F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72.207.831.000.000</w:t>
            </w:r>
          </w:p>
          <w:p w:rsidR="00000000" w:rsidRDefault="009E35F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48.288.506</w:t>
            </w:r>
          </w:p>
        </w:tc>
        <w:tc>
          <w:tcPr>
            <w:tcW w:w="2269" w:type="dxa"/>
          </w:tcPr>
          <w:p w:rsidR="00000000" w:rsidRDefault="009E35F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35F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87" w:type="dxa"/>
          </w:tcPr>
          <w:p w:rsidR="00000000" w:rsidRDefault="009E35F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7.282.520.399.273</w:t>
            </w:r>
          </w:p>
          <w:p w:rsidR="00000000" w:rsidRDefault="009E35F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4.844.965</w:t>
            </w:r>
          </w:p>
        </w:tc>
        <w:tc>
          <w:tcPr>
            <w:tcW w:w="2410" w:type="dxa"/>
          </w:tcPr>
          <w:p w:rsidR="00000000" w:rsidRDefault="009E35F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959" w:type="dxa"/>
          </w:tcPr>
          <w:p w:rsidR="00000000" w:rsidRDefault="009E35F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40.857.576.000.000</w:t>
            </w:r>
          </w:p>
          <w:p w:rsidR="00000000" w:rsidRDefault="009E35F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27.163.720</w:t>
            </w:r>
          </w:p>
        </w:tc>
        <w:tc>
          <w:tcPr>
            <w:tcW w:w="2269" w:type="dxa"/>
          </w:tcPr>
          <w:p w:rsidR="00000000" w:rsidRDefault="009E35F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58.8</w:t>
            </w:r>
          </w:p>
        </w:tc>
      </w:tr>
    </w:tbl>
    <w:p w:rsidR="00000000" w:rsidRDefault="009E35F8">
      <w:pPr>
        <w:rPr>
          <w:rFonts w:ascii="Arial" w:hAnsi="Arial"/>
          <w:b/>
          <w:sz w:val="16"/>
          <w:u w:val="single"/>
        </w:rPr>
      </w:pPr>
    </w:p>
    <w:p w:rsidR="00000000" w:rsidRDefault="009E35F8">
      <w:pPr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E35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E35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E35F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5F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</w:t>
            </w:r>
            <w:r>
              <w:rPr>
                <w:rFonts w:ascii="Arial" w:hAnsi="Arial"/>
                <w:b/>
                <w:i/>
                <w:sz w:val="16"/>
              </w:rPr>
              <w:t>stimated Inv. Amount</w:t>
            </w:r>
          </w:p>
        </w:tc>
        <w:tc>
          <w:tcPr>
            <w:tcW w:w="1843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5F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</w:tbl>
    <w:p w:rsidR="00000000" w:rsidRDefault="009E35F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</w:p>
    <w:p w:rsidR="00000000" w:rsidRDefault="009E35F8">
      <w:pPr>
        <w:rPr>
          <w:rFonts w:ascii="Arial" w:hAnsi="Arial"/>
          <w:sz w:val="16"/>
        </w:rPr>
      </w:pPr>
    </w:p>
    <w:p w:rsidR="00000000" w:rsidRDefault="009E35F8">
      <w:pPr>
        <w:rPr>
          <w:rFonts w:ascii="Arial" w:hAnsi="Arial"/>
          <w:sz w:val="16"/>
        </w:rPr>
      </w:pPr>
    </w:p>
    <w:p w:rsidR="00000000" w:rsidRDefault="009E35F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35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E35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35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Company's main participations and  its portion in their  equity capital are shown below.</w:t>
            </w:r>
          </w:p>
        </w:tc>
      </w:tr>
    </w:tbl>
    <w:p w:rsidR="00000000" w:rsidRDefault="009E35F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5F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9E35F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5F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9E35F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5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MİRAX CORPORATİON</w:t>
            </w:r>
          </w:p>
        </w:tc>
        <w:tc>
          <w:tcPr>
            <w:tcW w:w="2304" w:type="dxa"/>
          </w:tcPr>
          <w:p w:rsidR="00000000" w:rsidRDefault="009E35F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1.500.000USD</w:t>
            </w:r>
          </w:p>
        </w:tc>
        <w:tc>
          <w:tcPr>
            <w:tcW w:w="2343" w:type="dxa"/>
          </w:tcPr>
          <w:p w:rsidR="00000000" w:rsidRDefault="009E35F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</w:tbl>
    <w:p w:rsidR="00000000" w:rsidRDefault="009E35F8">
      <w:pPr>
        <w:rPr>
          <w:rFonts w:ascii="Arial" w:hAnsi="Arial"/>
          <w:sz w:val="16"/>
        </w:rPr>
      </w:pPr>
    </w:p>
    <w:p w:rsidR="00000000" w:rsidRDefault="009E35F8">
      <w:pPr>
        <w:rPr>
          <w:rFonts w:ascii="Arial" w:hAnsi="Arial"/>
          <w:sz w:val="16"/>
        </w:rPr>
      </w:pPr>
    </w:p>
    <w:p w:rsidR="00000000" w:rsidRDefault="009E35F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35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</w:t>
            </w:r>
            <w:r>
              <w:rPr>
                <w:rFonts w:ascii="Arial" w:hAnsi="Arial"/>
                <w:sz w:val="16"/>
              </w:rPr>
              <w:t xml:space="preserve">ları ve sermaye payları aşağıda gösterilmektedir. </w:t>
            </w:r>
          </w:p>
        </w:tc>
        <w:tc>
          <w:tcPr>
            <w:tcW w:w="1134" w:type="dxa"/>
          </w:tcPr>
          <w:p w:rsidR="00000000" w:rsidRDefault="009E35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35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E35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Ragıp Arsan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8,823,710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Ağah Şevket Aksoy.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8,823,710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Asiye Dilek Aksoy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216.400.-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İrina Muratovna Arsan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216.400.-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Metisa Ltd. Şti.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21.360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(3.000 kişi)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14.898.420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33.000.00</w:t>
            </w:r>
            <w:r>
              <w:rPr>
                <w:rFonts w:ascii="Arial" w:hAnsi="Arial"/>
                <w:b/>
                <w:sz w:val="16"/>
              </w:rPr>
              <w:t>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5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E35F8">
      <w:pPr>
        <w:rPr>
          <w:rFonts w:ascii="Arial" w:hAnsi="Arial"/>
          <w:sz w:val="16"/>
        </w:rPr>
      </w:pPr>
    </w:p>
    <w:p w:rsidR="00000000" w:rsidRDefault="009E35F8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F8"/>
    <w:rsid w:val="009E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84E17-1624-40AD-A8D1-A9112E40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2004-06-03T21:17:00Z</cp:lastPrinted>
  <dcterms:created xsi:type="dcterms:W3CDTF">2022-09-01T21:32:00Z</dcterms:created>
  <dcterms:modified xsi:type="dcterms:W3CDTF">2022-09-01T21:32:00Z</dcterms:modified>
</cp:coreProperties>
</file>