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D4751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MARDİN ÇİMENTO SANAYİİ VE TİCARET A.Ş.</w:t>
            </w:r>
          </w:p>
        </w:tc>
      </w:tr>
    </w:tbl>
    <w:p w:rsidR="00000000" w:rsidRDefault="006D47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02.06.1969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KLİNKER, ÇİMENTO, HAZIR BETON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CLINKER,CEMENT AND READY MIXED CONCRETE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SAVUR YOLU 6. KM. 47019 MARDİN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</w:t>
            </w:r>
            <w:r>
              <w:rPr>
                <w:rFonts w:ascii="Arial" w:hAnsi="Arial"/>
                <w:b/>
                <w:sz w:val="16"/>
              </w:rPr>
              <w:t>ffice)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H.İLKER GÜNER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CELALETTİN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SAİM DEMİREL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A.DOĞAN GÜRTUNCA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SAFTER SEVİNÇ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</w:t>
            </w:r>
            <w:r>
              <w:rPr>
                <w:rFonts w:ascii="Arial" w:hAnsi="Arial"/>
                <w:sz w:val="16"/>
              </w:rPr>
              <w:t>EHMET K. KALYON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SAVAŞ BOYBAT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 SOYSAL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(482) 226 64 30-35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 (482) 226 64 36-37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01.01.2002 – 31.12.2003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ÇİMSE-İŞ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ÇİMENTO MÜSTAHSİLLERİ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Employers' Union)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Cement Producers  Employers Association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4751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20.771.469.900.000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6D47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47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>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D47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47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D475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47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D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6D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D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D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  <w:p w:rsidR="00000000" w:rsidRDefault="006D4751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6D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D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D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(Ton)</w:t>
            </w:r>
          </w:p>
        </w:tc>
        <w:tc>
          <w:tcPr>
            <w:tcW w:w="818" w:type="dxa"/>
          </w:tcPr>
          <w:p w:rsidR="00000000" w:rsidRDefault="006D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D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D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806" w:type="dxa"/>
          </w:tcPr>
          <w:p w:rsidR="00000000" w:rsidRDefault="006D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  <w:p w:rsidR="00000000" w:rsidRDefault="006D47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D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818" w:type="dxa"/>
          </w:tcPr>
          <w:p w:rsidR="00000000" w:rsidRDefault="006D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D47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D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</w:t>
            </w:r>
          </w:p>
        </w:tc>
        <w:tc>
          <w:tcPr>
            <w:tcW w:w="818" w:type="dxa"/>
          </w:tcPr>
          <w:p w:rsidR="00000000" w:rsidRDefault="006D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D47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47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D47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994.468</w:t>
            </w:r>
          </w:p>
        </w:tc>
        <w:tc>
          <w:tcPr>
            <w:tcW w:w="806" w:type="dxa"/>
          </w:tcPr>
          <w:p w:rsidR="00000000" w:rsidRDefault="006D47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1990" w:type="dxa"/>
          </w:tcPr>
          <w:p w:rsidR="00000000" w:rsidRDefault="006D47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552.619</w:t>
            </w:r>
          </w:p>
        </w:tc>
        <w:tc>
          <w:tcPr>
            <w:tcW w:w="818" w:type="dxa"/>
          </w:tcPr>
          <w:p w:rsidR="00000000" w:rsidRDefault="006D47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86</w:t>
            </w:r>
          </w:p>
        </w:tc>
        <w:tc>
          <w:tcPr>
            <w:tcW w:w="1908" w:type="dxa"/>
          </w:tcPr>
          <w:p w:rsidR="00000000" w:rsidRDefault="006D47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134.310</w:t>
            </w:r>
          </w:p>
        </w:tc>
        <w:tc>
          <w:tcPr>
            <w:tcW w:w="818" w:type="dxa"/>
          </w:tcPr>
          <w:p w:rsidR="00000000" w:rsidRDefault="006D47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47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6D47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798.544</w:t>
            </w:r>
          </w:p>
        </w:tc>
        <w:tc>
          <w:tcPr>
            <w:tcW w:w="806" w:type="dxa"/>
          </w:tcPr>
          <w:p w:rsidR="00000000" w:rsidRDefault="006D47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990" w:type="dxa"/>
          </w:tcPr>
          <w:p w:rsidR="00000000" w:rsidRDefault="006D47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591.608</w:t>
            </w:r>
          </w:p>
        </w:tc>
        <w:tc>
          <w:tcPr>
            <w:tcW w:w="818" w:type="dxa"/>
          </w:tcPr>
          <w:p w:rsidR="00000000" w:rsidRDefault="006D47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08" w:type="dxa"/>
          </w:tcPr>
          <w:p w:rsidR="00000000" w:rsidRDefault="006D47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120.079</w:t>
            </w:r>
          </w:p>
        </w:tc>
        <w:tc>
          <w:tcPr>
            <w:tcW w:w="818" w:type="dxa"/>
          </w:tcPr>
          <w:p w:rsidR="00000000" w:rsidRDefault="006D47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</w:tr>
    </w:tbl>
    <w:p w:rsidR="00000000" w:rsidRDefault="006D4751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6D4751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6D47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47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</w:t>
            </w:r>
            <w:r>
              <w:rPr>
                <w:rFonts w:ascii="Arial" w:hAnsi="Arial"/>
                <w:sz w:val="16"/>
              </w:rPr>
              <w:t xml:space="preserve"> miktarı bilgileri aşağıda gösterilmiştir.</w:t>
            </w:r>
          </w:p>
        </w:tc>
        <w:tc>
          <w:tcPr>
            <w:tcW w:w="1134" w:type="dxa"/>
          </w:tcPr>
          <w:p w:rsidR="00000000" w:rsidRDefault="006D47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47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D4751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475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D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6D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000000" w:rsidRDefault="006D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D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</w:t>
            </w:r>
          </w:p>
        </w:tc>
        <w:tc>
          <w:tcPr>
            <w:tcW w:w="1990" w:type="dxa"/>
          </w:tcPr>
          <w:p w:rsidR="00000000" w:rsidRDefault="006D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</w:t>
            </w:r>
          </w:p>
        </w:tc>
        <w:tc>
          <w:tcPr>
            <w:tcW w:w="1908" w:type="dxa"/>
          </w:tcPr>
          <w:p w:rsidR="00000000" w:rsidRDefault="006D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47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6D47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986.764</w:t>
            </w:r>
          </w:p>
        </w:tc>
        <w:tc>
          <w:tcPr>
            <w:tcW w:w="1990" w:type="dxa"/>
          </w:tcPr>
          <w:p w:rsidR="00000000" w:rsidRDefault="006D47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8.462</w:t>
            </w:r>
          </w:p>
        </w:tc>
        <w:tc>
          <w:tcPr>
            <w:tcW w:w="1908" w:type="dxa"/>
          </w:tcPr>
          <w:p w:rsidR="00000000" w:rsidRDefault="006D47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134.310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D47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</w:t>
            </w:r>
            <w:r>
              <w:rPr>
                <w:rFonts w:ascii="Arial" w:hAnsi="Arial"/>
                <w:sz w:val="16"/>
              </w:rPr>
              <w:t>2</w:t>
            </w:r>
          </w:p>
        </w:tc>
        <w:tc>
          <w:tcPr>
            <w:tcW w:w="2307" w:type="dxa"/>
          </w:tcPr>
          <w:p w:rsidR="00000000" w:rsidRDefault="006D47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801.448</w:t>
            </w:r>
          </w:p>
        </w:tc>
        <w:tc>
          <w:tcPr>
            <w:tcW w:w="1990" w:type="dxa"/>
          </w:tcPr>
          <w:p w:rsidR="00000000" w:rsidRDefault="006D47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38.060</w:t>
            </w:r>
          </w:p>
        </w:tc>
        <w:tc>
          <w:tcPr>
            <w:tcW w:w="1908" w:type="dxa"/>
          </w:tcPr>
          <w:p w:rsidR="00000000" w:rsidRDefault="006D4751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120.079</w:t>
            </w:r>
          </w:p>
        </w:tc>
      </w:tr>
    </w:tbl>
    <w:p w:rsidR="00000000" w:rsidRDefault="006D47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47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D47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47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D4751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126"/>
        <w:gridCol w:w="1985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D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26" w:type="dxa"/>
          </w:tcPr>
          <w:p w:rsidR="00000000" w:rsidRDefault="006D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</w:t>
            </w:r>
            <w:r>
              <w:rPr>
                <w:rFonts w:ascii="Arial" w:hAnsi="Arial"/>
                <w:b/>
                <w:sz w:val="16"/>
              </w:rPr>
              <w:t>deki Payı(%)</w:t>
            </w:r>
          </w:p>
        </w:tc>
        <w:tc>
          <w:tcPr>
            <w:tcW w:w="1985" w:type="dxa"/>
          </w:tcPr>
          <w:p w:rsidR="00000000" w:rsidRDefault="006D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6D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D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6D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6D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6D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47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6D475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487.499.000.000</w:t>
            </w:r>
          </w:p>
          <w:p w:rsidR="00000000" w:rsidRDefault="006D475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312.143</w:t>
            </w:r>
          </w:p>
        </w:tc>
        <w:tc>
          <w:tcPr>
            <w:tcW w:w="2126" w:type="dxa"/>
          </w:tcPr>
          <w:p w:rsidR="00000000" w:rsidRDefault="006D475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85" w:type="dxa"/>
          </w:tcPr>
          <w:p w:rsidR="00000000" w:rsidRDefault="006D475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31.352.122.907.140</w:t>
            </w:r>
          </w:p>
          <w:p w:rsidR="00000000" w:rsidRDefault="006D475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22.396.075</w:t>
            </w:r>
          </w:p>
        </w:tc>
        <w:tc>
          <w:tcPr>
            <w:tcW w:w="2127" w:type="dxa"/>
          </w:tcPr>
          <w:p w:rsidR="00000000" w:rsidRDefault="006D475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6D47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6D475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319.833.000.000</w:t>
            </w:r>
          </w:p>
          <w:p w:rsidR="00000000" w:rsidRDefault="006D4751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195.147</w:t>
            </w:r>
          </w:p>
        </w:tc>
        <w:tc>
          <w:tcPr>
            <w:tcW w:w="2126" w:type="dxa"/>
          </w:tcPr>
          <w:p w:rsidR="00000000" w:rsidRDefault="006D475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  <w:tc>
          <w:tcPr>
            <w:tcW w:w="1985" w:type="dxa"/>
          </w:tcPr>
          <w:p w:rsidR="00000000" w:rsidRDefault="006D475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10.036.783.818.254</w:t>
            </w:r>
          </w:p>
          <w:p w:rsidR="00000000" w:rsidRDefault="006D475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6.323.925</w:t>
            </w:r>
          </w:p>
        </w:tc>
        <w:tc>
          <w:tcPr>
            <w:tcW w:w="2127" w:type="dxa"/>
          </w:tcPr>
          <w:p w:rsidR="00000000" w:rsidRDefault="006D4751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</w:tbl>
    <w:p w:rsidR="00000000" w:rsidRDefault="006D4751">
      <w:pPr>
        <w:rPr>
          <w:rFonts w:ascii="Arial" w:hAnsi="Arial"/>
          <w:b/>
          <w:sz w:val="16"/>
          <w:u w:val="single"/>
        </w:rPr>
      </w:pPr>
    </w:p>
    <w:p w:rsidR="00000000" w:rsidRDefault="006D4751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6D47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6D47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6D4751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4751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6D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6D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6D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6D475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</w:t>
            </w:r>
            <w:r>
              <w:rPr>
                <w:rFonts w:ascii="Arial" w:hAnsi="Arial"/>
                <w:b/>
                <w:i/>
                <w:sz w:val="16"/>
              </w:rPr>
              <w:t>te -</w:t>
            </w:r>
          </w:p>
        </w:tc>
        <w:tc>
          <w:tcPr>
            <w:tcW w:w="2214" w:type="dxa"/>
          </w:tcPr>
          <w:p w:rsidR="00000000" w:rsidRDefault="006D475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6D4751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475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6D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6D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6D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Döner Fırın Ön Isıtıcı Tadilatı </w:t>
            </w:r>
          </w:p>
          <w:p w:rsidR="00000000" w:rsidRDefault="006D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(Modification of Preheater Cyclones )</w:t>
            </w:r>
          </w:p>
        </w:tc>
        <w:tc>
          <w:tcPr>
            <w:tcW w:w="2043" w:type="dxa"/>
          </w:tcPr>
          <w:p w:rsidR="00000000" w:rsidRDefault="006D4751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01.11.2003-31.12.2004</w:t>
            </w:r>
          </w:p>
        </w:tc>
        <w:tc>
          <w:tcPr>
            <w:tcW w:w="2214" w:type="dxa"/>
          </w:tcPr>
          <w:p w:rsidR="00000000" w:rsidRDefault="006D4751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685.000</w:t>
            </w:r>
          </w:p>
        </w:tc>
        <w:tc>
          <w:tcPr>
            <w:tcW w:w="1843" w:type="dxa"/>
          </w:tcPr>
          <w:p w:rsidR="00000000" w:rsidRDefault="006D4751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135.961</w:t>
            </w:r>
          </w:p>
        </w:tc>
      </w:tr>
    </w:tbl>
    <w:p w:rsidR="00000000" w:rsidRDefault="006D4751">
      <w:pPr>
        <w:pStyle w:val="BodyText2"/>
        <w:rPr>
          <w:color w:val="auto"/>
          <w:lang w:val="tr-TR"/>
        </w:rPr>
      </w:pPr>
      <w:r>
        <w:rPr>
          <w:color w:val="auto"/>
          <w:lang w:val="tr-TR"/>
        </w:rPr>
        <w:t>Önemli No</w:t>
      </w:r>
      <w:r>
        <w:rPr>
          <w:color w:val="auto"/>
          <w:lang w:val="tr-TR"/>
        </w:rPr>
        <w:t>t: Eğer fiilen başlamayıp da projesi devam eden yatırımlarınız var ise, sözkonusu projeyi yatırımın adından sonra “Proje” kelimesini ekleyerek belirtiniz.</w:t>
      </w:r>
    </w:p>
    <w:p w:rsidR="00000000" w:rsidRDefault="006D4751">
      <w:pPr>
        <w:pStyle w:val="BodyText2"/>
        <w:rPr>
          <w:color w:val="auto"/>
          <w:lang w:val="tr-TR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47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6D47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47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</w:t>
            </w:r>
            <w:r>
              <w:rPr>
                <w:rFonts w:ascii="Arial" w:hAnsi="Arial"/>
                <w:i/>
                <w:sz w:val="16"/>
              </w:rPr>
              <w:t>mpany's main participations and  its portion in their  equity capital are shown below.</w:t>
            </w:r>
          </w:p>
        </w:tc>
      </w:tr>
    </w:tbl>
    <w:p w:rsidR="00000000" w:rsidRDefault="006D4751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6D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6D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475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6D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6D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OMSAN LOJİSTİK A.Ş.</w:t>
            </w:r>
          </w:p>
        </w:tc>
        <w:tc>
          <w:tcPr>
            <w:tcW w:w="2304" w:type="dxa"/>
          </w:tcPr>
          <w:p w:rsidR="00000000" w:rsidRDefault="006D47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28.686.000.000.000 TL</w:t>
            </w:r>
          </w:p>
        </w:tc>
        <w:tc>
          <w:tcPr>
            <w:tcW w:w="2342" w:type="dxa"/>
          </w:tcPr>
          <w:p w:rsidR="00000000" w:rsidRDefault="006D47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OYSA ÇİMENTO 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2304" w:type="dxa"/>
          </w:tcPr>
          <w:p w:rsidR="00000000" w:rsidRDefault="006D47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10.076.250.000.000 TL</w:t>
            </w:r>
          </w:p>
        </w:tc>
        <w:tc>
          <w:tcPr>
            <w:tcW w:w="2342" w:type="dxa"/>
          </w:tcPr>
          <w:p w:rsidR="00000000" w:rsidRDefault="006D47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OYAK ENERJİ A.Ş.</w:t>
            </w:r>
          </w:p>
        </w:tc>
        <w:tc>
          <w:tcPr>
            <w:tcW w:w="2304" w:type="dxa"/>
          </w:tcPr>
          <w:p w:rsidR="00000000" w:rsidRDefault="006D4751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50.000.000.000 TL</w:t>
            </w:r>
          </w:p>
        </w:tc>
        <w:tc>
          <w:tcPr>
            <w:tcW w:w="2342" w:type="dxa"/>
          </w:tcPr>
          <w:p w:rsidR="00000000" w:rsidRDefault="006D47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19,6</w:t>
            </w:r>
          </w:p>
        </w:tc>
      </w:tr>
    </w:tbl>
    <w:p w:rsidR="00000000" w:rsidRDefault="006D475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D4751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D475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D475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D475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D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Tutar </w:t>
            </w:r>
            <w:r>
              <w:rPr>
                <w:rFonts w:ascii="Arial" w:hAnsi="Arial"/>
                <w:b/>
                <w:sz w:val="16"/>
              </w:rPr>
              <w:t>(Milyon TL)</w:t>
            </w:r>
          </w:p>
        </w:tc>
        <w:tc>
          <w:tcPr>
            <w:tcW w:w="2410" w:type="dxa"/>
          </w:tcPr>
          <w:p w:rsidR="00000000" w:rsidRDefault="006D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D475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D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6D475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6D475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ORDU YARDIMLAŞMA KURUMU</w:t>
            </w:r>
          </w:p>
          <w:p w:rsidR="00000000" w:rsidRDefault="006D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(ARMED FORCES MUTUAL ASSISTANCE ASSOCIATION)</w:t>
            </w:r>
          </w:p>
        </w:tc>
        <w:tc>
          <w:tcPr>
            <w:tcW w:w="1892" w:type="dxa"/>
          </w:tcPr>
          <w:p w:rsidR="00000000" w:rsidRDefault="006D47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11.665.257</w:t>
            </w:r>
          </w:p>
        </w:tc>
        <w:tc>
          <w:tcPr>
            <w:tcW w:w="2410" w:type="dxa"/>
          </w:tcPr>
          <w:p w:rsidR="00000000" w:rsidRDefault="006D47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D475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6D4751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9.106.213</w:t>
            </w:r>
          </w:p>
        </w:tc>
        <w:tc>
          <w:tcPr>
            <w:tcW w:w="2410" w:type="dxa"/>
          </w:tcPr>
          <w:p w:rsidR="00000000" w:rsidRDefault="006D475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43,84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6D475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</w:t>
            </w:r>
          </w:p>
        </w:tc>
        <w:tc>
          <w:tcPr>
            <w:tcW w:w="1892" w:type="dxa"/>
          </w:tcPr>
          <w:p w:rsidR="00000000" w:rsidRDefault="006D475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20.771.470</w:t>
            </w:r>
          </w:p>
        </w:tc>
        <w:tc>
          <w:tcPr>
            <w:tcW w:w="2410" w:type="dxa"/>
          </w:tcPr>
          <w:p w:rsidR="00000000" w:rsidRDefault="006D475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6D4751">
      <w:pPr>
        <w:jc w:val="both"/>
        <w:rPr>
          <w:rFonts w:ascii="Arial" w:hAnsi="Arial"/>
          <w:sz w:val="16"/>
        </w:rPr>
      </w:pPr>
    </w:p>
    <w:p w:rsidR="00000000" w:rsidRDefault="006D4751">
      <w:pPr>
        <w:ind w:right="-1231"/>
        <w:rPr>
          <w:rFonts w:ascii="Arial" w:hAnsi="Arial"/>
          <w:sz w:val="16"/>
        </w:rPr>
      </w:pPr>
    </w:p>
    <w:p w:rsidR="00000000" w:rsidRDefault="006D4751">
      <w:pPr>
        <w:ind w:right="-1231"/>
        <w:rPr>
          <w:rFonts w:ascii="Arial" w:hAnsi="Arial"/>
          <w:sz w:val="16"/>
        </w:rPr>
      </w:pPr>
    </w:p>
    <w:p w:rsidR="00000000" w:rsidRDefault="006D475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D4751"/>
    <w:rsid w:val="006D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23CD997-38BE-4008-854C-52D48B417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2004-05-25T12:15:00Z</cp:lastPrinted>
  <dcterms:created xsi:type="dcterms:W3CDTF">2022-09-01T21:32:00Z</dcterms:created>
  <dcterms:modified xsi:type="dcterms:W3CDTF">2022-09-01T21:32:00Z</dcterms:modified>
</cp:coreProperties>
</file>