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7257">
            <w:pPr>
              <w:pStyle w:val="Heading2"/>
            </w:pPr>
            <w:r>
              <w:t>SÖNMEZ FİLAMENT SENTETİK İPLİK VE ELYAF SANAYİ</w:t>
            </w:r>
            <w:r>
              <w:rPr>
                <w:b w:val="0"/>
              </w:rPr>
              <w:t xml:space="preserve"> </w:t>
            </w:r>
            <w:r>
              <w:t>A.Ş.</w:t>
            </w:r>
          </w:p>
        </w:tc>
      </w:tr>
    </w:tbl>
    <w:p w:rsidR="00000000" w:rsidRDefault="00D2725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DEVAMLI İPLİK, POLYESTER KESİK ELYAF, 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Yarn, Polyester Stable Fiber, Polye</w:t>
            </w:r>
            <w:r>
              <w:rPr>
                <w:rFonts w:ascii="Arial" w:hAnsi="Arial"/>
                <w:i/>
                <w:color w:val="000000"/>
                <w:sz w:val="16"/>
              </w:rPr>
              <w:t>ster Polymer)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Organize Sanayi Bölgesi AOS Bulvarı No:1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</w:t>
            </w:r>
            <w:r>
              <w:rPr>
                <w:rFonts w:ascii="Arial" w:hAnsi="Arial"/>
                <w:color w:val="000000"/>
                <w:sz w:val="16"/>
              </w:rPr>
              <w:t>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0-224-243 11 30 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</w:t>
            </w:r>
            <w:r>
              <w:rPr>
                <w:rFonts w:ascii="Arial" w:hAnsi="Arial"/>
                <w:color w:val="000000"/>
                <w:sz w:val="16"/>
              </w:rPr>
              <w:t>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53.760.000.000.000,-TL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25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2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POLİMER (TON)</w:t>
            </w:r>
          </w:p>
        </w:tc>
        <w:tc>
          <w:tcPr>
            <w:tcW w:w="806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(TON)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POLYMER (TON)</w:t>
            </w:r>
          </w:p>
        </w:tc>
        <w:tc>
          <w:tcPr>
            <w:tcW w:w="806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(TON)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29.208</w:t>
            </w:r>
          </w:p>
        </w:tc>
        <w:tc>
          <w:tcPr>
            <w:tcW w:w="806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28.529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30.193</w:t>
            </w:r>
          </w:p>
        </w:tc>
        <w:tc>
          <w:tcPr>
            <w:tcW w:w="806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 </w:t>
            </w:r>
          </w:p>
        </w:tc>
        <w:tc>
          <w:tcPr>
            <w:tcW w:w="1908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27.978</w:t>
            </w:r>
          </w:p>
        </w:tc>
        <w:tc>
          <w:tcPr>
            <w:tcW w:w="818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2725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2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</w:t>
            </w:r>
            <w:r>
              <w:rPr>
                <w:rFonts w:ascii="Arial" w:hAnsi="Arial"/>
                <w:b/>
                <w:sz w:val="16"/>
              </w:rPr>
              <w:t>YESTER ELYAF (TON)</w:t>
            </w:r>
          </w:p>
        </w:tc>
        <w:tc>
          <w:tcPr>
            <w:tcW w:w="2371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152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2371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(TON)</w:t>
            </w:r>
          </w:p>
        </w:tc>
        <w:tc>
          <w:tcPr>
            <w:tcW w:w="152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</w:t>
            </w:r>
          </w:p>
        </w:tc>
        <w:tc>
          <w:tcPr>
            <w:tcW w:w="2371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27.843</w:t>
            </w:r>
          </w:p>
        </w:tc>
        <w:tc>
          <w:tcPr>
            <w:tcW w:w="1527" w:type="dxa"/>
          </w:tcPr>
          <w:p w:rsidR="00000000" w:rsidRDefault="00D272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</w:t>
            </w:r>
          </w:p>
        </w:tc>
        <w:tc>
          <w:tcPr>
            <w:tcW w:w="2371" w:type="dxa"/>
          </w:tcPr>
          <w:p w:rsidR="00000000" w:rsidRDefault="00D272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27.585</w:t>
            </w:r>
          </w:p>
        </w:tc>
        <w:tc>
          <w:tcPr>
            <w:tcW w:w="1527" w:type="dxa"/>
          </w:tcPr>
          <w:p w:rsidR="00000000" w:rsidRDefault="00D2725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D272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D2725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39.251.513.634.656</w:t>
            </w:r>
          </w:p>
        </w:tc>
        <w:tc>
          <w:tcPr>
            <w:tcW w:w="2127" w:type="dxa"/>
          </w:tcPr>
          <w:p w:rsidR="00000000" w:rsidRDefault="00D27257">
            <w:pPr>
              <w:tabs>
                <w:tab w:val="left" w:pos="2067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2126" w:type="dxa"/>
          </w:tcPr>
          <w:p w:rsidR="00000000" w:rsidRDefault="00D2725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4.653.991.468.767</w:t>
            </w:r>
          </w:p>
        </w:tc>
        <w:tc>
          <w:tcPr>
            <w:tcW w:w="2268" w:type="dxa"/>
          </w:tcPr>
          <w:p w:rsidR="00000000" w:rsidRDefault="00D27257">
            <w:pPr>
              <w:tabs>
                <w:tab w:val="left" w:pos="2208"/>
              </w:tabs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257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D27257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26.384.947</w:t>
            </w:r>
          </w:p>
        </w:tc>
        <w:tc>
          <w:tcPr>
            <w:tcW w:w="2127" w:type="dxa"/>
          </w:tcPr>
          <w:p w:rsidR="00000000" w:rsidRDefault="00D27257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27257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2.954.373</w:t>
            </w:r>
          </w:p>
        </w:tc>
        <w:tc>
          <w:tcPr>
            <w:tcW w:w="2268" w:type="dxa"/>
          </w:tcPr>
          <w:p w:rsidR="00000000" w:rsidRDefault="00D27257">
            <w:pPr>
              <w:tabs>
                <w:tab w:val="left" w:pos="2208"/>
              </w:tabs>
              <w:ind w:right="1104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2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D2725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26.806.521.518.449</w:t>
            </w:r>
          </w:p>
        </w:tc>
        <w:tc>
          <w:tcPr>
            <w:tcW w:w="2127" w:type="dxa"/>
          </w:tcPr>
          <w:p w:rsidR="00000000" w:rsidRDefault="00D272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2126" w:type="dxa"/>
          </w:tcPr>
          <w:p w:rsidR="00000000" w:rsidRDefault="00D2725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3.092.657.464.793</w:t>
            </w:r>
          </w:p>
        </w:tc>
        <w:tc>
          <w:tcPr>
            <w:tcW w:w="2268" w:type="dxa"/>
          </w:tcPr>
          <w:p w:rsidR="00000000" w:rsidRDefault="00D27257">
            <w:pPr>
              <w:tabs>
                <w:tab w:val="left" w:pos="2208"/>
              </w:tabs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257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D27257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17.794.865</w:t>
            </w:r>
          </w:p>
        </w:tc>
        <w:tc>
          <w:tcPr>
            <w:tcW w:w="2127" w:type="dxa"/>
          </w:tcPr>
          <w:p w:rsidR="00000000" w:rsidRDefault="00D27257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27257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2.002.190</w:t>
            </w:r>
          </w:p>
        </w:tc>
        <w:tc>
          <w:tcPr>
            <w:tcW w:w="2268" w:type="dxa"/>
          </w:tcPr>
          <w:p w:rsidR="00000000" w:rsidRDefault="00D27257">
            <w:pPr>
              <w:tabs>
                <w:tab w:val="left" w:pos="2208"/>
              </w:tabs>
              <w:ind w:right="1104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7257">
            <w:pPr>
              <w:rPr>
                <w:rFonts w:ascii="Arial" w:hAnsi="Arial"/>
                <w:sz w:val="16"/>
              </w:rPr>
            </w:pPr>
          </w:p>
        </w:tc>
        <w:tc>
          <w:tcPr>
            <w:tcW w:w="4139" w:type="dxa"/>
          </w:tcPr>
          <w:p w:rsidR="00000000" w:rsidRDefault="00D272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D2725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25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2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 TL)</w:t>
            </w:r>
          </w:p>
        </w:tc>
        <w:tc>
          <w:tcPr>
            <w:tcW w:w="1843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2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Yenileme ve Modernizasyon</w:t>
            </w:r>
          </w:p>
          <w:p w:rsidR="00000000" w:rsidRDefault="00D272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(Renew and modernization)</w:t>
            </w:r>
          </w:p>
        </w:tc>
        <w:tc>
          <w:tcPr>
            <w:tcW w:w="2409" w:type="dxa"/>
          </w:tcPr>
          <w:p w:rsidR="00000000" w:rsidRDefault="00D2725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2002 - Şubat 2004</w:t>
            </w:r>
          </w:p>
          <w:p w:rsidR="00000000" w:rsidRDefault="00D27257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272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25.741.370</w:t>
            </w:r>
          </w:p>
          <w:p w:rsidR="00000000" w:rsidRDefault="00D272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2725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23.167.233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D272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272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 A.Ş.</w:t>
            </w:r>
          </w:p>
        </w:tc>
        <w:tc>
          <w:tcPr>
            <w:tcW w:w="2268" w:type="dxa"/>
          </w:tcPr>
          <w:p w:rsidR="00000000" w:rsidRDefault="00D272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6.150.000.000.000,-TL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68" w:type="dxa"/>
          </w:tcPr>
          <w:p w:rsidR="00000000" w:rsidRDefault="00D272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6.000.580.000.000,-T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A.Ş.</w:t>
            </w:r>
          </w:p>
        </w:tc>
        <w:tc>
          <w:tcPr>
            <w:tcW w:w="2268" w:type="dxa"/>
          </w:tcPr>
          <w:p w:rsidR="00000000" w:rsidRDefault="00D272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1.200.000.000,-TL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ELK.ÜRT.OTOP.GRB.A.Ş.</w:t>
            </w:r>
          </w:p>
        </w:tc>
        <w:tc>
          <w:tcPr>
            <w:tcW w:w="2268" w:type="dxa"/>
          </w:tcPr>
          <w:p w:rsidR="00000000" w:rsidRDefault="00D272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2.062.720.000.000,-TL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4,37</w:t>
            </w:r>
          </w:p>
        </w:tc>
      </w:tr>
    </w:tbl>
    <w:p w:rsidR="00000000" w:rsidRDefault="00D27257">
      <w:pPr>
        <w:rPr>
          <w:rFonts w:ascii="Arial" w:hAnsi="Arial"/>
          <w:color w:val="FF0000"/>
          <w:sz w:val="16"/>
        </w:rPr>
      </w:pPr>
    </w:p>
    <w:p w:rsidR="00000000" w:rsidRDefault="00D27257">
      <w:pPr>
        <w:rPr>
          <w:rFonts w:ascii="Arial" w:hAnsi="Arial"/>
          <w:color w:val="FF0000"/>
          <w:sz w:val="16"/>
        </w:rPr>
      </w:pPr>
    </w:p>
    <w:p w:rsidR="00000000" w:rsidRDefault="00D2725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72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D272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D272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72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272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21.015.626,086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10.416.170,352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9.653.505,120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</w:t>
            </w:r>
            <w:r>
              <w:rPr>
                <w:rFonts w:ascii="Arial" w:hAnsi="Arial"/>
                <w:color w:val="000000"/>
                <w:sz w:val="16"/>
              </w:rPr>
              <w:t>EN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Ö.MÜJDAT TÜZÜN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1.852.536,000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1.850.985,136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1.843.354,632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A.Ş.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3.390.556,73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651.382,704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(980 Kişi)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3.085.883,211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72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27257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53.760.000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,000</w:t>
            </w:r>
          </w:p>
        </w:tc>
        <w:tc>
          <w:tcPr>
            <w:tcW w:w="2410" w:type="dxa"/>
          </w:tcPr>
          <w:p w:rsidR="00000000" w:rsidRDefault="00D2725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D27257">
      <w:pPr>
        <w:jc w:val="both"/>
      </w:pPr>
    </w:p>
    <w:p w:rsidR="00000000" w:rsidRDefault="00D27257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257"/>
    <w:rsid w:val="00D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E94A-D308-4908-B878-83BB8E8E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2004-06-03T16:00:00Z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-567937957</vt:i4>
  </property>
  <property fmtid="{D5CDD505-2E9C-101B-9397-08002B2CF9AE}" pid="3" name="_EmailSubject">
    <vt:lpwstr>spk'ya gidecek dosya</vt:lpwstr>
  </property>
  <property fmtid="{D5CDD505-2E9C-101B-9397-08002B2CF9AE}" pid="4" name="_AuthorEmail">
    <vt:lpwstr>tsener@sonmezfilament.com.tr</vt:lpwstr>
  </property>
  <property fmtid="{D5CDD505-2E9C-101B-9397-08002B2CF9AE}" pid="5" name="_AuthorEmailDisplayName">
    <vt:lpwstr>TÜLAY ŞENER</vt:lpwstr>
  </property>
  <property fmtid="{D5CDD505-2E9C-101B-9397-08002B2CF9AE}" pid="6" name="_ReviewingToolsShownOnce">
    <vt:lpwstr/>
  </property>
</Properties>
</file>