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ve KREDİ BANKASI A.Ş.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07.07.1944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ÇAMLIK SOKAK, YAPI KREDİ PLAZA D.BLOK 34330 LEVENT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ALP NACİ SIĞ</w:t>
            </w:r>
            <w:r>
              <w:rPr>
                <w:rFonts w:ascii="Arial" w:hAnsi="Arial"/>
                <w:sz w:val="16"/>
              </w:rPr>
              <w:t>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ÇEKİNMEZ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SELÇUK TAMER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KEMAL GÜRER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SEMİH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</w:t>
            </w:r>
            <w:r>
              <w:rPr>
                <w:rFonts w:ascii="Arial" w:hAnsi="Arial"/>
                <w:sz w:val="16"/>
              </w:rPr>
              <w:t xml:space="preserve">.MUSTAFA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PROF.DR.HAVVA GÜZİN ÜÇIŞIK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SEDAT ALTUNAY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M.ALP NACİ SIĞIN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01.04.2003 – 31.03.2005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BASİSEN ( BANKA – SİGORTA İŞÇİLERİ SİGORTASI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</w:t>
            </w:r>
            <w:r>
              <w:rPr>
                <w:rFonts w:ascii="Arial" w:hAnsi="Arial"/>
                <w:b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---,---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752.344.693.179.000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</w:t>
            </w:r>
            <w:r>
              <w:rPr>
                <w:rFonts w:ascii="Arial" w:hAnsi="Arial"/>
                <w:sz w:val="16"/>
              </w:rPr>
              <w:t>at tutarları aşağıda gösterilmektedir.</w:t>
            </w:r>
          </w:p>
        </w:tc>
        <w:tc>
          <w:tcPr>
            <w:tcW w:w="1134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6A0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795" w:type="dxa"/>
          </w:tcPr>
          <w:p w:rsidR="00000000" w:rsidRDefault="006A000C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13,425,278,00</w:t>
            </w:r>
            <w:r>
              <w:rPr>
                <w:rFonts w:ascii="Arial" w:hAnsi="Arial"/>
                <w:sz w:val="16"/>
                <w:lang w:val="en-US"/>
              </w:rPr>
              <w:t>0 (*)</w:t>
            </w:r>
          </w:p>
        </w:tc>
        <w:tc>
          <w:tcPr>
            <w:tcW w:w="2977" w:type="dxa"/>
          </w:tcPr>
          <w:p w:rsidR="00000000" w:rsidRDefault="006A000C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7,990,661,000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95" w:type="dxa"/>
          </w:tcPr>
          <w:p w:rsidR="00000000" w:rsidRDefault="006A000C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14,792,766,000 (*)</w:t>
            </w:r>
          </w:p>
        </w:tc>
        <w:tc>
          <w:tcPr>
            <w:tcW w:w="2977" w:type="dxa"/>
          </w:tcPr>
          <w:p w:rsidR="00000000" w:rsidRDefault="006A000C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8,071,142,000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6A000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6A000C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A000C">
      <w:pPr>
        <w:rPr>
          <w:rFonts w:ascii="Arial" w:hAnsi="Arial"/>
          <w:sz w:val="16"/>
        </w:rPr>
      </w:pPr>
      <w:r>
        <w:rPr>
          <w:rFonts w:ascii="Arial" w:hAnsi="Arial"/>
          <w:sz w:val="16"/>
          <w:lang w:val="en-US"/>
        </w:rPr>
        <w:t>(*) 31 Aralık 2003 tarihindeki satın alma gücüyle ifade edilmiş Milyon TL</w:t>
      </w:r>
    </w:p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098"/>
        <w:gridCol w:w="43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09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4395" w:type="dxa"/>
          </w:tcPr>
          <w:p w:rsidR="00000000" w:rsidRDefault="006A0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Bank are given below.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119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Continuing Investments</w:t>
            </w:r>
          </w:p>
        </w:tc>
        <w:tc>
          <w:tcPr>
            <w:tcW w:w="3119" w:type="dxa"/>
          </w:tcPr>
          <w:p w:rsidR="00000000" w:rsidRDefault="006A000C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Başlangıç-Bitiş tarihleri</w:t>
            </w:r>
          </w:p>
          <w:p w:rsidR="00000000" w:rsidRDefault="006A00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Beginning Date-Estimated Ending Date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 ($)</w:t>
            </w:r>
          </w:p>
          <w:p w:rsidR="00000000" w:rsidRDefault="006A00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Estimated Inv. Amount ($)</w:t>
            </w:r>
          </w:p>
        </w:tc>
        <w:tc>
          <w:tcPr>
            <w:tcW w:w="1985" w:type="dxa"/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($)</w:t>
            </w:r>
          </w:p>
          <w:p w:rsidR="00000000" w:rsidRDefault="006A00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Realized Part of Inv. ($)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Merkezi İş</w:t>
            </w:r>
            <w:r>
              <w:rPr>
                <w:rFonts w:ascii="Arial" w:hAnsi="Arial"/>
                <w:sz w:val="16"/>
              </w:rPr>
              <w:t>lem Sistemi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Mainframe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16.992.862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POS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Point of Sales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21.794.453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Şube sistemleri ve Network</w:t>
            </w:r>
          </w:p>
          <w:p w:rsidR="00000000" w:rsidRDefault="006A00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Branch Systems &amp; Wide Area Network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15.911.411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Ofis Sistemleri ve Network</w:t>
            </w:r>
          </w:p>
          <w:p w:rsidR="00000000" w:rsidRDefault="006A000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Ofis Systems &amp; Local Area Network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6.291.655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ATM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Automated Teller Syst</w:t>
            </w:r>
            <w:r>
              <w:rPr>
                <w:rFonts w:ascii="Arial" w:hAnsi="Arial"/>
              </w:rPr>
              <w:t>ems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5.950.517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 Bankacılığı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Call Center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2.142.041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Kartları Sistemi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Credit Cards Systems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5.929.923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Projesi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Treasury Project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5.780.783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Bankası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Datawarehouse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1.717.374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İnternet Bankacılığı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Internet Bankin</w:t>
            </w:r>
            <w:r>
              <w:rPr>
                <w:rFonts w:ascii="Arial" w:hAnsi="Arial"/>
              </w:rPr>
              <w:t>g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3.937.574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Televizyon Bankacılığı</w:t>
            </w:r>
          </w:p>
          <w:p w:rsidR="00000000" w:rsidRDefault="006A000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TV Banking</w:t>
            </w:r>
          </w:p>
        </w:tc>
        <w:tc>
          <w:tcPr>
            <w:tcW w:w="3119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126" w:type="dxa"/>
          </w:tcPr>
          <w:p w:rsidR="00000000" w:rsidRDefault="006A000C">
            <w:pPr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6A00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1.243.176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Projelerin tamamı devam eden sürekli gelişen, yenilenen ve işlem hacmi ile büyüyen sistemlerdir.</w:t>
      </w:r>
    </w:p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Gerçekleşen tutarlar 2000 yılından bu yana yapılan yatırımların toplamını göstermekte</w:t>
      </w:r>
      <w:r>
        <w:rPr>
          <w:rFonts w:ascii="Arial" w:hAnsi="Arial"/>
          <w:sz w:val="16"/>
        </w:rPr>
        <w:t>dir.</w:t>
      </w:r>
    </w:p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6A0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0"/>
        <w:gridCol w:w="2500"/>
        <w:gridCol w:w="125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rticipation Capital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A-TEL PAZARLAMA VE SERVİS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AGRO-SAN KİMYA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99.16811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MARMARA TURİZM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99.99992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</w:t>
            </w:r>
            <w:r>
              <w:rPr>
                <w:rFonts w:ascii="Arial" w:hAnsi="Arial"/>
                <w:sz w:val="16"/>
              </w:rPr>
              <w:t>KREDİ KARTI TURİZM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1,061,200,000,000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ASCOT TELECOMMUNICATION INVESTMENT N.V.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$250,000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AUER DAYANIKLI TÜKETİM MALLARI PAZARLAMA İTHALAT VE İHRACAT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AUER İMALAT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6.27219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BANQUE DE COMMERCE ET DE PLACEMENTS S.A.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CHF 75,000,000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30.66667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BAYINDIRLIK İŞLERİ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9,340,000,000,000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84.85744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9.98411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ELEKTRİK ÜRETİMİ OTOPRODÜKTÖR GRUBU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48,000,000</w:t>
            </w:r>
            <w:r>
              <w:rPr>
                <w:rFonts w:ascii="Arial" w:hAnsi="Arial"/>
                <w:sz w:val="16"/>
              </w:rPr>
              <w:t>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BOYASAN TEKSTİL SAN.VE TİC.A.Ş.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34,476,000,000,000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0.48857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CONTİNENTAL MADENCİLİK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2,014,483,800,000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90.87334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ÇELİK ENDÜSTRİSİ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14.29976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HAVACILIK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İNŞAAT MAKİNALARI SANAYİ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27,900,000,000,000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2.93071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KİMYA ENDÜSTRİSİ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3,296,000,000,000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SANAYİ İŞLETMELERİ T.A.Ş.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0.46980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DİGİTAL PLATFORM İ</w:t>
            </w:r>
            <w:r>
              <w:rPr>
                <w:rFonts w:ascii="Arial" w:hAnsi="Arial"/>
                <w:sz w:val="16"/>
              </w:rPr>
              <w:t>LETİŞİM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319,900,000,000,000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25.21125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ENTERNASYONAL TURİZM YATIRIM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ETERPLAST PLASTİK SANAYİ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ETUR-İŞ EGE TURİSTİK İŞLETMELER VE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TECHNOLOGIES B.V.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€ 58,347,066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72.36169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DENİZCİLİK NAKLİYATI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60,743,173,000,000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0.06657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GROUPE SEB İSTANBUL EV ALETLERİ TİCARET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20,306,910,000,000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 REASÜRANS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50.70240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İNTEK İNSANGÜCÜ TE</w:t>
            </w:r>
            <w:r>
              <w:rPr>
                <w:rFonts w:ascii="Arial" w:hAnsi="Arial"/>
                <w:sz w:val="16"/>
              </w:rPr>
              <w:t>LEKOMÜNİKASYON DESTEK HİZMETLERİ VE PAZARLAMA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99.99200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KREDİ KAYIT BÜROSU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2,475,000,000,000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9.09091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MASTERCARD INCORPORATED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$1,000,000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0.15491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NETSEL TURİZM YATIRIMLARI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12.04484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MERKEZ BANKASI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0.30440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TİFDRUK MATBAACILIK SANAYİİ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96.09798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TÜMTEKS TEKSTİL SAN.VE TİC.A.Ş.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82,497,317,000,000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0.70585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PETROLLERİ A.O.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114,000,000,0</w:t>
            </w:r>
            <w:r>
              <w:rPr>
                <w:rFonts w:ascii="Arial" w:hAnsi="Arial"/>
                <w:sz w:val="16"/>
              </w:rPr>
              <w:t>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0.06169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İLETİŞİM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HOLDİNG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456,300,000,000,000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20.02434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TÜRKKABLO A.O.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0.04876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HOLDING B.V.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€ 59,000,000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BANK (DEUTSC</w:t>
            </w:r>
            <w:r>
              <w:rPr>
                <w:rFonts w:ascii="Arial" w:hAnsi="Arial"/>
                <w:sz w:val="16"/>
              </w:rPr>
              <w:t>HLAND) AG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€ 48,000,000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62.91667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FAKTORİNG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99.98497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FİNANSAL KİRALAMA A.O.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30.46648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KART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99.99600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 MOSCOW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$25,000,000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YAPI KREDİ PORTFÖY YÖNETİMİ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ARACILIK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SİGORTA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53.10000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TEKNOLOJİ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99.42</w:t>
            </w:r>
            <w:r>
              <w:rPr>
                <w:rFonts w:ascii="Arial" w:hAnsi="Arial"/>
                <w:sz w:val="16"/>
              </w:rPr>
              <w:t>366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EMEKLİLİK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ORTAKLIĞI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6,660,000,000,000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9.99997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YATIRIM MENKUL DEĞERLER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99.99479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 KÜLTÜR-SANAT YAYINCILIK TİCARET VE SANAYİ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99.99333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KREDİ-KORAY GAYRİMENKUL YATIRIM ORTAKLIĞI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26.01000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MENKUL DEĞERLER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0.12762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YKS TESİS BAKIM, ONARIM VE YÖNETİM HİZMETLERİ A.Ş.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55,000,000,000 TL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43.6</w:t>
            </w:r>
            <w:r>
              <w:rPr>
                <w:rFonts w:ascii="Arial" w:hAnsi="Arial"/>
                <w:sz w:val="16"/>
              </w:rPr>
              <w:t>5454</w:t>
            </w:r>
          </w:p>
        </w:tc>
      </w:tr>
    </w:tbl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A00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A00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A000C">
      <w:pPr>
        <w:jc w:val="center"/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</w:p>
    <w:p w:rsidR="00000000" w:rsidRDefault="006A000C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0"/>
        <w:gridCol w:w="2600"/>
        <w:gridCol w:w="20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A00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 HOLDİNG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115.223.155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15,32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TASARRUF MEVDUATI SİGORTA FONU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97.031.771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12,90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BAYTUR İNŞAAT TAAHHÜT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82.887.668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11,02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</w:t>
            </w:r>
            <w:r>
              <w:rPr>
                <w:rFonts w:ascii="Arial" w:hAnsi="Arial"/>
                <w:sz w:val="16"/>
              </w:rPr>
              <w:t>A HOLDİNG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66.650.965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8,86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SİGORTA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41.456.449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5,51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İTH.VE İHR.T.A.Ş.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8.451.141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1,12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AKŞAM DENİZCİLİK VE TİCARET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8.25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3.673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1,10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İNTERDEPO ULUS.ÖZEL ANTREPO İŞ.A.Ş.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5.078.949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0,68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ENDÜSTRİ HOLDİNG ANONİM ŞİRKETİ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2.807.783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0,37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ÖREN DENİZCİLİK NAKL.VE TİC.A.Ş.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1.743.935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0,23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ZİRAAT END.VE TİC.A.Ş.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1.743.935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0,23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PAMUKBANK T.A.Ş.MEMUR VE MÜSTAH.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1.538.127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0,20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AVOR İNŞAAT GIDA TEKSTİL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   592.120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0,08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DEN</w:t>
            </w:r>
            <w:r>
              <w:rPr>
                <w:rFonts w:ascii="Arial" w:hAnsi="Arial"/>
                <w:sz w:val="16"/>
              </w:rPr>
              <w:t>İZCİLİK İŞLETMESİ A.Ş.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    62.695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0,01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DENİZCİLİK NAKLİYATI A.Ş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        62.695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0,01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318.759.938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42,37   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          752.345.000   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A000C">
            <w:pPr>
              <w:ind w:right="429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 100,00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 </w:t>
            </w:r>
          </w:p>
        </w:tc>
      </w:tr>
    </w:tbl>
    <w:p w:rsidR="00000000" w:rsidRDefault="006A000C">
      <w:pPr>
        <w:jc w:val="both"/>
        <w:rPr>
          <w:rFonts w:ascii="Arial" w:hAnsi="Arial"/>
          <w:sz w:val="16"/>
        </w:rPr>
      </w:pPr>
    </w:p>
    <w:p w:rsidR="00000000" w:rsidRDefault="006A000C">
      <w:pPr>
        <w:jc w:val="both"/>
        <w:rPr>
          <w:rFonts w:ascii="Arial" w:hAnsi="Arial"/>
          <w:sz w:val="16"/>
        </w:rPr>
      </w:pPr>
    </w:p>
    <w:p w:rsidR="00000000" w:rsidRDefault="006A00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A000C">
      <w:pPr>
        <w:ind w:right="-1231"/>
        <w:rPr>
          <w:rFonts w:ascii="Arial" w:hAnsi="Arial"/>
          <w:sz w:val="16"/>
        </w:rPr>
      </w:pPr>
    </w:p>
    <w:p w:rsidR="00000000" w:rsidRDefault="006A000C">
      <w:pPr>
        <w:ind w:right="-1231"/>
        <w:rPr>
          <w:rFonts w:ascii="Arial" w:hAnsi="Arial"/>
          <w:sz w:val="16"/>
        </w:rPr>
      </w:pPr>
    </w:p>
    <w:p w:rsidR="00000000" w:rsidRDefault="006A000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A000C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56" w:other="25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000C"/>
    <w:rsid w:val="006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D80FF-EC78-4A6D-8B66-3254028B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2022-09-01T21:33:00Z</dcterms:created>
  <dcterms:modified xsi:type="dcterms:W3CDTF">2022-09-01T21:33:00Z</dcterms:modified>
</cp:coreProperties>
</file>