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D76927">
            <w:pPr>
              <w:pStyle w:val="Heading2"/>
              <w:rPr>
                <w:color w:val="auto"/>
              </w:rPr>
            </w:pPr>
            <w:r>
              <w:rPr>
                <w:color w:val="auto"/>
              </w:rPr>
              <w:t>ALARKO GAYRİMENKUL YATIRIM ORTAKLIĞI A.Ş.</w:t>
            </w:r>
          </w:p>
        </w:tc>
      </w:tr>
    </w:tbl>
    <w:p w:rsidR="00000000" w:rsidRDefault="00D76927">
      <w:pPr>
        <w:rPr>
          <w:rFonts w:ascii="Arial" w:hAnsi="Arial"/>
          <w:sz w:val="6"/>
        </w:rPr>
      </w:pPr>
    </w:p>
    <w:tbl>
      <w:tblPr>
        <w:tblW w:w="0" w:type="auto"/>
        <w:tblLayout w:type="fixed"/>
        <w:tblCellMar>
          <w:left w:w="0" w:type="dxa"/>
          <w:right w:w="0" w:type="dxa"/>
        </w:tblCellMar>
        <w:tblLook w:val="0000" w:firstRow="0" w:lastRow="0" w:firstColumn="0" w:lastColumn="0" w:noHBand="0" w:noVBand="0"/>
      </w:tblPr>
      <w:tblGrid>
        <w:gridCol w:w="2440"/>
        <w:gridCol w:w="160"/>
        <w:gridCol w:w="6740"/>
      </w:tblGrid>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KURULUŞ TARİHİ</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31.07.1996</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(Established in)</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31.07.1996</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BAŞLICA FAALİYET ALANI</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GAYRİMENKUL PORTFÖY İŞLETMECİLİĞİ</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(Main Business Line)</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PORTFOLIO MANAGEMENT OF REAL ESTATE</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GENEL MERKEZ</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MUALLİM NACİ CADDES</w:t>
            </w:r>
            <w:r>
              <w:rPr>
                <w:rFonts w:ascii="Arial" w:hAnsi="Arial"/>
                <w:sz w:val="16"/>
              </w:rPr>
              <w:t>İ  NO: 69  34347 ORTAKÖY-İSTANBUL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(Head Office)</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MUALLİM NACİ CADDESİ  NO: 69  34347 ORTAKÖY-İSTANBUL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GENEL MÜDÜR</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HARUN HANNE MORENO</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(General Manager)</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YÖNETİM KURULU</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 xml:space="preserve">İZZET GARİH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(Board of Directors)</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 xml:space="preserve">VEDAT  ALATON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 xml:space="preserve">MESUT ZALOĞLU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 xml:space="preserve">SEYİT MEHMET BURUK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 xml:space="preserve">HİLMİ ÖNDER ŞAHİN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 xml:space="preserve">MEHMET KUTMAN </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MEHMET SAĞIROĞLU (Ü</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 xml:space="preserve">                            </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450"/>
        </w:trPr>
        <w:tc>
          <w:tcPr>
            <w:tcW w:w="2440" w:type="dxa"/>
            <w:tcBorders>
              <w:top w:val="nil"/>
              <w:left w:val="nil"/>
              <w:bottom w:val="nil"/>
              <w:right w:val="nil"/>
            </w:tcBorders>
          </w:tcPr>
          <w:p w:rsidR="00000000" w:rsidRDefault="00D76927">
            <w:pPr>
              <w:rPr>
                <w:rFonts w:ascii="Arial" w:eastAsia="Arial Unicode MS" w:hAnsi="Arial"/>
                <w:b/>
                <w:sz w:val="16"/>
              </w:rPr>
            </w:pP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NOT: 2</w:t>
            </w:r>
            <w:r>
              <w:rPr>
                <w:rFonts w:ascii="Arial" w:hAnsi="Arial"/>
                <w:sz w:val="16"/>
              </w:rPr>
              <w:t>8 MART 2005 TARİHİNDE GENEL KURUL YAPILMIŞ VE YUKARIDA BELİRTİLEN YENİ YÖNETİM KURULU, BAŞKAN VE BAŞKAN YARDIMCISI SEÇİLMİŞTİR.</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TELEFON NO</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0 212 227 52 00</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(Phone)</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FAKS NO</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0 212 261 84 31</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(Facsimile)</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PERSONEL ve İŞÇİ SAYISI</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9 (DOKUZ)</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(Nu</w:t>
            </w:r>
            <w:r>
              <w:rPr>
                <w:rFonts w:ascii="Arial" w:hAnsi="Arial"/>
                <w:b/>
                <w:sz w:val="16"/>
              </w:rPr>
              <w:t>mber of Employees)</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KAYITLI SERMAYE TAVANI</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20.000.000 YTL (20.000.000.000.000 TL)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(Authorized Capital)</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ÇIKARILMIŞ SERMAYE</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3.565.000   YTL (3.565.000.000.000 TL)</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(Issued Capital)</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İŞLEM GÖRDÜĞÜ PAZAR</w:t>
            </w:r>
          </w:p>
        </w:tc>
        <w:tc>
          <w:tcPr>
            <w:tcW w:w="16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w:t>
            </w: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İSTANBUL MENKUL KIYMETLER BORSASI</w:t>
            </w:r>
          </w:p>
        </w:tc>
      </w:tr>
      <w:tr w:rsidR="00000000">
        <w:tblPrEx>
          <w:tblCellMar>
            <w:top w:w="0" w:type="dxa"/>
            <w:left w:w="0" w:type="dxa"/>
            <w:bottom w:w="0" w:type="dxa"/>
            <w:right w:w="0" w:type="dxa"/>
          </w:tblCellMar>
        </w:tblPrEx>
        <w:trPr>
          <w:trHeight w:val="255"/>
        </w:trPr>
        <w:tc>
          <w:tcPr>
            <w:tcW w:w="2440" w:type="dxa"/>
            <w:tcBorders>
              <w:top w:val="nil"/>
              <w:left w:val="nil"/>
              <w:bottom w:val="nil"/>
              <w:right w:val="nil"/>
            </w:tcBorders>
          </w:tcPr>
          <w:p w:rsidR="00000000" w:rsidRDefault="00D76927">
            <w:pPr>
              <w:rPr>
                <w:rFonts w:ascii="Arial" w:eastAsia="Arial Unicode MS" w:hAnsi="Arial"/>
                <w:b/>
                <w:sz w:val="16"/>
              </w:rPr>
            </w:pPr>
            <w:r>
              <w:rPr>
                <w:rFonts w:ascii="Arial" w:hAnsi="Arial"/>
                <w:b/>
                <w:sz w:val="16"/>
              </w:rPr>
              <w:t>(Tradin</w:t>
            </w:r>
            <w:r>
              <w:rPr>
                <w:rFonts w:ascii="Arial" w:hAnsi="Arial"/>
                <w:b/>
                <w:sz w:val="16"/>
              </w:rPr>
              <w:t>g Market)</w:t>
            </w:r>
          </w:p>
        </w:tc>
        <w:tc>
          <w:tcPr>
            <w:tcW w:w="160" w:type="dxa"/>
            <w:tcBorders>
              <w:top w:val="nil"/>
              <w:left w:val="nil"/>
              <w:bottom w:val="nil"/>
              <w:right w:val="nil"/>
            </w:tcBorders>
          </w:tcPr>
          <w:p w:rsidR="00000000" w:rsidRDefault="00D76927">
            <w:pPr>
              <w:rPr>
                <w:rFonts w:ascii="Arial" w:eastAsia="Arial Unicode MS" w:hAnsi="Arial"/>
                <w:sz w:val="16"/>
              </w:rPr>
            </w:pPr>
          </w:p>
        </w:tc>
        <w:tc>
          <w:tcPr>
            <w:tcW w:w="6740" w:type="dxa"/>
            <w:tcBorders>
              <w:top w:val="nil"/>
              <w:left w:val="nil"/>
              <w:bottom w:val="nil"/>
              <w:right w:val="nil"/>
            </w:tcBorders>
          </w:tcPr>
          <w:p w:rsidR="00000000" w:rsidRDefault="00D76927">
            <w:pPr>
              <w:rPr>
                <w:rFonts w:ascii="Arial" w:eastAsia="Arial Unicode MS" w:hAnsi="Arial"/>
                <w:sz w:val="16"/>
              </w:rPr>
            </w:pPr>
            <w:r>
              <w:rPr>
                <w:rFonts w:ascii="Arial" w:hAnsi="Arial"/>
                <w:sz w:val="16"/>
              </w:rPr>
              <w:t>ISTANBUL STOCK EXCHANGE</w:t>
            </w:r>
          </w:p>
        </w:tc>
      </w:tr>
    </w:tbl>
    <w:p w:rsidR="00000000" w:rsidRDefault="00D76927">
      <w:pPr>
        <w:rPr>
          <w:rFonts w:ascii="Arial" w:hAnsi="Arial"/>
          <w:sz w:val="16"/>
        </w:rPr>
      </w:pPr>
    </w:p>
    <w:p w:rsidR="00000000" w:rsidRDefault="00D76927">
      <w:pPr>
        <w:rPr>
          <w:rFonts w:ascii="Arial" w:hAnsi="Arial"/>
          <w:sz w:val="16"/>
        </w:rPr>
      </w:pPr>
    </w:p>
    <w:p w:rsidR="00000000" w:rsidRDefault="00D76927">
      <w:pPr>
        <w:rPr>
          <w:rFonts w:ascii="Arial" w:hAnsi="Arial"/>
          <w:sz w:val="16"/>
        </w:rPr>
        <w:sectPr w:rsidR="00000000">
          <w:type w:val="oddPage"/>
          <w:pgSz w:w="11907" w:h="16840" w:code="9"/>
          <w:pgMar w:top="567" w:right="1701" w:bottom="1134" w:left="1134" w:header="720" w:footer="720" w:gutter="0"/>
          <w:paperSrc w:first="258" w:other="258"/>
          <w:cols w:space="720"/>
          <w:noEndnote/>
        </w:sectPr>
      </w:pPr>
    </w:p>
    <w:tbl>
      <w:tblPr>
        <w:tblW w:w="0" w:type="auto"/>
        <w:tblInd w:w="86" w:type="dxa"/>
        <w:tblLayout w:type="fixed"/>
        <w:tblLook w:val="0000" w:firstRow="0" w:lastRow="0" w:firstColumn="0" w:lastColumn="0" w:noHBand="0" w:noVBand="0"/>
      </w:tblPr>
      <w:tblGrid>
        <w:gridCol w:w="4417"/>
        <w:gridCol w:w="1047"/>
        <w:gridCol w:w="3782"/>
      </w:tblGrid>
      <w:tr w:rsidR="00000000">
        <w:tblPrEx>
          <w:tblCellMar>
            <w:top w:w="0" w:type="dxa"/>
            <w:bottom w:w="0" w:type="dxa"/>
          </w:tblCellMar>
        </w:tblPrEx>
        <w:trPr>
          <w:cantSplit/>
        </w:trPr>
        <w:tc>
          <w:tcPr>
            <w:tcW w:w="4417" w:type="dxa"/>
          </w:tcPr>
          <w:p w:rsidR="00000000" w:rsidRDefault="00D76927">
            <w:pPr>
              <w:jc w:val="both"/>
              <w:rPr>
                <w:rFonts w:ascii="Arial" w:hAnsi="Arial"/>
                <w:sz w:val="16"/>
              </w:rPr>
            </w:pPr>
            <w:r>
              <w:rPr>
                <w:rFonts w:ascii="Arial" w:hAnsi="Arial"/>
                <w:sz w:val="16"/>
              </w:rPr>
              <w:lastRenderedPageBreak/>
              <w:t>Ortaklığın 31.12.2004 tarihi itibariyle portföyünde bulunan menkul kıymetlerin  sektörel dağılımı aşağıda verilmiştir.</w:t>
            </w:r>
          </w:p>
        </w:tc>
        <w:tc>
          <w:tcPr>
            <w:tcW w:w="1047" w:type="dxa"/>
          </w:tcPr>
          <w:p w:rsidR="00000000" w:rsidRDefault="00D76927">
            <w:pPr>
              <w:jc w:val="both"/>
              <w:rPr>
                <w:rFonts w:ascii="Arial" w:hAnsi="Arial"/>
                <w:sz w:val="16"/>
              </w:rPr>
            </w:pPr>
          </w:p>
        </w:tc>
        <w:tc>
          <w:tcPr>
            <w:tcW w:w="3782" w:type="dxa"/>
          </w:tcPr>
          <w:p w:rsidR="00000000" w:rsidRDefault="00D76927">
            <w:pPr>
              <w:jc w:val="both"/>
              <w:rPr>
                <w:rFonts w:ascii="Arial" w:hAnsi="Arial"/>
                <w:i/>
                <w:sz w:val="16"/>
              </w:rPr>
            </w:pPr>
            <w:r>
              <w:rPr>
                <w:rFonts w:ascii="Arial" w:hAnsi="Arial"/>
                <w:i/>
                <w:sz w:val="16"/>
              </w:rPr>
              <w:t>Sectorial distribution of securities in the Company's portfolio  as of 31.12.2004 is shown below.</w:t>
            </w:r>
          </w:p>
        </w:tc>
      </w:tr>
    </w:tbl>
    <w:p w:rsidR="00000000" w:rsidRDefault="00D76927">
      <w:pPr>
        <w:rPr>
          <w:rFonts w:ascii="Arial" w:hAnsi="Arial"/>
          <w:sz w:val="16"/>
        </w:rPr>
      </w:pPr>
    </w:p>
    <w:tbl>
      <w:tblPr>
        <w:tblW w:w="0" w:type="auto"/>
        <w:tblLayout w:type="fixed"/>
        <w:tblCellMar>
          <w:left w:w="0" w:type="dxa"/>
          <w:right w:w="0" w:type="dxa"/>
        </w:tblCellMar>
        <w:tblLook w:val="0000" w:firstRow="0" w:lastRow="0" w:firstColumn="0" w:lastColumn="0" w:noHBand="0" w:noVBand="0"/>
      </w:tblPr>
      <w:tblGrid>
        <w:gridCol w:w="35"/>
        <w:gridCol w:w="1138"/>
        <w:gridCol w:w="7452"/>
        <w:gridCol w:w="1240"/>
        <w:gridCol w:w="311"/>
        <w:gridCol w:w="1227"/>
        <w:gridCol w:w="88"/>
        <w:gridCol w:w="1804"/>
        <w:gridCol w:w="91"/>
        <w:gridCol w:w="1073"/>
        <w:gridCol w:w="174"/>
        <w:gridCol w:w="35"/>
        <w:gridCol w:w="72"/>
        <w:gridCol w:w="35"/>
        <w:gridCol w:w="35"/>
        <w:gridCol w:w="1775"/>
        <w:gridCol w:w="1880"/>
        <w:gridCol w:w="35"/>
        <w:gridCol w:w="173"/>
        <w:gridCol w:w="35"/>
      </w:tblGrid>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D76927">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D76927">
            <w:pPr>
              <w:rPr>
                <w:rFonts w:ascii="Arial" w:hAnsi="Arial"/>
                <w:sz w:val="16"/>
              </w:rPr>
            </w:pPr>
            <w:r>
              <w:rPr>
                <w:rFonts w:ascii="Arial" w:hAnsi="Arial"/>
                <w:sz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pt;margin-top:3pt;width:24.75pt;height:22.5pt;z-index:251657728;mso-position-horizontal:absolute;mso-position-horizontal-relative:text;mso-position-vertical:absolute;mso-position-vertical-relative:text;v-text-anchor:middle" o:allowincell="f" fillcolor="#618ffd" strokecolor="white">
                  <v:fill color2="#ff7a8f"/>
                  <v:imagedata r:id="rId5" o:title=""/>
                  <v:shadow color="#919191"/>
                  <o:lock v:ext="edit" aspectratio="f"/>
                </v:shape>
              </w:pict>
            </w:r>
          </w:p>
          <w:p w:rsidR="00000000" w:rsidRDefault="00D76927">
            <w:pPr>
              <w:jc w:val="center"/>
              <w:rPr>
                <w:rFonts w:ascii="Arial" w:eastAsia="Arial Unicode MS" w:hAnsi="Arial"/>
                <w:b/>
                <w:sz w:val="16"/>
              </w:rPr>
            </w:pPr>
            <w:r>
              <w:rPr>
                <w:rFonts w:ascii="Arial" w:hAnsi="Arial"/>
                <w:b/>
                <w:sz w:val="16"/>
              </w:rPr>
              <w:t xml:space="preserve">                                                    ALARKO  GAYRİMENKUL  YATIRIM  ORTAKLIĞI  A.Ş.  PORTFÖY  TABLOSU</w:t>
            </w:r>
          </w:p>
          <w:p w:rsidR="00000000" w:rsidRDefault="00D76927">
            <w:pPr>
              <w:rPr>
                <w:rFonts w:ascii="Arial" w:hAnsi="Arial"/>
                <w:sz w:val="16"/>
              </w:rPr>
            </w:pPr>
          </w:p>
          <w:p w:rsidR="00000000" w:rsidRDefault="00D76927">
            <w:pPr>
              <w:rPr>
                <w:rFonts w:ascii="Arial" w:eastAsia="Arial Unicode MS" w:hAnsi="Arial"/>
                <w:sz w:val="16"/>
              </w:rPr>
            </w:pPr>
          </w:p>
        </w:tc>
        <w:tc>
          <w:tcPr>
            <w:tcW w:w="208" w:type="dxa"/>
            <w:gridSpan w:val="2"/>
            <w:tcBorders>
              <w:top w:val="nil"/>
              <w:left w:val="nil"/>
              <w:bottom w:val="nil"/>
              <w:right w:val="nil"/>
            </w:tcBorders>
            <w:vAlign w:val="bottom"/>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D76927">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D76927">
            <w:pPr>
              <w:rPr>
                <w:rFonts w:ascii="Arial" w:eastAsia="Arial Unicode MS" w:hAnsi="Arial"/>
                <w:b/>
                <w:sz w:val="16"/>
              </w:rPr>
            </w:pPr>
            <w:r>
              <w:rPr>
                <w:rFonts w:ascii="Arial" w:hAnsi="Arial"/>
                <w:b/>
                <w:sz w:val="16"/>
              </w:rPr>
              <w:t xml:space="preserve">                                                                                                                        (ALARKO R</w:t>
            </w:r>
            <w:r>
              <w:rPr>
                <w:rFonts w:ascii="Arial" w:hAnsi="Arial"/>
                <w:b/>
                <w:sz w:val="16"/>
              </w:rPr>
              <w:t>EAL ESTATE INVESTMENT COMPANY PORTFOLIO COMPOSITION TABLE AS OF 31.12.2004)</w:t>
            </w:r>
          </w:p>
        </w:tc>
        <w:tc>
          <w:tcPr>
            <w:tcW w:w="208" w:type="dxa"/>
            <w:gridSpan w:val="2"/>
            <w:tcBorders>
              <w:top w:val="nil"/>
              <w:left w:val="nil"/>
              <w:bottom w:val="nil"/>
              <w:right w:val="nil"/>
            </w:tcBorders>
            <w:vAlign w:val="bottom"/>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35" w:type="dxa"/>
          <w:trHeight w:val="225"/>
        </w:trPr>
        <w:tc>
          <w:tcPr>
            <w:tcW w:w="35" w:type="dxa"/>
            <w:tcBorders>
              <w:top w:val="nil"/>
              <w:left w:val="nil"/>
              <w:bottom w:val="nil"/>
              <w:right w:val="nil"/>
            </w:tcBorders>
            <w:vAlign w:val="bottom"/>
          </w:tcPr>
          <w:p w:rsidR="00000000" w:rsidRDefault="00D76927">
            <w:pPr>
              <w:rPr>
                <w:rFonts w:ascii="Arial" w:eastAsia="Arial Unicode MS" w:hAnsi="Arial"/>
                <w:sz w:val="16"/>
              </w:rPr>
            </w:pPr>
          </w:p>
        </w:tc>
        <w:tc>
          <w:tcPr>
            <w:tcW w:w="18430" w:type="dxa"/>
            <w:gridSpan w:val="16"/>
            <w:tcBorders>
              <w:top w:val="nil"/>
              <w:left w:val="nil"/>
              <w:bottom w:val="nil"/>
              <w:right w:val="nil"/>
            </w:tcBorders>
            <w:vAlign w:val="bottom"/>
          </w:tcPr>
          <w:p w:rsidR="00000000" w:rsidRDefault="00D76927">
            <w:pPr>
              <w:jc w:val="center"/>
              <w:rPr>
                <w:rFonts w:ascii="Arial" w:eastAsia="Arial Unicode MS" w:hAnsi="Arial"/>
                <w:b/>
                <w:sz w:val="16"/>
              </w:rPr>
            </w:pPr>
            <w:r>
              <w:rPr>
                <w:rFonts w:ascii="Arial" w:hAnsi="Arial"/>
                <w:b/>
                <w:sz w:val="16"/>
              </w:rPr>
              <w:t>(YTL)</w:t>
            </w:r>
          </w:p>
        </w:tc>
        <w:tc>
          <w:tcPr>
            <w:tcW w:w="208" w:type="dxa"/>
            <w:gridSpan w:val="2"/>
            <w:tcBorders>
              <w:top w:val="nil"/>
              <w:left w:val="nil"/>
              <w:bottom w:val="nil"/>
              <w:right w:val="nil"/>
            </w:tcBorders>
            <w:vAlign w:val="bottom"/>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25"/>
        </w:trPr>
        <w:tc>
          <w:tcPr>
            <w:tcW w:w="35" w:type="dxa"/>
            <w:tcBorders>
              <w:top w:val="nil"/>
              <w:left w:val="nil"/>
              <w:bottom w:val="nil"/>
              <w:right w:val="nil"/>
            </w:tcBorders>
            <w:vAlign w:val="bottom"/>
          </w:tcPr>
          <w:p w:rsidR="00000000" w:rsidRDefault="00D76927">
            <w:pPr>
              <w:rPr>
                <w:rFonts w:ascii="Arial" w:eastAsia="Arial Unicode MS" w:hAnsi="Arial"/>
                <w:sz w:val="16"/>
              </w:rPr>
            </w:pPr>
          </w:p>
        </w:tc>
        <w:tc>
          <w:tcPr>
            <w:tcW w:w="1138" w:type="dxa"/>
            <w:tcBorders>
              <w:top w:val="nil"/>
              <w:left w:val="nil"/>
              <w:bottom w:val="nil"/>
              <w:right w:val="nil"/>
            </w:tcBorders>
            <w:vAlign w:val="bottom"/>
          </w:tcPr>
          <w:p w:rsidR="00000000" w:rsidRDefault="00D76927">
            <w:pPr>
              <w:rPr>
                <w:rFonts w:ascii="Arial" w:eastAsia="Arial Unicode MS" w:hAnsi="Arial"/>
                <w:sz w:val="16"/>
              </w:rPr>
            </w:pPr>
          </w:p>
        </w:tc>
        <w:tc>
          <w:tcPr>
            <w:tcW w:w="7452" w:type="dxa"/>
            <w:tcBorders>
              <w:top w:val="nil"/>
              <w:left w:val="nil"/>
              <w:bottom w:val="nil"/>
              <w:right w:val="nil"/>
            </w:tcBorders>
            <w:vAlign w:val="bottom"/>
          </w:tcPr>
          <w:p w:rsidR="00000000" w:rsidRDefault="00D76927">
            <w:pPr>
              <w:rPr>
                <w:rFonts w:ascii="Arial" w:eastAsia="Arial Unicode MS" w:hAnsi="Arial"/>
                <w:sz w:val="16"/>
              </w:rPr>
            </w:pPr>
          </w:p>
        </w:tc>
        <w:tc>
          <w:tcPr>
            <w:tcW w:w="1240" w:type="dxa"/>
            <w:tcBorders>
              <w:top w:val="nil"/>
              <w:left w:val="nil"/>
              <w:bottom w:val="nil"/>
              <w:right w:val="nil"/>
            </w:tcBorders>
            <w:vAlign w:val="bottom"/>
          </w:tcPr>
          <w:p w:rsidR="00000000" w:rsidRDefault="00D76927">
            <w:pPr>
              <w:rPr>
                <w:rFonts w:ascii="Arial" w:eastAsia="Arial Unicode MS" w:hAnsi="Arial"/>
                <w:sz w:val="16"/>
              </w:rPr>
            </w:pPr>
          </w:p>
        </w:tc>
        <w:tc>
          <w:tcPr>
            <w:tcW w:w="311" w:type="dxa"/>
            <w:tcBorders>
              <w:top w:val="nil"/>
              <w:left w:val="nil"/>
              <w:bottom w:val="nil"/>
              <w:right w:val="nil"/>
            </w:tcBorders>
            <w:vAlign w:val="bottom"/>
          </w:tcPr>
          <w:p w:rsidR="00000000" w:rsidRDefault="00D76927">
            <w:pPr>
              <w:rPr>
                <w:rFonts w:ascii="Arial" w:eastAsia="Arial Unicode MS" w:hAnsi="Arial"/>
                <w:sz w:val="16"/>
              </w:rPr>
            </w:pPr>
          </w:p>
        </w:tc>
        <w:tc>
          <w:tcPr>
            <w:tcW w:w="1227" w:type="dxa"/>
            <w:tcBorders>
              <w:top w:val="nil"/>
              <w:left w:val="nil"/>
              <w:bottom w:val="nil"/>
              <w:right w:val="nil"/>
            </w:tcBorders>
            <w:vAlign w:val="bottom"/>
          </w:tcPr>
          <w:p w:rsidR="00000000" w:rsidRDefault="00D76927">
            <w:pPr>
              <w:rPr>
                <w:rFonts w:ascii="Arial" w:eastAsia="Arial Unicode MS" w:hAnsi="Arial"/>
                <w:sz w:val="16"/>
              </w:rPr>
            </w:pPr>
          </w:p>
        </w:tc>
        <w:tc>
          <w:tcPr>
            <w:tcW w:w="88" w:type="dxa"/>
            <w:tcBorders>
              <w:top w:val="nil"/>
              <w:left w:val="nil"/>
              <w:bottom w:val="nil"/>
              <w:right w:val="nil"/>
            </w:tcBorders>
            <w:vAlign w:val="bottom"/>
          </w:tcPr>
          <w:p w:rsidR="00000000" w:rsidRDefault="00D76927">
            <w:pPr>
              <w:rPr>
                <w:rFonts w:ascii="Arial" w:eastAsia="Arial Unicode MS" w:hAnsi="Arial"/>
                <w:sz w:val="16"/>
              </w:rPr>
            </w:pPr>
          </w:p>
        </w:tc>
        <w:tc>
          <w:tcPr>
            <w:tcW w:w="1804" w:type="dxa"/>
            <w:tcBorders>
              <w:top w:val="nil"/>
              <w:left w:val="nil"/>
              <w:bottom w:val="nil"/>
              <w:right w:val="nil"/>
            </w:tcBorders>
            <w:vAlign w:val="bottom"/>
          </w:tcPr>
          <w:p w:rsidR="00000000" w:rsidRDefault="00D76927">
            <w:pPr>
              <w:rPr>
                <w:rFonts w:ascii="Arial" w:eastAsia="Arial Unicode MS" w:hAnsi="Arial"/>
                <w:sz w:val="16"/>
              </w:rPr>
            </w:pPr>
          </w:p>
        </w:tc>
        <w:tc>
          <w:tcPr>
            <w:tcW w:w="91" w:type="dxa"/>
            <w:tcBorders>
              <w:top w:val="nil"/>
              <w:left w:val="nil"/>
              <w:bottom w:val="nil"/>
              <w:right w:val="nil"/>
            </w:tcBorders>
            <w:vAlign w:val="bottom"/>
          </w:tcPr>
          <w:p w:rsidR="00000000" w:rsidRDefault="00D76927">
            <w:pPr>
              <w:rPr>
                <w:rFonts w:ascii="Arial" w:eastAsia="Arial Unicode MS" w:hAnsi="Arial"/>
                <w:sz w:val="16"/>
              </w:rPr>
            </w:pPr>
          </w:p>
        </w:tc>
        <w:tc>
          <w:tcPr>
            <w:tcW w:w="1073" w:type="dxa"/>
            <w:tcBorders>
              <w:top w:val="nil"/>
              <w:left w:val="nil"/>
              <w:bottom w:val="nil"/>
              <w:right w:val="nil"/>
            </w:tcBorders>
            <w:vAlign w:val="bottom"/>
          </w:tcPr>
          <w:p w:rsidR="00000000" w:rsidRDefault="00D76927">
            <w:pPr>
              <w:rPr>
                <w:rFonts w:ascii="Arial" w:eastAsia="Arial Unicode MS" w:hAnsi="Arial"/>
                <w:sz w:val="16"/>
              </w:rPr>
            </w:pPr>
          </w:p>
        </w:tc>
        <w:tc>
          <w:tcPr>
            <w:tcW w:w="174" w:type="dxa"/>
            <w:tcBorders>
              <w:top w:val="nil"/>
              <w:left w:val="nil"/>
              <w:bottom w:val="nil"/>
              <w:right w:val="nil"/>
            </w:tcBorders>
            <w:vAlign w:val="bottom"/>
          </w:tcPr>
          <w:p w:rsidR="00000000" w:rsidRDefault="00D76927">
            <w:pPr>
              <w:rPr>
                <w:rFonts w:ascii="Arial" w:eastAsia="Arial Unicode MS" w:hAnsi="Arial"/>
                <w:sz w:val="16"/>
              </w:rPr>
            </w:pPr>
          </w:p>
        </w:tc>
        <w:tc>
          <w:tcPr>
            <w:tcW w:w="35" w:type="dxa"/>
            <w:tcBorders>
              <w:top w:val="nil"/>
              <w:left w:val="nil"/>
              <w:bottom w:val="nil"/>
              <w:right w:val="nil"/>
            </w:tcBorders>
            <w:vAlign w:val="bottom"/>
          </w:tcPr>
          <w:p w:rsidR="00000000" w:rsidRDefault="00D76927">
            <w:pPr>
              <w:rPr>
                <w:rFonts w:ascii="Arial" w:eastAsia="Arial Unicode MS" w:hAnsi="Arial"/>
                <w:sz w:val="16"/>
              </w:rPr>
            </w:pPr>
          </w:p>
        </w:tc>
        <w:tc>
          <w:tcPr>
            <w:tcW w:w="72" w:type="dxa"/>
            <w:tcBorders>
              <w:top w:val="nil"/>
              <w:left w:val="nil"/>
              <w:bottom w:val="nil"/>
              <w:right w:val="nil"/>
            </w:tcBorders>
            <w:vAlign w:val="bottom"/>
          </w:tcPr>
          <w:p w:rsidR="00000000" w:rsidRDefault="00D76927">
            <w:pPr>
              <w:rPr>
                <w:rFonts w:ascii="Arial" w:eastAsia="Arial Unicode MS" w:hAnsi="Arial"/>
                <w:sz w:val="16"/>
              </w:rPr>
            </w:pPr>
          </w:p>
        </w:tc>
        <w:tc>
          <w:tcPr>
            <w:tcW w:w="35" w:type="dxa"/>
            <w:tcBorders>
              <w:top w:val="nil"/>
              <w:left w:val="nil"/>
              <w:bottom w:val="nil"/>
              <w:right w:val="nil"/>
            </w:tcBorders>
            <w:vAlign w:val="bottom"/>
          </w:tcPr>
          <w:p w:rsidR="00000000" w:rsidRDefault="00D76927">
            <w:pPr>
              <w:ind w:left="-425" w:firstLine="142"/>
              <w:rPr>
                <w:rFonts w:ascii="Arial" w:eastAsia="Arial Unicode MS" w:hAnsi="Arial"/>
                <w:sz w:val="16"/>
              </w:rPr>
            </w:pPr>
          </w:p>
        </w:tc>
        <w:tc>
          <w:tcPr>
            <w:tcW w:w="35" w:type="dxa"/>
            <w:tcBorders>
              <w:top w:val="nil"/>
              <w:left w:val="nil"/>
              <w:bottom w:val="nil"/>
              <w:right w:val="nil"/>
            </w:tcBorders>
            <w:vAlign w:val="bottom"/>
          </w:tcPr>
          <w:p w:rsidR="00000000" w:rsidRDefault="00D76927">
            <w:pPr>
              <w:rPr>
                <w:rFonts w:ascii="Arial" w:eastAsia="Arial Unicode MS" w:hAnsi="Arial"/>
                <w:sz w:val="16"/>
              </w:rPr>
            </w:pPr>
          </w:p>
        </w:tc>
        <w:tc>
          <w:tcPr>
            <w:tcW w:w="1775" w:type="dxa"/>
            <w:tcBorders>
              <w:top w:val="nil"/>
              <w:left w:val="nil"/>
              <w:bottom w:val="nil"/>
              <w:right w:val="nil"/>
            </w:tcBorders>
            <w:vAlign w:val="bottom"/>
          </w:tcPr>
          <w:p w:rsidR="00000000" w:rsidRDefault="00D76927">
            <w:pPr>
              <w:ind w:left="107" w:hanging="107"/>
              <w:rPr>
                <w:rFonts w:ascii="Arial" w:hAnsi="Arial"/>
                <w:b/>
                <w:sz w:val="16"/>
              </w:rPr>
            </w:pPr>
            <w:r>
              <w:rPr>
                <w:rFonts w:ascii="Arial" w:hAnsi="Arial"/>
                <w:b/>
                <w:sz w:val="16"/>
              </w:rPr>
              <w:t xml:space="preserve">   RAPOR TARİHİ </w:t>
            </w:r>
          </w:p>
          <w:p w:rsidR="00000000" w:rsidRDefault="00D76927">
            <w:pPr>
              <w:ind w:left="107" w:hanging="107"/>
              <w:rPr>
                <w:rFonts w:ascii="Arial" w:eastAsia="Arial Unicode MS" w:hAnsi="Arial"/>
                <w:b/>
                <w:sz w:val="16"/>
              </w:rPr>
            </w:pPr>
            <w:r>
              <w:rPr>
                <w:rFonts w:ascii="Arial" w:hAnsi="Arial"/>
                <w:b/>
                <w:sz w:val="16"/>
              </w:rPr>
              <w:t>(DATE OF  REPORT) :</w:t>
            </w:r>
          </w:p>
        </w:tc>
        <w:tc>
          <w:tcPr>
            <w:tcW w:w="1915" w:type="dxa"/>
            <w:gridSpan w:val="2"/>
            <w:tcBorders>
              <w:top w:val="nil"/>
              <w:left w:val="nil"/>
              <w:bottom w:val="nil"/>
              <w:right w:val="nil"/>
            </w:tcBorders>
            <w:vAlign w:val="bottom"/>
          </w:tcPr>
          <w:p w:rsidR="00000000" w:rsidRDefault="00D76927">
            <w:pPr>
              <w:rPr>
                <w:rFonts w:ascii="Arial" w:eastAsia="Arial Unicode MS" w:hAnsi="Arial"/>
                <w:b/>
                <w:sz w:val="16"/>
              </w:rPr>
            </w:pPr>
            <w:r>
              <w:rPr>
                <w:rFonts w:ascii="Arial" w:hAnsi="Arial"/>
                <w:b/>
                <w:sz w:val="16"/>
              </w:rPr>
              <w:t>31.12.2004</w:t>
            </w:r>
          </w:p>
        </w:tc>
        <w:tc>
          <w:tcPr>
            <w:tcW w:w="208" w:type="dxa"/>
            <w:gridSpan w:val="2"/>
            <w:tcBorders>
              <w:top w:val="nil"/>
              <w:left w:val="nil"/>
              <w:bottom w:val="nil"/>
              <w:right w:val="nil"/>
            </w:tcBorders>
            <w:vAlign w:val="bottom"/>
          </w:tcPr>
          <w:p w:rsidR="00000000" w:rsidRDefault="00D76927">
            <w:pPr>
              <w:rPr>
                <w:rFonts w:ascii="Arial" w:eastAsia="Arial Unicode MS" w:hAnsi="Arial"/>
                <w:sz w:val="16"/>
                <w:highlight w:val="yellow"/>
              </w:rPr>
            </w:pPr>
          </w:p>
        </w:tc>
      </w:tr>
    </w:tbl>
    <w:p w:rsidR="00000000" w:rsidRDefault="00D76927">
      <w:pPr>
        <w:rPr>
          <w:rFonts w:ascii="Arial" w:hAnsi="Arial"/>
          <w:sz w:val="16"/>
        </w:rPr>
      </w:pPr>
    </w:p>
    <w:tbl>
      <w:tblPr>
        <w:tblW w:w="0" w:type="auto"/>
        <w:tblInd w:w="-5" w:type="dxa"/>
        <w:tblLayout w:type="fixed"/>
        <w:tblCellMar>
          <w:left w:w="0" w:type="dxa"/>
          <w:right w:w="0" w:type="dxa"/>
        </w:tblCellMar>
        <w:tblLook w:val="0000" w:firstRow="0" w:lastRow="0" w:firstColumn="0" w:lastColumn="0" w:noHBand="0" w:noVBand="0"/>
      </w:tblPr>
      <w:tblGrid>
        <w:gridCol w:w="928"/>
        <w:gridCol w:w="534"/>
        <w:gridCol w:w="1012"/>
        <w:gridCol w:w="235"/>
        <w:gridCol w:w="1357"/>
        <w:gridCol w:w="911"/>
        <w:gridCol w:w="850"/>
        <w:gridCol w:w="851"/>
        <w:gridCol w:w="754"/>
        <w:gridCol w:w="1298"/>
        <w:gridCol w:w="38"/>
        <w:gridCol w:w="1032"/>
        <w:gridCol w:w="1170"/>
        <w:gridCol w:w="834"/>
        <w:gridCol w:w="13"/>
        <w:gridCol w:w="25"/>
        <w:gridCol w:w="727"/>
        <w:gridCol w:w="86"/>
        <w:gridCol w:w="38"/>
        <w:gridCol w:w="628"/>
        <w:gridCol w:w="43"/>
        <w:gridCol w:w="38"/>
        <w:gridCol w:w="643"/>
        <w:gridCol w:w="27"/>
        <w:gridCol w:w="38"/>
        <w:gridCol w:w="659"/>
        <w:gridCol w:w="12"/>
        <w:gridCol w:w="38"/>
        <w:gridCol w:w="709"/>
        <w:gridCol w:w="403"/>
        <w:gridCol w:w="589"/>
        <w:gridCol w:w="262"/>
        <w:gridCol w:w="16"/>
        <w:gridCol w:w="839"/>
      </w:tblGrid>
      <w:tr w:rsidR="00000000">
        <w:tblPrEx>
          <w:tblCellMar>
            <w:top w:w="0" w:type="dxa"/>
            <w:left w:w="0" w:type="dxa"/>
            <w:bottom w:w="0" w:type="dxa"/>
            <w:right w:w="0" w:type="dxa"/>
          </w:tblCellMar>
        </w:tblPrEx>
        <w:trPr>
          <w:trHeight w:val="645"/>
        </w:trPr>
        <w:tc>
          <w:tcPr>
            <w:tcW w:w="2709" w:type="dxa"/>
            <w:gridSpan w:val="4"/>
            <w:tcBorders>
              <w:top w:val="single" w:sz="8" w:space="0" w:color="auto"/>
              <w:left w:val="single" w:sz="8" w:space="0" w:color="auto"/>
              <w:bottom w:val="single" w:sz="8"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GAYRİMENKULLER, GAYRİMENKUL PROJELERİ, GAYRİMENKULE DAYALI HAKLAR</w:t>
            </w:r>
          </w:p>
        </w:tc>
        <w:tc>
          <w:tcPr>
            <w:tcW w:w="1357" w:type="dxa"/>
            <w:tcBorders>
              <w:top w:val="single" w:sz="8" w:space="0" w:color="auto"/>
              <w:left w:val="single" w:sz="8" w:space="0" w:color="auto"/>
              <w:bottom w:val="single" w:sz="8"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Yeri ve Özellikleri</w:t>
            </w:r>
          </w:p>
        </w:tc>
        <w:tc>
          <w:tcPr>
            <w:tcW w:w="911" w:type="dxa"/>
            <w:tcBorders>
              <w:top w:val="single" w:sz="8" w:space="0" w:color="auto"/>
              <w:left w:val="single" w:sz="8" w:space="0" w:color="auto"/>
              <w:bottom w:val="single" w:sz="8" w:space="0" w:color="auto"/>
              <w:right w:val="single" w:sz="8" w:space="0" w:color="auto"/>
            </w:tcBorders>
            <w:vAlign w:val="center"/>
          </w:tcPr>
          <w:p w:rsidR="00000000" w:rsidRDefault="00D76927">
            <w:pPr>
              <w:pStyle w:val="Heading5"/>
              <w:rPr>
                <w:rFonts w:eastAsia="Arial Unicode MS"/>
                <w:sz w:val="16"/>
              </w:rPr>
            </w:pPr>
            <w:r>
              <w:rPr>
                <w:sz w:val="16"/>
              </w:rPr>
              <w:t>Alış Tarihi</w:t>
            </w:r>
          </w:p>
        </w:tc>
        <w:tc>
          <w:tcPr>
            <w:tcW w:w="850" w:type="dxa"/>
            <w:tcBorders>
              <w:top w:val="single" w:sz="8" w:space="0" w:color="auto"/>
              <w:left w:val="single" w:sz="8" w:space="0" w:color="auto"/>
              <w:bottom w:val="single" w:sz="8" w:space="0" w:color="auto"/>
              <w:right w:val="single" w:sz="8" w:space="0" w:color="auto"/>
            </w:tcBorders>
            <w:vAlign w:val="center"/>
          </w:tcPr>
          <w:p w:rsidR="00000000" w:rsidRDefault="00D76927">
            <w:pPr>
              <w:pStyle w:val="Heading5"/>
              <w:rPr>
                <w:rFonts w:eastAsia="Arial Unicode MS"/>
                <w:sz w:val="16"/>
              </w:rPr>
            </w:pPr>
            <w:r>
              <w:rPr>
                <w:sz w:val="16"/>
              </w:rPr>
              <w:t xml:space="preserve">Alış </w:t>
            </w:r>
            <w:r>
              <w:rPr>
                <w:sz w:val="16"/>
              </w:rPr>
              <w:t>Maliyeti</w:t>
            </w:r>
          </w:p>
        </w:tc>
        <w:tc>
          <w:tcPr>
            <w:tcW w:w="851"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Alış Ekspertiz Tarihi</w:t>
            </w:r>
          </w:p>
        </w:tc>
        <w:tc>
          <w:tcPr>
            <w:tcW w:w="754"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Alış Ekspertiz Değeri</w:t>
            </w:r>
          </w:p>
        </w:tc>
        <w:tc>
          <w:tcPr>
            <w:tcW w:w="1336" w:type="dxa"/>
            <w:gridSpan w:val="2"/>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Ekspertiz Tarihi</w:t>
            </w:r>
          </w:p>
        </w:tc>
        <w:tc>
          <w:tcPr>
            <w:tcW w:w="1032"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Ekspertiz Değeri (1)</w:t>
            </w:r>
          </w:p>
        </w:tc>
        <w:tc>
          <w:tcPr>
            <w:tcW w:w="1170"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Portföy Değeri</w:t>
            </w:r>
          </w:p>
        </w:tc>
        <w:tc>
          <w:tcPr>
            <w:tcW w:w="834"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Toplam Port. Değ. Oranı</w:t>
            </w:r>
          </w:p>
        </w:tc>
        <w:tc>
          <w:tcPr>
            <w:tcW w:w="851" w:type="dxa"/>
            <w:gridSpan w:val="4"/>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Sigorta Değeri</w:t>
            </w:r>
          </w:p>
        </w:tc>
        <w:tc>
          <w:tcPr>
            <w:tcW w:w="709" w:type="dxa"/>
            <w:gridSpan w:val="3"/>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Kira Ekspertiz Tarihi</w:t>
            </w:r>
          </w:p>
        </w:tc>
        <w:tc>
          <w:tcPr>
            <w:tcW w:w="708" w:type="dxa"/>
            <w:gridSpan w:val="3"/>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Kira Ekspertiz Değeri</w:t>
            </w:r>
          </w:p>
        </w:tc>
        <w:tc>
          <w:tcPr>
            <w:tcW w:w="709" w:type="dxa"/>
            <w:gridSpan w:val="3"/>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Kira Bedeli</w:t>
            </w:r>
          </w:p>
        </w:tc>
        <w:tc>
          <w:tcPr>
            <w:tcW w:w="1150" w:type="dxa"/>
            <w:gridSpan w:val="3"/>
            <w:tcBorders>
              <w:top w:val="single" w:sz="8" w:space="0" w:color="auto"/>
              <w:left w:val="single" w:sz="8" w:space="0" w:color="auto"/>
              <w:bottom w:val="single" w:sz="8" w:space="0" w:color="auto"/>
              <w:right w:val="single" w:sz="8" w:space="0" w:color="auto"/>
            </w:tcBorders>
            <w:vAlign w:val="center"/>
          </w:tcPr>
          <w:p w:rsidR="00000000" w:rsidRDefault="00D76927">
            <w:pPr>
              <w:pStyle w:val="Heading4"/>
              <w:rPr>
                <w:rFonts w:eastAsia="Arial Unicode MS"/>
                <w:sz w:val="16"/>
              </w:rPr>
            </w:pPr>
            <w:r>
              <w:rPr>
                <w:sz w:val="16"/>
              </w:rPr>
              <w:t>Kiracı</w:t>
            </w:r>
          </w:p>
        </w:tc>
        <w:tc>
          <w:tcPr>
            <w:tcW w:w="851" w:type="dxa"/>
            <w:gridSpan w:val="2"/>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Kira Başlangıç Dönemi</w:t>
            </w:r>
          </w:p>
        </w:tc>
        <w:tc>
          <w:tcPr>
            <w:tcW w:w="850" w:type="dxa"/>
            <w:gridSpan w:val="2"/>
            <w:tcBorders>
              <w:top w:val="single" w:sz="8" w:space="0" w:color="auto"/>
              <w:left w:val="single" w:sz="8" w:space="0" w:color="auto"/>
              <w:bottom w:val="single" w:sz="8" w:space="0" w:color="auto"/>
              <w:right w:val="single" w:sz="8" w:space="0" w:color="auto"/>
            </w:tcBorders>
            <w:vAlign w:val="center"/>
          </w:tcPr>
          <w:p w:rsidR="00000000" w:rsidRDefault="00D76927">
            <w:pPr>
              <w:pStyle w:val="xl29"/>
              <w:spacing w:before="0" w:after="0"/>
              <w:rPr>
                <w:rFonts w:eastAsia="Times New Roman"/>
                <w:lang w:val="tr-TR"/>
              </w:rPr>
            </w:pPr>
            <w:r>
              <w:rPr>
                <w:rFonts w:eastAsia="Times New Roman"/>
                <w:lang w:val="tr-TR"/>
              </w:rPr>
              <w:t>Kira Süresi</w:t>
            </w:r>
          </w:p>
        </w:tc>
      </w:tr>
      <w:tr w:rsidR="00000000">
        <w:tblPrEx>
          <w:tblCellMar>
            <w:top w:w="0" w:type="dxa"/>
            <w:left w:w="0" w:type="dxa"/>
            <w:bottom w:w="0" w:type="dxa"/>
            <w:right w:w="0" w:type="dxa"/>
          </w:tblCellMar>
        </w:tblPrEx>
        <w:trPr>
          <w:trHeight w:val="645"/>
        </w:trPr>
        <w:tc>
          <w:tcPr>
            <w:tcW w:w="2709" w:type="dxa"/>
            <w:gridSpan w:val="4"/>
            <w:tcBorders>
              <w:top w:val="single" w:sz="8" w:space="0" w:color="auto"/>
              <w:left w:val="single" w:sz="8" w:space="0" w:color="auto"/>
              <w:bottom w:val="single" w:sz="8"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REAL ESTATES,</w:t>
            </w:r>
            <w:r>
              <w:rPr>
                <w:rFonts w:ascii="Arial" w:hAnsi="Arial"/>
                <w:b/>
                <w:sz w:val="16"/>
              </w:rPr>
              <w:t xml:space="preserve"> REAL ESTATE PROJECTS, RIGHTS RELATED WITH REAL ESTATES)</w:t>
            </w:r>
          </w:p>
        </w:tc>
        <w:tc>
          <w:tcPr>
            <w:tcW w:w="1357" w:type="dxa"/>
            <w:tcBorders>
              <w:top w:val="single" w:sz="8" w:space="0" w:color="auto"/>
              <w:left w:val="single" w:sz="8" w:space="0" w:color="auto"/>
              <w:bottom w:val="single" w:sz="8"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Location and Qualifications</w:t>
            </w:r>
          </w:p>
        </w:tc>
        <w:tc>
          <w:tcPr>
            <w:tcW w:w="911"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Purchase Date</w:t>
            </w:r>
          </w:p>
        </w:tc>
        <w:tc>
          <w:tcPr>
            <w:tcW w:w="850"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Purchase Cost</w:t>
            </w:r>
          </w:p>
        </w:tc>
        <w:tc>
          <w:tcPr>
            <w:tcW w:w="851"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Appraisal Date of Purchase</w:t>
            </w:r>
          </w:p>
        </w:tc>
        <w:tc>
          <w:tcPr>
            <w:tcW w:w="754"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Appraisal Value of Purchase</w:t>
            </w:r>
          </w:p>
        </w:tc>
        <w:tc>
          <w:tcPr>
            <w:tcW w:w="1336" w:type="dxa"/>
            <w:gridSpan w:val="2"/>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The Last Appraisal Date</w:t>
            </w:r>
          </w:p>
        </w:tc>
        <w:tc>
          <w:tcPr>
            <w:tcW w:w="1032"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The Last Appraisal Value</w:t>
            </w:r>
          </w:p>
        </w:tc>
        <w:tc>
          <w:tcPr>
            <w:tcW w:w="1170"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The Value of Portfolio</w:t>
            </w:r>
          </w:p>
        </w:tc>
        <w:tc>
          <w:tcPr>
            <w:tcW w:w="834" w:type="dxa"/>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Ratio In Total P</w:t>
            </w:r>
            <w:r>
              <w:rPr>
                <w:rFonts w:ascii="Arial" w:hAnsi="Arial"/>
                <w:b/>
                <w:sz w:val="16"/>
              </w:rPr>
              <w:t>ortfolio</w:t>
            </w:r>
          </w:p>
        </w:tc>
        <w:tc>
          <w:tcPr>
            <w:tcW w:w="851" w:type="dxa"/>
            <w:gridSpan w:val="4"/>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Insurance Coverage on Assets</w:t>
            </w:r>
          </w:p>
        </w:tc>
        <w:tc>
          <w:tcPr>
            <w:tcW w:w="709" w:type="dxa"/>
            <w:gridSpan w:val="3"/>
            <w:tcBorders>
              <w:top w:val="nil"/>
              <w:left w:val="single" w:sz="8" w:space="0" w:color="auto"/>
              <w:bottom w:val="nil"/>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Rent Appraisal Date</w:t>
            </w:r>
          </w:p>
        </w:tc>
        <w:tc>
          <w:tcPr>
            <w:tcW w:w="708" w:type="dxa"/>
            <w:gridSpan w:val="3"/>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Rent Appraisal Value</w:t>
            </w:r>
          </w:p>
        </w:tc>
        <w:tc>
          <w:tcPr>
            <w:tcW w:w="709" w:type="dxa"/>
            <w:gridSpan w:val="3"/>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Rental Charges</w:t>
            </w:r>
          </w:p>
        </w:tc>
        <w:tc>
          <w:tcPr>
            <w:tcW w:w="1150" w:type="dxa"/>
            <w:gridSpan w:val="3"/>
            <w:tcBorders>
              <w:top w:val="nil"/>
              <w:left w:val="single" w:sz="8" w:space="0" w:color="auto"/>
              <w:bottom w:val="nil"/>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Renter</w:t>
            </w:r>
          </w:p>
        </w:tc>
        <w:tc>
          <w:tcPr>
            <w:tcW w:w="851" w:type="dxa"/>
            <w:gridSpan w:val="2"/>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Beginning Date of Rent Period</w:t>
            </w:r>
          </w:p>
        </w:tc>
        <w:tc>
          <w:tcPr>
            <w:tcW w:w="850" w:type="dxa"/>
            <w:gridSpan w:val="2"/>
            <w:tcBorders>
              <w:top w:val="single" w:sz="8" w:space="0" w:color="auto"/>
              <w:left w:val="single" w:sz="8"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Rent Period</w:t>
            </w:r>
          </w:p>
        </w:tc>
      </w:tr>
      <w:tr w:rsidR="00000000">
        <w:tblPrEx>
          <w:tblCellMar>
            <w:top w:w="0" w:type="dxa"/>
            <w:left w:w="0" w:type="dxa"/>
            <w:bottom w:w="0" w:type="dxa"/>
            <w:right w:w="0" w:type="dxa"/>
          </w:tblCellMar>
        </w:tblPrEx>
        <w:trPr>
          <w:trHeight w:val="255"/>
        </w:trPr>
        <w:tc>
          <w:tcPr>
            <w:tcW w:w="2709" w:type="dxa"/>
            <w:gridSpan w:val="4"/>
            <w:tcBorders>
              <w:top w:val="single" w:sz="8" w:space="0" w:color="auto"/>
              <w:left w:val="single" w:sz="8" w:space="0" w:color="auto"/>
              <w:bottom w:val="single" w:sz="4" w:space="0" w:color="auto"/>
              <w:right w:val="single" w:sz="4" w:space="0" w:color="auto"/>
            </w:tcBorders>
            <w:vAlign w:val="center"/>
          </w:tcPr>
          <w:p w:rsidR="00000000" w:rsidRDefault="00D76927">
            <w:pPr>
              <w:rPr>
                <w:rFonts w:ascii="Arial" w:eastAsia="Arial Unicode MS" w:hAnsi="Arial"/>
                <w:b/>
                <w:sz w:val="16"/>
              </w:rPr>
            </w:pPr>
            <w:r>
              <w:rPr>
                <w:rFonts w:ascii="Arial" w:hAnsi="Arial"/>
                <w:b/>
                <w:sz w:val="16"/>
              </w:rPr>
              <w:t xml:space="preserve"> Arsalar ve Araziler (Lands)</w:t>
            </w:r>
          </w:p>
        </w:tc>
        <w:tc>
          <w:tcPr>
            <w:tcW w:w="1357" w:type="dxa"/>
            <w:tcBorders>
              <w:top w:val="single" w:sz="8" w:space="0" w:color="auto"/>
              <w:left w:val="single" w:sz="4" w:space="0" w:color="auto"/>
              <w:bottom w:val="single"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911" w:type="dxa"/>
            <w:tcBorders>
              <w:top w:val="single" w:sz="8" w:space="0" w:color="auto"/>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0" w:type="dxa"/>
            <w:tcBorders>
              <w:top w:val="single" w:sz="8" w:space="0" w:color="auto"/>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1" w:type="dxa"/>
            <w:tcBorders>
              <w:top w:val="single" w:sz="8" w:space="0" w:color="auto"/>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754" w:type="dxa"/>
            <w:tcBorders>
              <w:top w:val="single" w:sz="8" w:space="0" w:color="auto"/>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336" w:type="dxa"/>
            <w:gridSpan w:val="2"/>
            <w:tcBorders>
              <w:top w:val="single" w:sz="8" w:space="0" w:color="auto"/>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032" w:type="dxa"/>
            <w:tcBorders>
              <w:top w:val="single" w:sz="8" w:space="0" w:color="auto"/>
              <w:left w:val="nil"/>
              <w:bottom w:val="single"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170" w:type="dxa"/>
            <w:tcBorders>
              <w:top w:val="single" w:sz="8"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38.570.505</w:t>
            </w:r>
          </w:p>
        </w:tc>
        <w:tc>
          <w:tcPr>
            <w:tcW w:w="834" w:type="dxa"/>
            <w:tcBorders>
              <w:top w:val="single" w:sz="8"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24%</w:t>
            </w:r>
          </w:p>
        </w:tc>
        <w:tc>
          <w:tcPr>
            <w:tcW w:w="851" w:type="dxa"/>
            <w:gridSpan w:val="4"/>
            <w:tcBorders>
              <w:top w:val="single" w:sz="8" w:space="0" w:color="auto"/>
              <w:left w:val="dotted" w:sz="4" w:space="0" w:color="auto"/>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single" w:sz="8"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8" w:type="dxa"/>
            <w:gridSpan w:val="3"/>
            <w:tcBorders>
              <w:top w:val="single" w:sz="8"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single" w:sz="8"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1150" w:type="dxa"/>
            <w:gridSpan w:val="3"/>
            <w:tcBorders>
              <w:top w:val="single" w:sz="8"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851" w:type="dxa"/>
            <w:gridSpan w:val="2"/>
            <w:tcBorders>
              <w:top w:val="single" w:sz="8"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850" w:type="dxa"/>
            <w:gridSpan w:val="2"/>
            <w:tcBorders>
              <w:top w:val="single" w:sz="8" w:space="0" w:color="auto"/>
              <w:left w:val="nil"/>
              <w:bottom w:val="single" w:sz="4"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825"/>
        </w:trPr>
        <w:tc>
          <w:tcPr>
            <w:tcW w:w="2709" w:type="dxa"/>
            <w:gridSpan w:val="4"/>
            <w:tcBorders>
              <w:top w:val="single"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w:t>
            </w:r>
            <w:r>
              <w:rPr>
                <w:rFonts w:ascii="Arial" w:hAnsi="Arial"/>
                <w:sz w:val="16"/>
              </w:rPr>
              <w:t>- İzmir Güzelbahçe Arsası</w:t>
            </w:r>
          </w:p>
        </w:tc>
        <w:tc>
          <w:tcPr>
            <w:tcW w:w="1357" w:type="dxa"/>
            <w:tcBorders>
              <w:top w:val="single"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Güzelbahçe / İzmir, 6 adet parsel, 120.540 m², üzerinde yapılaşmaya engel bulunmamaktadır.</w:t>
            </w:r>
          </w:p>
        </w:tc>
        <w:tc>
          <w:tcPr>
            <w:tcW w:w="911"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31.08.97</w:t>
            </w:r>
          </w:p>
        </w:tc>
        <w:tc>
          <w:tcPr>
            <w:tcW w:w="850"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220.355</w:t>
            </w:r>
          </w:p>
        </w:tc>
        <w:tc>
          <w:tcPr>
            <w:tcW w:w="851"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10.06.97</w:t>
            </w:r>
          </w:p>
        </w:tc>
        <w:tc>
          <w:tcPr>
            <w:tcW w:w="754"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199.725</w:t>
            </w:r>
          </w:p>
        </w:tc>
        <w:tc>
          <w:tcPr>
            <w:tcW w:w="1336" w:type="dxa"/>
            <w:gridSpan w:val="2"/>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4.220.000</w:t>
            </w:r>
          </w:p>
        </w:tc>
        <w:tc>
          <w:tcPr>
            <w:tcW w:w="1170"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4.220.000</w:t>
            </w:r>
          </w:p>
        </w:tc>
        <w:tc>
          <w:tcPr>
            <w:tcW w:w="834"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w:t>
            </w:r>
          </w:p>
        </w:tc>
        <w:tc>
          <w:tcPr>
            <w:tcW w:w="851" w:type="dxa"/>
            <w:gridSpan w:val="4"/>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8"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0"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2"/>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single" w:sz="4" w:space="0" w:color="auto"/>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900"/>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Büyükçekmece Eskice Köyü Arsası -a   (2)</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Büyükçekmec</w:t>
            </w:r>
            <w:r>
              <w:rPr>
                <w:rFonts w:ascii="Arial" w:hAnsi="Arial"/>
                <w:sz w:val="16"/>
              </w:rPr>
              <w:t>e / İstanbul, 1 adet parsel, 239.466 m², üzerine 45 adet villa inşa edilecek Gayrimenkul Projesi arsası.</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01.08.01</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59.914</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01.05.01</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5.237.480</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5.508.000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5.508.000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630"/>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Büyükçekmece Eskice Köyü Arsası -b   (3)</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Büyükçekmece / İstanbu</w:t>
            </w:r>
            <w:r>
              <w:rPr>
                <w:rFonts w:ascii="Arial" w:hAnsi="Arial"/>
                <w:sz w:val="16"/>
              </w:rPr>
              <w:t>l, 5 adet parsel, 819.272 m².</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01.08.01</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204.982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01.05.01</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5.517.520</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5.802.505</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5.802.505</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93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Maslak Arsası</w:t>
            </w:r>
          </w:p>
        </w:tc>
        <w:tc>
          <w:tcPr>
            <w:tcW w:w="1357" w:type="dxa"/>
            <w:tcBorders>
              <w:top w:val="dotted" w:sz="4" w:space="0" w:color="auto"/>
              <w:left w:val="dotted" w:sz="4"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Sarıyer / İstanbul, 1 adet parsel, 19.200 m², Maslak'ta, Şişli-İstinye Büyükdere </w:t>
            </w:r>
            <w:r>
              <w:rPr>
                <w:rFonts w:ascii="Arial" w:hAnsi="Arial"/>
                <w:sz w:val="16"/>
              </w:rPr>
              <w:lastRenderedPageBreak/>
              <w:t>Asfaltı üzerinde yüksek ticari potansiyeli</w:t>
            </w:r>
            <w:r>
              <w:rPr>
                <w:rFonts w:ascii="Arial" w:hAnsi="Arial"/>
                <w:sz w:val="16"/>
              </w:rPr>
              <w:t xml:space="preserve"> bulunmaktadır.</w:t>
            </w:r>
          </w:p>
        </w:tc>
        <w:tc>
          <w:tcPr>
            <w:tcW w:w="911"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lastRenderedPageBreak/>
              <w:t>30.04.03</w:t>
            </w:r>
          </w:p>
        </w:tc>
        <w:tc>
          <w:tcPr>
            <w:tcW w:w="850"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12.441.636</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28.01.03</w:t>
            </w:r>
          </w:p>
        </w:tc>
        <w:tc>
          <w:tcPr>
            <w:tcW w:w="754"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19.200.000</w:t>
            </w:r>
          </w:p>
        </w:tc>
        <w:tc>
          <w:tcPr>
            <w:tcW w:w="1336" w:type="dxa"/>
            <w:gridSpan w:val="2"/>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23.040.000</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23.040.000</w:t>
            </w:r>
          </w:p>
        </w:tc>
        <w:tc>
          <w:tcPr>
            <w:tcW w:w="834"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14%</w:t>
            </w:r>
          </w:p>
        </w:tc>
        <w:tc>
          <w:tcPr>
            <w:tcW w:w="851" w:type="dxa"/>
            <w:gridSpan w:val="4"/>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8" w:type="dxa"/>
            <w:gridSpan w:val="3"/>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dotted" w:sz="4" w:space="0" w:color="auto"/>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255"/>
        </w:trPr>
        <w:tc>
          <w:tcPr>
            <w:tcW w:w="2709" w:type="dxa"/>
            <w:gridSpan w:val="4"/>
            <w:tcBorders>
              <w:top w:val="single" w:sz="4" w:space="0" w:color="auto"/>
              <w:left w:val="single" w:sz="8" w:space="0" w:color="auto"/>
              <w:bottom w:val="single"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 xml:space="preserve"> Binalar (Buildings)</w:t>
            </w:r>
          </w:p>
        </w:tc>
        <w:tc>
          <w:tcPr>
            <w:tcW w:w="1357" w:type="dxa"/>
            <w:tcBorders>
              <w:top w:val="single" w:sz="4" w:space="0" w:color="auto"/>
              <w:left w:val="dotted" w:sz="4" w:space="0" w:color="auto"/>
              <w:bottom w:val="single"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911" w:type="dxa"/>
            <w:tcBorders>
              <w:top w:val="single" w:sz="4" w:space="0" w:color="auto"/>
              <w:left w:val="dotted" w:sz="4" w:space="0" w:color="auto"/>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0" w:type="dxa"/>
            <w:tcBorders>
              <w:top w:val="nil"/>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1" w:type="dxa"/>
            <w:tcBorders>
              <w:top w:val="nil"/>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754" w:type="dxa"/>
            <w:tcBorders>
              <w:top w:val="nil"/>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336" w:type="dxa"/>
            <w:gridSpan w:val="2"/>
            <w:tcBorders>
              <w:top w:val="nil"/>
              <w:left w:val="nil"/>
              <w:bottom w:val="single" w:sz="4"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032" w:type="dxa"/>
            <w:tcBorders>
              <w:top w:val="nil"/>
              <w:left w:val="nil"/>
              <w:bottom w:val="single"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52.601.925</w:t>
            </w:r>
          </w:p>
        </w:tc>
        <w:tc>
          <w:tcPr>
            <w:tcW w:w="834"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33%</w:t>
            </w:r>
          </w:p>
        </w:tc>
        <w:tc>
          <w:tcPr>
            <w:tcW w:w="851" w:type="dxa"/>
            <w:gridSpan w:val="4"/>
            <w:tcBorders>
              <w:top w:val="nil"/>
              <w:left w:val="dotted" w:sz="4" w:space="0" w:color="auto"/>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nil"/>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8" w:type="dxa"/>
            <w:gridSpan w:val="3"/>
            <w:tcBorders>
              <w:top w:val="nil"/>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nil"/>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1150" w:type="dxa"/>
            <w:gridSpan w:val="3"/>
            <w:tcBorders>
              <w:top w:val="dotted" w:sz="4"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851" w:type="dxa"/>
            <w:gridSpan w:val="2"/>
            <w:tcBorders>
              <w:top w:val="dotted" w:sz="4"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850" w:type="dxa"/>
            <w:gridSpan w:val="2"/>
            <w:tcBorders>
              <w:top w:val="dotted" w:sz="4" w:space="0" w:color="auto"/>
              <w:left w:val="nil"/>
              <w:bottom w:val="single" w:sz="4"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cantSplit/>
          <w:trHeight w:val="645"/>
        </w:trPr>
        <w:tc>
          <w:tcPr>
            <w:tcW w:w="2709" w:type="dxa"/>
            <w:gridSpan w:val="4"/>
            <w:vMerge w:val="restart"/>
            <w:tcBorders>
              <w:top w:val="single" w:sz="4" w:space="0" w:color="auto"/>
              <w:left w:val="single" w:sz="8" w:space="0" w:color="auto"/>
              <w:bottom w:val="dotted" w:sz="4" w:space="0" w:color="000000"/>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İstanbul Şişhane İş Merkezi</w:t>
            </w:r>
          </w:p>
        </w:tc>
        <w:tc>
          <w:tcPr>
            <w:tcW w:w="1357" w:type="dxa"/>
            <w:tcBorders>
              <w:top w:val="single"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Beyoğlu / İstanbul, brüt 730 m², 3 kat/büro,</w:t>
            </w:r>
          </w:p>
        </w:tc>
        <w:tc>
          <w:tcPr>
            <w:tcW w:w="911" w:type="dxa"/>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21.01.</w:t>
            </w:r>
            <w:r>
              <w:rPr>
                <w:rFonts w:ascii="Arial" w:hAnsi="Arial"/>
                <w:sz w:val="16"/>
              </w:rPr>
              <w:t>97</w:t>
            </w:r>
          </w:p>
        </w:tc>
        <w:tc>
          <w:tcPr>
            <w:tcW w:w="850" w:type="dxa"/>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350</w:t>
            </w:r>
          </w:p>
        </w:tc>
        <w:tc>
          <w:tcPr>
            <w:tcW w:w="851" w:type="dxa"/>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13.01.97</w:t>
            </w:r>
          </w:p>
        </w:tc>
        <w:tc>
          <w:tcPr>
            <w:tcW w:w="754" w:type="dxa"/>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79.850</w:t>
            </w:r>
          </w:p>
        </w:tc>
        <w:tc>
          <w:tcPr>
            <w:tcW w:w="1336" w:type="dxa"/>
            <w:gridSpan w:val="2"/>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850.000</w:t>
            </w:r>
          </w:p>
        </w:tc>
        <w:tc>
          <w:tcPr>
            <w:tcW w:w="1170" w:type="dxa"/>
            <w:vMerge w:val="restart"/>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850.000</w:t>
            </w:r>
          </w:p>
        </w:tc>
        <w:tc>
          <w:tcPr>
            <w:tcW w:w="834" w:type="dxa"/>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w:t>
            </w:r>
          </w:p>
        </w:tc>
        <w:tc>
          <w:tcPr>
            <w:tcW w:w="851" w:type="dxa"/>
            <w:gridSpan w:val="4"/>
            <w:vMerge w:val="restart"/>
            <w:tcBorders>
              <w:top w:val="single" w:sz="4" w:space="0" w:color="auto"/>
              <w:left w:val="dotted" w:sz="4" w:space="0" w:color="auto"/>
              <w:bottom w:val="dotted" w:sz="4" w:space="0" w:color="000000"/>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252.000</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708"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3.850</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4.187</w:t>
            </w:r>
          </w:p>
        </w:tc>
        <w:tc>
          <w:tcPr>
            <w:tcW w:w="1150" w:type="dxa"/>
            <w:gridSpan w:val="3"/>
            <w:tcBorders>
              <w:top w:val="single" w:sz="4" w:space="0" w:color="auto"/>
              <w:left w:val="dotted" w:sz="4" w:space="0" w:color="auto"/>
              <w:bottom w:val="dotted" w:sz="4" w:space="0" w:color="auto"/>
              <w:right w:val="dotted" w:sz="4" w:space="0" w:color="auto"/>
            </w:tcBorders>
            <w:vAlign w:val="bottom"/>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Altek Alarko Elektrik Santralları Tesis İşletme ve Ticaret A.Ş.</w:t>
            </w:r>
          </w:p>
        </w:tc>
        <w:tc>
          <w:tcPr>
            <w:tcW w:w="851" w:type="dxa"/>
            <w:gridSpan w:val="2"/>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cantSplit/>
          <w:trHeight w:val="705"/>
        </w:trPr>
        <w:tc>
          <w:tcPr>
            <w:tcW w:w="2709" w:type="dxa"/>
            <w:gridSpan w:val="4"/>
            <w:vMerge/>
            <w:tcBorders>
              <w:top w:val="single" w:sz="4" w:space="0" w:color="auto"/>
              <w:left w:val="single" w:sz="8"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1 kat/giriş-mağaza, asansörlü, jeneratörlü, klimalı ve yerden ısıtmalı.</w:t>
            </w:r>
          </w:p>
        </w:tc>
        <w:tc>
          <w:tcPr>
            <w:tcW w:w="911" w:type="dxa"/>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850" w:type="dxa"/>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851" w:type="dxa"/>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754" w:type="dxa"/>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1336" w:type="dxa"/>
            <w:gridSpan w:val="2"/>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1032" w:type="dxa"/>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1170" w:type="dxa"/>
            <w:vMerge/>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34" w:type="dxa"/>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851" w:type="dxa"/>
            <w:gridSpan w:val="4"/>
            <w:vMerge/>
            <w:tcBorders>
              <w:top w:val="nil"/>
              <w:left w:val="dotted" w:sz="4"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2.900</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2.900</w:t>
            </w:r>
          </w:p>
        </w:tc>
        <w:tc>
          <w:tcPr>
            <w:tcW w:w="1150"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DİM Dizayn Mimarlık A.Ş.</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01.09.04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cantSplit/>
          <w:trHeight w:val="585"/>
        </w:trPr>
        <w:tc>
          <w:tcPr>
            <w:tcW w:w="2709" w:type="dxa"/>
            <w:gridSpan w:val="4"/>
            <w:vMerge w:val="restart"/>
            <w:tcBorders>
              <w:top w:val="dotted" w:sz="4" w:space="0" w:color="auto"/>
              <w:left w:val="single" w:sz="8" w:space="0" w:color="auto"/>
              <w:bottom w:val="dotted" w:sz="4" w:space="0" w:color="000000"/>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İstanbul Karaköy İş Merkezi   (4)</w:t>
            </w:r>
          </w:p>
        </w:tc>
        <w:tc>
          <w:tcPr>
            <w:tcW w:w="1357" w:type="dxa"/>
            <w:vMerge w:val="restart"/>
            <w:tcBorders>
              <w:top w:val="dotted" w:sz="4" w:space="0" w:color="auto"/>
              <w:left w:val="dotted" w:sz="4" w:space="0" w:color="auto"/>
              <w:bottom w:val="dotted" w:sz="4" w:space="0" w:color="auto"/>
              <w:right w:val="dotted" w:sz="4" w:space="0" w:color="auto"/>
            </w:tcBorders>
            <w:vAlign w:val="center"/>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Karaköy / İstanbul, brüt 1.730 m², tek blok halinde, asansörlü, fuel-oil ısıtmalı, 1/2 'si 1997 yılında, 1/2 'si 1999 yılında satın alınmıştır.</w:t>
            </w:r>
          </w:p>
        </w:tc>
        <w:tc>
          <w:tcPr>
            <w:tcW w:w="911" w:type="dxa"/>
            <w:tcBorders>
              <w:top w:val="dotted" w:sz="4" w:space="0" w:color="000000"/>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10.12.97</w:t>
            </w:r>
          </w:p>
        </w:tc>
        <w:tc>
          <w:tcPr>
            <w:tcW w:w="850" w:type="dxa"/>
            <w:tcBorders>
              <w:top w:val="dotted" w:sz="4" w:space="0" w:color="000000"/>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18.000</w:t>
            </w:r>
          </w:p>
        </w:tc>
        <w:tc>
          <w:tcPr>
            <w:tcW w:w="851" w:type="dxa"/>
            <w:tcBorders>
              <w:top w:val="dotted" w:sz="4" w:space="0" w:color="000000"/>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08.12.97</w:t>
            </w:r>
          </w:p>
        </w:tc>
        <w:tc>
          <w:tcPr>
            <w:tcW w:w="754" w:type="dxa"/>
            <w:tcBorders>
              <w:top w:val="dotted" w:sz="4" w:space="0" w:color="000000"/>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191.900</w:t>
            </w:r>
          </w:p>
        </w:tc>
        <w:tc>
          <w:tcPr>
            <w:tcW w:w="1336" w:type="dxa"/>
            <w:gridSpan w:val="2"/>
            <w:vMerge w:val="restart"/>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vMerge w:val="restart"/>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785.000</w:t>
            </w:r>
          </w:p>
        </w:tc>
        <w:tc>
          <w:tcPr>
            <w:tcW w:w="1170" w:type="dxa"/>
            <w:vMerge w:val="restart"/>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785.000</w:t>
            </w:r>
          </w:p>
        </w:tc>
        <w:tc>
          <w:tcPr>
            <w:tcW w:w="834" w:type="dxa"/>
            <w:vMerge w:val="restart"/>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851" w:type="dxa"/>
            <w:gridSpan w:val="4"/>
            <w:vMerge w:val="restart"/>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596.000</w:t>
            </w:r>
          </w:p>
        </w:tc>
        <w:tc>
          <w:tcPr>
            <w:tcW w:w="709" w:type="dxa"/>
            <w:gridSpan w:val="3"/>
            <w:vMerge w:val="restart"/>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708" w:type="dxa"/>
            <w:gridSpan w:val="3"/>
            <w:vMerge w:val="restart"/>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7.500</w:t>
            </w:r>
          </w:p>
        </w:tc>
        <w:tc>
          <w:tcPr>
            <w:tcW w:w="709" w:type="dxa"/>
            <w:gridSpan w:val="3"/>
            <w:vMerge w:val="restart"/>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0" w:type="dxa"/>
            <w:gridSpan w:val="3"/>
            <w:vMerge w:val="restart"/>
            <w:tcBorders>
              <w:top w:val="dotted" w:sz="4" w:space="0" w:color="auto"/>
              <w:left w:val="dotted" w:sz="4" w:space="0" w:color="auto"/>
              <w:bottom w:val="dotted" w:sz="4" w:space="0" w:color="auto"/>
              <w:right w:val="dotted" w:sz="4" w:space="0" w:color="auto"/>
            </w:tcBorders>
            <w:vAlign w:val="center"/>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w:t>
            </w:r>
          </w:p>
        </w:tc>
        <w:tc>
          <w:tcPr>
            <w:tcW w:w="851" w:type="dxa"/>
            <w:gridSpan w:val="2"/>
            <w:vMerge w:val="restart"/>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cantSplit/>
          <w:trHeight w:val="585"/>
        </w:trPr>
        <w:tc>
          <w:tcPr>
            <w:tcW w:w="2709" w:type="dxa"/>
            <w:gridSpan w:val="4"/>
            <w:vMerge/>
            <w:tcBorders>
              <w:top w:val="dotted" w:sz="4" w:space="0" w:color="auto"/>
              <w:left w:val="single" w:sz="8" w:space="0" w:color="auto"/>
              <w:bottom w:val="dotted" w:sz="4" w:space="0" w:color="000000"/>
              <w:right w:val="dotted" w:sz="4" w:space="0" w:color="auto"/>
            </w:tcBorders>
            <w:vAlign w:val="center"/>
          </w:tcPr>
          <w:p w:rsidR="00000000" w:rsidRDefault="00D76927">
            <w:pPr>
              <w:rPr>
                <w:rFonts w:ascii="Arial" w:eastAsia="Arial Unicode MS" w:hAnsi="Arial"/>
                <w:sz w:val="16"/>
              </w:rPr>
            </w:pPr>
          </w:p>
        </w:tc>
        <w:tc>
          <w:tcPr>
            <w:tcW w:w="1357" w:type="dxa"/>
            <w:vMerge/>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25.10.99</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280.659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07.09.99</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217.000</w:t>
            </w:r>
          </w:p>
        </w:tc>
        <w:tc>
          <w:tcPr>
            <w:tcW w:w="1336" w:type="dxa"/>
            <w:gridSpan w:val="2"/>
            <w:vMerge/>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1032" w:type="dxa"/>
            <w:vMerge/>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1170" w:type="dxa"/>
            <w:vMerge/>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34" w:type="dxa"/>
            <w:vMerge/>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51" w:type="dxa"/>
            <w:gridSpan w:val="4"/>
            <w:vMerge/>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709" w:type="dxa"/>
            <w:gridSpan w:val="3"/>
            <w:vMerge/>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708" w:type="dxa"/>
            <w:gridSpan w:val="3"/>
            <w:vMerge/>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709" w:type="dxa"/>
            <w:gridSpan w:val="3"/>
            <w:vMerge/>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1150" w:type="dxa"/>
            <w:gridSpan w:val="3"/>
            <w:vMerge/>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51" w:type="dxa"/>
            <w:gridSpan w:val="2"/>
            <w:vMerge/>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Ankara Çankaya İş Merkezi   (5)</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Çankaya / Ankara, brüt 1.887 m², tek blok halinde, 6 kat, asansörlü, chiller havalandırma, doğalgaz </w:t>
            </w:r>
            <w:r>
              <w:rPr>
                <w:rFonts w:ascii="Arial" w:hAnsi="Arial"/>
                <w:sz w:val="16"/>
              </w:rPr>
              <w:t>ısıtmalı.</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08.02.99</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232.308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04.12.98</w:t>
            </w:r>
          </w:p>
        </w:tc>
        <w:tc>
          <w:tcPr>
            <w:tcW w:w="75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246.500</w:t>
            </w:r>
          </w:p>
        </w:tc>
        <w:tc>
          <w:tcPr>
            <w:tcW w:w="1336"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1.800.000</w:t>
            </w:r>
          </w:p>
        </w:tc>
        <w:tc>
          <w:tcPr>
            <w:tcW w:w="117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1.800.000</w:t>
            </w:r>
          </w:p>
        </w:tc>
        <w:tc>
          <w:tcPr>
            <w:tcW w:w="8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947.488</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708"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15.200</w:t>
            </w:r>
          </w:p>
        </w:tc>
        <w:tc>
          <w:tcPr>
            <w:tcW w:w="709" w:type="dxa"/>
            <w:gridSpan w:val="3"/>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11.408</w:t>
            </w:r>
          </w:p>
        </w:tc>
        <w:tc>
          <w:tcPr>
            <w:tcW w:w="1150" w:type="dxa"/>
            <w:gridSpan w:val="3"/>
            <w:tcBorders>
              <w:top w:val="dotted" w:sz="4" w:space="0" w:color="auto"/>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Alarko Carrier  Sanayi ve Ticaret A.Ş. - Ankara Şb.</w:t>
            </w:r>
          </w:p>
        </w:tc>
        <w:tc>
          <w:tcPr>
            <w:tcW w:w="851"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31.01.04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Alkent İstanbul 2000   (6)</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Büyükçekmece / İstanbul, brüt 420 m², Çamlıca Ma</w:t>
            </w:r>
            <w:r>
              <w:rPr>
                <w:rFonts w:ascii="Arial" w:hAnsi="Arial"/>
                <w:sz w:val="16"/>
              </w:rPr>
              <w:t>hallesi - Park Evlerinde 226-100 no.lu  Marbella tipi villa.</w:t>
            </w:r>
          </w:p>
        </w:tc>
        <w:tc>
          <w:tcPr>
            <w:tcW w:w="91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30.05.97</w:t>
            </w:r>
          </w:p>
        </w:tc>
        <w:tc>
          <w:tcPr>
            <w:tcW w:w="850"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147.380</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31.01.97</w:t>
            </w:r>
          </w:p>
        </w:tc>
        <w:tc>
          <w:tcPr>
            <w:tcW w:w="754"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81.096</w:t>
            </w:r>
          </w:p>
        </w:tc>
        <w:tc>
          <w:tcPr>
            <w:tcW w:w="1336" w:type="dxa"/>
            <w:gridSpan w:val="2"/>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1032"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840.000</w:t>
            </w:r>
          </w:p>
        </w:tc>
        <w:tc>
          <w:tcPr>
            <w:tcW w:w="1170"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840.000</w:t>
            </w:r>
          </w:p>
        </w:tc>
        <w:tc>
          <w:tcPr>
            <w:tcW w:w="834"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w:t>
            </w:r>
          </w:p>
        </w:tc>
        <w:tc>
          <w:tcPr>
            <w:tcW w:w="851" w:type="dxa"/>
            <w:gridSpan w:val="4"/>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671.050</w:t>
            </w:r>
          </w:p>
        </w:tc>
        <w:tc>
          <w:tcPr>
            <w:tcW w:w="709"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11.01.05</w:t>
            </w:r>
          </w:p>
        </w:tc>
        <w:tc>
          <w:tcPr>
            <w:tcW w:w="708"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0" w:type="dxa"/>
            <w:gridSpan w:val="3"/>
            <w:tcBorders>
              <w:top w:val="nil"/>
              <w:left w:val="dotted" w:sz="4" w:space="0" w:color="auto"/>
              <w:bottom w:val="dotted" w:sz="4" w:space="0" w:color="auto"/>
              <w:right w:val="dotted" w:sz="4" w:space="0" w:color="auto"/>
            </w:tcBorders>
            <w:vAlign w:val="center"/>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w:t>
            </w:r>
          </w:p>
        </w:tc>
        <w:tc>
          <w:tcPr>
            <w:tcW w:w="851"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58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Fethiye Hillside Beach Club Tatil Köyü (Fethiye Hillside Beach Club Holiday Village)</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Fethiye / Muğla</w:t>
            </w:r>
            <w:r>
              <w:rPr>
                <w:rFonts w:ascii="Arial" w:hAnsi="Arial"/>
                <w:sz w:val="16"/>
              </w:rPr>
              <w:t>, 2 adet parsel, 100.000 m², Kaya Köyü, Kalemya Koyu 'nda bulunan 1. Sınıf Tatil Köyü'nün Daimi Müstaki Üst Hakkı.</w:t>
            </w:r>
          </w:p>
        </w:tc>
        <w:tc>
          <w:tcPr>
            <w:tcW w:w="91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21.04.04</w:t>
            </w:r>
          </w:p>
        </w:tc>
        <w:tc>
          <w:tcPr>
            <w:tcW w:w="850"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38.567.795</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30.12.03</w:t>
            </w:r>
          </w:p>
        </w:tc>
        <w:tc>
          <w:tcPr>
            <w:tcW w:w="754"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40.840.000</w:t>
            </w:r>
          </w:p>
        </w:tc>
        <w:tc>
          <w:tcPr>
            <w:tcW w:w="1336"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19.01.05</w:t>
            </w:r>
          </w:p>
        </w:tc>
        <w:tc>
          <w:tcPr>
            <w:tcW w:w="1032"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43.810.000</w:t>
            </w:r>
          </w:p>
        </w:tc>
        <w:tc>
          <w:tcPr>
            <w:tcW w:w="1170"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43.810.000</w:t>
            </w:r>
          </w:p>
        </w:tc>
        <w:tc>
          <w:tcPr>
            <w:tcW w:w="834"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28%</w:t>
            </w:r>
          </w:p>
        </w:tc>
        <w:tc>
          <w:tcPr>
            <w:tcW w:w="851" w:type="dxa"/>
            <w:gridSpan w:val="4"/>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30.013.382</w:t>
            </w:r>
          </w:p>
        </w:tc>
        <w:tc>
          <w:tcPr>
            <w:tcW w:w="709"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19.01.05</w:t>
            </w:r>
          </w:p>
        </w:tc>
        <w:tc>
          <w:tcPr>
            <w:tcW w:w="708"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4.175.000</w:t>
            </w:r>
          </w:p>
        </w:tc>
        <w:tc>
          <w:tcPr>
            <w:tcW w:w="709"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3.834.380</w:t>
            </w:r>
          </w:p>
        </w:tc>
        <w:tc>
          <w:tcPr>
            <w:tcW w:w="1150" w:type="dxa"/>
            <w:gridSpan w:val="3"/>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Attaş Alarko Turistik Tesi</w:t>
            </w:r>
            <w:r>
              <w:rPr>
                <w:rFonts w:ascii="Arial" w:hAnsi="Arial"/>
                <w:sz w:val="16"/>
              </w:rPr>
              <w:t>sler A.Ş.</w:t>
            </w:r>
          </w:p>
        </w:tc>
        <w:tc>
          <w:tcPr>
            <w:tcW w:w="851"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21.04.04</w:t>
            </w: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Süresiz</w:t>
            </w:r>
          </w:p>
        </w:tc>
      </w:tr>
      <w:tr w:rsidR="00000000">
        <w:tblPrEx>
          <w:tblCellMar>
            <w:top w:w="0" w:type="dxa"/>
            <w:left w:w="0" w:type="dxa"/>
            <w:bottom w:w="0" w:type="dxa"/>
            <w:right w:w="0" w:type="dxa"/>
          </w:tblCellMar>
        </w:tblPrEx>
        <w:trPr>
          <w:trHeight w:val="615"/>
        </w:trPr>
        <w:tc>
          <w:tcPr>
            <w:tcW w:w="2709" w:type="dxa"/>
            <w:gridSpan w:val="4"/>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Etiler Alkent Sitesi 'nde 39 adet Dükkan Toplamı (Total of 39 Stores in Etiler Alkent)</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İstanbul İli, Beşiktaş İlçesi, Etiler Alkent Sitesi bünyesinde yer alan alışveriş merkezinde konumlu 39 adet dükkan</w:t>
            </w:r>
          </w:p>
        </w:tc>
        <w:tc>
          <w:tcPr>
            <w:tcW w:w="911"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4.200.000</w:t>
            </w:r>
          </w:p>
        </w:tc>
        <w:tc>
          <w:tcPr>
            <w:tcW w:w="851" w:type="dxa"/>
            <w:tcBorders>
              <w:top w:val="nil"/>
              <w:left w:val="dotted" w:sz="4" w:space="0" w:color="auto"/>
              <w:bottom w:val="nil"/>
              <w:right w:val="dotted" w:sz="4" w:space="0" w:color="auto"/>
            </w:tcBorders>
            <w:vAlign w:val="center"/>
          </w:tcPr>
          <w:p w:rsidR="00000000" w:rsidRDefault="00D76927">
            <w:pPr>
              <w:ind w:right="-62"/>
              <w:jc w:val="right"/>
              <w:rPr>
                <w:rFonts w:ascii="Arial" w:eastAsia="Arial Unicode MS" w:hAnsi="Arial"/>
                <w:sz w:val="16"/>
              </w:rPr>
            </w:pPr>
            <w:r>
              <w:rPr>
                <w:rFonts w:ascii="Arial" w:hAnsi="Arial"/>
                <w:sz w:val="16"/>
              </w:rPr>
              <w:t>29.12.04</w:t>
            </w:r>
          </w:p>
        </w:tc>
        <w:tc>
          <w:tcPr>
            <w:tcW w:w="754"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4.516.925</w:t>
            </w:r>
          </w:p>
        </w:tc>
        <w:tc>
          <w:tcPr>
            <w:tcW w:w="1336" w:type="dxa"/>
            <w:gridSpan w:val="2"/>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32"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4.516.925</w:t>
            </w:r>
          </w:p>
        </w:tc>
        <w:tc>
          <w:tcPr>
            <w:tcW w:w="1170"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4.516.925</w:t>
            </w:r>
          </w:p>
        </w:tc>
        <w:tc>
          <w:tcPr>
            <w:tcW w:w="834"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2,8%</w:t>
            </w:r>
          </w:p>
        </w:tc>
        <w:tc>
          <w:tcPr>
            <w:tcW w:w="851" w:type="dxa"/>
            <w:gridSpan w:val="4"/>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1.500.000</w:t>
            </w:r>
          </w:p>
        </w:tc>
        <w:tc>
          <w:tcPr>
            <w:tcW w:w="709"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08"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44.073</w:t>
            </w:r>
          </w:p>
        </w:tc>
        <w:tc>
          <w:tcPr>
            <w:tcW w:w="709"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54.642</w:t>
            </w:r>
          </w:p>
        </w:tc>
        <w:tc>
          <w:tcPr>
            <w:tcW w:w="1150"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F1-01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265 m², Etiler Alkent Sitesi'nde dükkan</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253.527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255.225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255.225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255.225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0,2%</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96.482</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3.001</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3.702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Korona Gıda San. ve Tic. A.Ş.</w:t>
            </w:r>
          </w:p>
        </w:tc>
        <w:tc>
          <w:tcPr>
            <w:tcW w:w="867"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F1-02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568 m², Etiler Alkent Sitesi'nde dükkan</w:t>
            </w:r>
          </w:p>
        </w:tc>
        <w:tc>
          <w:tcPr>
            <w:tcW w:w="91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344.145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346.450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346.450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346.450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0,2%</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206.557</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6.426</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7.927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Korona Gıda San. ve Tic.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r>
              <w:rPr>
                <w:rFonts w:ascii="Arial" w:hAnsi="Arial"/>
                <w:sz w:val="16"/>
              </w:rPr>
              <w:t>.07.04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F1-03</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158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206.691</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208.075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208.075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208.075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57.338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1.784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2.200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Korona Gıda San. ve Tic.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4</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w:t>
            </w:r>
            <w:r>
              <w:rPr>
                <w:rFonts w:ascii="Arial" w:hAnsi="Arial"/>
                <w:sz w:val="16"/>
              </w:rPr>
              <w:t>anbul, brüt 54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89.600</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99.000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99.000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99.000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19.466</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323</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345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Ülkü Gıda Sanayi - Ülkü Yıldız</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01.04.04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5</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121 m², Etiler Alkent Sitesi'nde dük</w:t>
            </w:r>
            <w:r>
              <w:rPr>
                <w:rFonts w:ascii="Arial" w:hAnsi="Arial"/>
                <w:sz w:val="16"/>
              </w:rPr>
              <w:t>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44.154</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1.236</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1.269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Lotus Elektronik Sanayi ve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6</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F2-03</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32.432</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932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Lotus Elektronik Sanayi ve Ticaret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7</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F2-04</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32.432</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w:t>
            </w:r>
            <w:r>
              <w:rPr>
                <w:rFonts w:ascii="Arial" w:hAnsi="Arial"/>
                <w:sz w:val="16"/>
              </w:rPr>
              <w:t>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Boş Dükkan 1</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center"/>
              <w:rPr>
                <w:rFonts w:ascii="Arial" w:eastAsia="Arial Unicode MS" w:hAnsi="Arial"/>
                <w:sz w:val="16"/>
              </w:rPr>
            </w:pPr>
            <w:r>
              <w:rPr>
                <w:rFonts w:ascii="Arial" w:hAnsi="Arial"/>
                <w:sz w:val="16"/>
              </w:rPr>
              <w:t>-</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8</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F2-05</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89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32.432</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Boş Dükkan 2</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center"/>
              <w:rPr>
                <w:rFonts w:ascii="Arial" w:eastAsia="Arial Unicode MS" w:hAnsi="Arial"/>
                <w:sz w:val="16"/>
              </w:rPr>
            </w:pPr>
            <w:r>
              <w:rPr>
                <w:rFonts w:ascii="Arial" w:hAnsi="Arial"/>
                <w:sz w:val="16"/>
              </w:rPr>
              <w:t>-</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9</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F2-06</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89 m², Etil</w:t>
            </w:r>
            <w:r>
              <w:rPr>
                <w:rFonts w:ascii="Arial" w:hAnsi="Arial"/>
                <w:sz w:val="16"/>
              </w:rPr>
              <w:t>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32.432</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2.013</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Ayçin Eczanesi Ayçin Abdullahoğlu</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01.06.04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10</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F2-07</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28.91</w:t>
            </w:r>
            <w:r>
              <w:rPr>
                <w:rFonts w:ascii="Arial" w:hAnsi="Arial"/>
                <w:sz w:val="16"/>
              </w:rPr>
              <w:t>1</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31.944</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31.944</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31.944</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12.498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389</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899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01.09.02</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3yıl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F2-07</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56.616</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62.556</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62.556</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62.55</w:t>
            </w:r>
            <w:r>
              <w:rPr>
                <w:rFonts w:ascii="Arial" w:hAnsi="Arial"/>
                <w:sz w:val="16"/>
              </w:rPr>
              <w:t>6</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24.476</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761</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789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Proser Servis ve Yön. Hiz.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01.05.04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11</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F2-08</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70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62.719</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69.299</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69.299</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69.299</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25.508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794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822</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Proser Servis v</w:t>
            </w:r>
            <w:r>
              <w:rPr>
                <w:rFonts w:ascii="Arial" w:hAnsi="Arial"/>
                <w:sz w:val="16"/>
              </w:rPr>
              <w:t>e Yön. Hiz.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01.05.04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F2-08</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32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28.917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31.951</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31.951</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31.951</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11.761</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366</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846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01.09.02</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3yıl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12</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w:t>
            </w:r>
            <w:r>
              <w:rPr>
                <w:rFonts w:ascii="Arial" w:hAnsi="Arial"/>
                <w:sz w:val="16"/>
              </w:rPr>
              <w:t>2-11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90.618</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24.447</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761</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1.255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Koçbank 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13</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F2-12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136 m², Etile</w:t>
            </w:r>
            <w:r>
              <w:rPr>
                <w:rFonts w:ascii="Arial" w:hAnsi="Arial"/>
                <w:sz w:val="16"/>
              </w:rPr>
              <w:t>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49.458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1.539</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2.540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Koçbank 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14</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F2-13</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w:t>
            </w:r>
            <w:r>
              <w:rPr>
                <w:rFonts w:ascii="Arial" w:hAnsi="Arial"/>
                <w:sz w:val="16"/>
              </w:rPr>
              <w:t>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12.238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508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816</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Kaynak Büro Sis.ve Yedekleme Tic ve San.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01.01.05</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15</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F2-14</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90.618</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w:t>
            </w:r>
            <w:r>
              <w:rPr>
                <w:rFonts w:ascii="Arial" w:hAnsi="Arial"/>
                <w:sz w:val="16"/>
              </w:rPr>
              <w:t>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24.360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707</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718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4 A Giyim ve Tekstil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16</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F2-15</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42.313</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46.753</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46.753</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46.753</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12.238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35</w:t>
            </w:r>
            <w:r>
              <w:rPr>
                <w:rFonts w:ascii="Arial" w:hAnsi="Arial"/>
                <w:sz w:val="16"/>
              </w:rPr>
              <w:t>5</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217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Ülkü Gıda Sanayi - Ülkü Yıldız</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01.04.04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F2-15</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43.214</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47.747</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47.747</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47.747</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12.498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363</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537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Kalsiyum Tasarım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01.04</w:t>
            </w:r>
            <w:r>
              <w:rPr>
                <w:rFonts w:ascii="Arial" w:hAnsi="Arial"/>
                <w:sz w:val="16"/>
              </w:rPr>
              <w:t>.04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17</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F2-16</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163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59.237</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1.044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1.049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Ülkü Gıda Sanayi - Ülkü Yıldız</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01.04.04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18</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w:t>
            </w:r>
            <w:r>
              <w:rPr>
                <w:rFonts w:ascii="Arial" w:hAnsi="Arial"/>
                <w:sz w:val="16"/>
              </w:rPr>
              <w:t>l, brüt 17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25.100</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25.885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25.885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25.885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6.119</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190</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Hatice Ergüden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01.11.04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50.952</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w:t>
            </w:r>
            <w:r>
              <w:rPr>
                <w:rFonts w:ascii="Arial" w:hAnsi="Arial"/>
                <w:sz w:val="16"/>
              </w:rPr>
              <w:t>.12.04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52.544</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52.544</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52.544</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12.421</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386</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Tulin Özdemir</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01.11.04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25.100</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25.885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25.885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25.885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6.119</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190</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336</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Just Endüstri Mam.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01.09.02</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3yıl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50.556</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52.136</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52.136</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52.136</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12.325</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383</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239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01.11.04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w:t>
            </w:r>
            <w:r>
              <w:rPr>
                <w:rFonts w:ascii="Arial" w:hAnsi="Arial"/>
                <w:sz w:val="16"/>
              </w:rPr>
              <w:t xml:space="preserve">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19</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24.900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697</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Kalite Turizim ve Tic. Ltd.</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01.01.05</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20</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F3-03</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Beşiktaş / İstanbul, brüt 68 </w:t>
            </w:r>
            <w:r>
              <w:rPr>
                <w:rFonts w:ascii="Arial" w:hAnsi="Arial"/>
                <w:sz w:val="16"/>
              </w:rPr>
              <w:t>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24.900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697</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Boş Dükkan 3</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center"/>
              <w:rPr>
                <w:rFonts w:ascii="Arial" w:eastAsia="Arial Unicode MS" w:hAnsi="Arial"/>
                <w:sz w:val="16"/>
              </w:rPr>
            </w:pPr>
            <w:r>
              <w:rPr>
                <w:rFonts w:ascii="Arial" w:hAnsi="Arial"/>
                <w:sz w:val="16"/>
              </w:rPr>
              <w:t>-</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21</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F3-04</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w:t>
            </w:r>
            <w:r>
              <w:rPr>
                <w:rFonts w:ascii="Arial" w:hAnsi="Arial"/>
                <w:sz w:val="16"/>
              </w:rPr>
              <w:t>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24.900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697</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Emar Sağlık Hizmetleri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01.07.03</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22</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F3-05</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24.900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697</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Emar Sağ</w:t>
            </w:r>
            <w:r>
              <w:rPr>
                <w:rFonts w:ascii="Arial" w:hAnsi="Arial"/>
                <w:sz w:val="16"/>
              </w:rPr>
              <w:t>lık Hizmetleri A.Ş.</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01.07.03</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23</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F3-06</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136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151.709</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156.450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156.450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156.450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49.299</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1.431</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2.859</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Akbank T.A.Ş. Alkent Şubesi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01.04.04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24</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F3-07</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37.927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39.113</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39.113</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39.113</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12.325</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332</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537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Gülay Egemen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F3-07</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102 m², Etiler Alkent Sitesi'nde</w:t>
            </w:r>
            <w:r>
              <w:rPr>
                <w:rFonts w:ascii="Arial" w:hAnsi="Arial"/>
                <w:sz w:val="16"/>
              </w:rPr>
              <w:t xml:space="preserv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113.782</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117.338</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117.338</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117.338</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36.975</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997</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805</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Emor Emlak Organizasyon ve Kırtasiye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25</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F3-08</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56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w:t>
            </w:r>
            <w:r>
              <w:rPr>
                <w:rFonts w:ascii="Arial" w:hAnsi="Arial"/>
                <w:sz w:val="16"/>
              </w:rPr>
              <w:t>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20.194</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671</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Teoman Yolcu</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01.03.04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26</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F3-09</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24.900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775</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Özer Fotoğrafcılık Suna Özer</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01.08.04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27</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F3-10</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56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20.194</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1.150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STR Film Yapımcılığı Eğitim ve Turizm Ti</w:t>
            </w:r>
            <w:r>
              <w:rPr>
                <w:rFonts w:ascii="Arial" w:hAnsi="Arial"/>
                <w:sz w:val="16"/>
              </w:rPr>
              <w:t>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01.01.05</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28</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F3-11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85.527</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94.500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24.900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775</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Tagar Menejerlik Otom. ve Tur. İç ve Dış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01.01.0</w:t>
            </w:r>
            <w:r>
              <w:rPr>
                <w:rFonts w:ascii="Arial" w:hAnsi="Arial"/>
                <w:sz w:val="16"/>
              </w:rPr>
              <w:t>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29</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60.684</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62.580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62.580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62.580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24.650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588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478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68</w:t>
            </w:r>
            <w:r>
              <w:rPr>
                <w:rFonts w:ascii="Arial" w:hAnsi="Arial"/>
                <w:sz w:val="16"/>
              </w:rPr>
              <w:t xml:space="preserve">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60.684</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62.580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62.580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62.580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24.650</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588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478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Berrin - Bünyamin Özgültekin</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F3-12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30.3</w:t>
            </w:r>
            <w:r>
              <w:rPr>
                <w:rFonts w:ascii="Arial" w:hAnsi="Arial"/>
                <w:sz w:val="16"/>
              </w:rPr>
              <w:t>42</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31.290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31.290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31.290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12.325</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545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Santeks Saner Teks. San.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30</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F4-01</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35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46.620</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51.511</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51.511</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51.511</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12.754</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397</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537</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Gülay Egemen</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01.07.04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single"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single"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single"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F4-01A</w:t>
            </w:r>
          </w:p>
        </w:tc>
        <w:tc>
          <w:tcPr>
            <w:tcW w:w="235" w:type="dxa"/>
            <w:tcBorders>
              <w:top w:val="nil"/>
              <w:left w:val="nil"/>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45.016</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49.739</w:t>
            </w:r>
          </w:p>
        </w:tc>
        <w:tc>
          <w:tcPr>
            <w:tcW w:w="1298"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49.739</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49.739</w:t>
            </w:r>
          </w:p>
        </w:tc>
        <w:tc>
          <w:tcPr>
            <w:tcW w:w="847" w:type="dxa"/>
            <w:gridSpan w:val="2"/>
            <w:tcBorders>
              <w:top w:val="nil"/>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12.315</w:t>
            </w:r>
          </w:p>
        </w:tc>
        <w:tc>
          <w:tcPr>
            <w:tcW w:w="752" w:type="dxa"/>
            <w:gridSpan w:val="3"/>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383</w:t>
            </w:r>
          </w:p>
        </w:tc>
        <w:tc>
          <w:tcPr>
            <w:tcW w:w="724" w:type="dxa"/>
            <w:gridSpan w:val="3"/>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585</w:t>
            </w:r>
          </w:p>
        </w:tc>
        <w:tc>
          <w:tcPr>
            <w:tcW w:w="1157" w:type="dxa"/>
            <w:gridSpan w:val="4"/>
            <w:tcBorders>
              <w:top w:val="nil"/>
              <w:left w:val="dotted" w:sz="4"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Osman Gül</w:t>
            </w:r>
          </w:p>
        </w:tc>
        <w:tc>
          <w:tcPr>
            <w:tcW w:w="867" w:type="dxa"/>
            <w:gridSpan w:val="3"/>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01.10.04</w:t>
            </w:r>
          </w:p>
        </w:tc>
        <w:tc>
          <w:tcPr>
            <w:tcW w:w="839" w:type="dxa"/>
            <w:tcBorders>
              <w:top w:val="nil"/>
              <w:left w:val="dotted" w:sz="4" w:space="0" w:color="auto"/>
              <w:bottom w:val="single"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w:t>
            </w:r>
            <w:r>
              <w:rPr>
                <w:rFonts w:ascii="Arial" w:hAnsi="Arial"/>
                <w:sz w:val="16"/>
              </w:rPr>
              <w:t>1</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F4-02</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42.535</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46.998</w:t>
            </w:r>
          </w:p>
        </w:tc>
        <w:tc>
          <w:tcPr>
            <w:tcW w:w="1298"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46.998</w:t>
            </w:r>
          </w:p>
        </w:tc>
        <w:tc>
          <w:tcPr>
            <w:tcW w:w="1170"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46.998</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12.238</w:t>
            </w:r>
          </w:p>
        </w:tc>
        <w:tc>
          <w:tcPr>
            <w:tcW w:w="752"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381</w:t>
            </w:r>
          </w:p>
        </w:tc>
        <w:tc>
          <w:tcPr>
            <w:tcW w:w="724"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564</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Emor Emlak Org. ve Kırtasiye Tic. Ltd. Şti.</w:t>
            </w:r>
          </w:p>
        </w:tc>
        <w:tc>
          <w:tcPr>
            <w:tcW w:w="867" w:type="dxa"/>
            <w:gridSpan w:val="3"/>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01.06.04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F4-02A</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w:t>
            </w:r>
            <w:r>
              <w:rPr>
                <w:rFonts w:ascii="Arial" w:hAnsi="Arial"/>
                <w:sz w:val="16"/>
              </w:rPr>
              <w:t>t 35 m², Etiler Alkent Sitesi'nde dükkan</w:t>
            </w:r>
          </w:p>
        </w:tc>
        <w:tc>
          <w:tcPr>
            <w:tcW w:w="911"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44.010</w:t>
            </w:r>
          </w:p>
        </w:tc>
        <w:tc>
          <w:tcPr>
            <w:tcW w:w="851"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48.627</w:t>
            </w:r>
          </w:p>
        </w:tc>
        <w:tc>
          <w:tcPr>
            <w:tcW w:w="1298"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48.627</w:t>
            </w:r>
          </w:p>
        </w:tc>
        <w:tc>
          <w:tcPr>
            <w:tcW w:w="1170"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48.627</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12.662</w:t>
            </w:r>
          </w:p>
        </w:tc>
        <w:tc>
          <w:tcPr>
            <w:tcW w:w="752"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394</w:t>
            </w:r>
          </w:p>
        </w:tc>
        <w:tc>
          <w:tcPr>
            <w:tcW w:w="724"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439</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Mehmet Kemal Aksel Yiyecek, İçecek ve Servis Hizmetleri</w:t>
            </w:r>
          </w:p>
        </w:tc>
        <w:tc>
          <w:tcPr>
            <w:tcW w:w="867" w:type="dxa"/>
            <w:gridSpan w:val="3"/>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01.11.04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32</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F4-03</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69 m², Etiler Alkent</w:t>
            </w:r>
            <w:r>
              <w:rPr>
                <w:rFonts w:ascii="Arial" w:hAnsi="Arial"/>
                <w:sz w:val="16"/>
              </w:rPr>
              <w:t xml:space="preserve">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24.987</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700</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700</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Bambino Oyuncak ve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01.11.04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33</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F4-04</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12.238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508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537</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Muzaffer Kuru Elbise Temizleme Boyama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01.06.04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34</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F4-05</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34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w:t>
            </w:r>
            <w:r>
              <w:rPr>
                <w:rFonts w:ascii="Arial" w:hAnsi="Arial"/>
                <w:sz w:val="16"/>
              </w:rPr>
              <w:t>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12.238</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508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711</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Can Dostlar Kuaför ve Güz. Salonları İşletmeciliği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01.06.04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35</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F4-06</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67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89.600</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99.000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99.000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99.000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w:t>
            </w:r>
            <w:r>
              <w:rPr>
                <w:rFonts w:ascii="Arial" w:hAnsi="Arial"/>
                <w:sz w:val="16"/>
              </w:rPr>
              <w:t>.476</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761</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1.422</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Can Dostlar Kuaför ve Güz. Salonları İşletmeciliği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01.06.04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36</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F4-07</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70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91.636</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101.250</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101.250</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101.250</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25.334</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w:t>
            </w:r>
            <w:r>
              <w:rPr>
                <w:rFonts w:ascii="Arial" w:hAnsi="Arial"/>
                <w:sz w:val="16"/>
              </w:rPr>
              <w:t>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788</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798</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Akip Gıda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01.09.04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37</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F4-08</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138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86.545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95.625</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50.331</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1.461</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1.585</w:t>
            </w:r>
          </w:p>
        </w:tc>
        <w:tc>
          <w:tcPr>
            <w:tcW w:w="1157" w:type="dxa"/>
            <w:gridSpan w:val="4"/>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Akip Gıda San. Tic.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r>
              <w:rPr>
                <w:rFonts w:ascii="Arial" w:hAnsi="Arial"/>
                <w:sz w:val="16"/>
              </w:rPr>
              <w:t>09.04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38</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F4-09</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72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38.580</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42.627</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42.627</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42.627</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26.222</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816</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1.524</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Can Dostlar Kuaför ve Güz. Salonları İşletmeciliği Ltd. Şti.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01.06.04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1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1012" w:type="dxa"/>
            <w:tcBorders>
              <w:top w:val="nil"/>
              <w:left w:val="nil"/>
              <w:bottom w:val="dotted"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F4-09</w:t>
            </w:r>
          </w:p>
        </w:tc>
        <w:tc>
          <w:tcPr>
            <w:tcW w:w="235" w:type="dxa"/>
            <w:tcBorders>
              <w:top w:val="nil"/>
              <w:left w:val="nil"/>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 / İstanbul, brüt 90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47.965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52.998</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52.998</w:t>
            </w:r>
          </w:p>
        </w:tc>
        <w:tc>
          <w:tcPr>
            <w:tcW w:w="117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52.998</w:t>
            </w:r>
          </w:p>
        </w:tc>
        <w:tc>
          <w:tcPr>
            <w:tcW w:w="847" w:type="dxa"/>
            <w:gridSpan w:val="2"/>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0,0%</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32.601</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1.014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1.130</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Mehmet Kemal Aksel Yiyecek, İçecek ve Servis Hizmetleri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01.11.04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199"/>
        </w:trPr>
        <w:tc>
          <w:tcPr>
            <w:tcW w:w="928" w:type="dxa"/>
            <w:tcBorders>
              <w:top w:val="nil"/>
              <w:left w:val="single" w:sz="8" w:space="0" w:color="auto"/>
              <w:bottom w:val="single" w:sz="4" w:space="0" w:color="auto"/>
              <w:right w:val="nil"/>
            </w:tcBorders>
            <w:vAlign w:val="center"/>
          </w:tcPr>
          <w:p w:rsidR="00000000" w:rsidRDefault="00D76927">
            <w:pPr>
              <w:jc w:val="right"/>
              <w:rPr>
                <w:rFonts w:ascii="Arial" w:eastAsia="Arial Unicode MS" w:hAnsi="Arial"/>
                <w:sz w:val="16"/>
              </w:rPr>
            </w:pPr>
            <w:r>
              <w:rPr>
                <w:rFonts w:ascii="Arial" w:hAnsi="Arial"/>
                <w:sz w:val="16"/>
              </w:rPr>
              <w:t> </w:t>
            </w:r>
          </w:p>
        </w:tc>
        <w:tc>
          <w:tcPr>
            <w:tcW w:w="534" w:type="dxa"/>
            <w:tcBorders>
              <w:top w:val="nil"/>
              <w:left w:val="nil"/>
              <w:bottom w:val="dotted" w:sz="4" w:space="0" w:color="auto"/>
              <w:right w:val="nil"/>
            </w:tcBorders>
            <w:vAlign w:val="center"/>
          </w:tcPr>
          <w:p w:rsidR="00000000" w:rsidRDefault="00D76927">
            <w:pPr>
              <w:jc w:val="right"/>
              <w:rPr>
                <w:rFonts w:ascii="Arial" w:eastAsia="Arial Unicode MS" w:hAnsi="Arial"/>
                <w:sz w:val="16"/>
              </w:rPr>
            </w:pPr>
            <w:r>
              <w:rPr>
                <w:rFonts w:ascii="Arial" w:hAnsi="Arial"/>
                <w:sz w:val="16"/>
              </w:rPr>
              <w:t>39</w:t>
            </w:r>
          </w:p>
        </w:tc>
        <w:tc>
          <w:tcPr>
            <w:tcW w:w="1012" w:type="dxa"/>
            <w:tcBorders>
              <w:top w:val="nil"/>
              <w:left w:val="nil"/>
              <w:bottom w:val="single" w:sz="4" w:space="0" w:color="auto"/>
              <w:right w:val="nil"/>
            </w:tcBorders>
            <w:vAlign w:val="center"/>
          </w:tcPr>
          <w:p w:rsidR="00000000" w:rsidRDefault="00D76927">
            <w:pPr>
              <w:jc w:val="center"/>
              <w:rPr>
                <w:rFonts w:ascii="Arial" w:eastAsia="Arial Unicode MS" w:hAnsi="Arial"/>
                <w:sz w:val="16"/>
              </w:rPr>
            </w:pPr>
            <w:r>
              <w:rPr>
                <w:rFonts w:ascii="Arial" w:hAnsi="Arial"/>
                <w:sz w:val="16"/>
              </w:rPr>
              <w:t>F4-10</w:t>
            </w:r>
          </w:p>
        </w:tc>
        <w:tc>
          <w:tcPr>
            <w:tcW w:w="235" w:type="dxa"/>
            <w:tcBorders>
              <w:top w:val="nil"/>
              <w:left w:val="nil"/>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357"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Beşiktaş</w:t>
            </w:r>
            <w:r>
              <w:rPr>
                <w:rFonts w:ascii="Arial" w:hAnsi="Arial"/>
                <w:sz w:val="16"/>
              </w:rPr>
              <w:t xml:space="preserve"> / İstanbul, brüt 88 m², Etiler Alkent Sitesi'nde dükkan</w:t>
            </w:r>
          </w:p>
        </w:tc>
        <w:tc>
          <w:tcPr>
            <w:tcW w:w="91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92.665</w:t>
            </w:r>
          </w:p>
        </w:tc>
        <w:tc>
          <w:tcPr>
            <w:tcW w:w="851"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54"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102.375</w:t>
            </w:r>
          </w:p>
        </w:tc>
        <w:tc>
          <w:tcPr>
            <w:tcW w:w="1298" w:type="dxa"/>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1070"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102.375</w:t>
            </w:r>
          </w:p>
        </w:tc>
        <w:tc>
          <w:tcPr>
            <w:tcW w:w="1170" w:type="dxa"/>
            <w:tcBorders>
              <w:top w:val="dotted"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102.375</w:t>
            </w:r>
          </w:p>
        </w:tc>
        <w:tc>
          <w:tcPr>
            <w:tcW w:w="847" w:type="dxa"/>
            <w:gridSpan w:val="2"/>
            <w:tcBorders>
              <w:top w:val="nil"/>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w:t>
            </w:r>
          </w:p>
        </w:tc>
        <w:tc>
          <w:tcPr>
            <w:tcW w:w="752" w:type="dxa"/>
            <w:gridSpan w:val="2"/>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32.157</w:t>
            </w:r>
          </w:p>
        </w:tc>
        <w:tc>
          <w:tcPr>
            <w:tcW w:w="752"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29.12.04</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1.000</w:t>
            </w:r>
          </w:p>
        </w:tc>
        <w:tc>
          <w:tcPr>
            <w:tcW w:w="724"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1.115</w:t>
            </w:r>
          </w:p>
        </w:tc>
        <w:tc>
          <w:tcPr>
            <w:tcW w:w="1157" w:type="dxa"/>
            <w:gridSpan w:val="4"/>
            <w:tcBorders>
              <w:top w:val="nil"/>
              <w:left w:val="dotted" w:sz="4" w:space="0" w:color="auto"/>
              <w:bottom w:val="dotted" w:sz="4" w:space="0" w:color="auto"/>
              <w:right w:val="dotted" w:sz="4" w:space="0" w:color="auto"/>
            </w:tcBorders>
            <w:vAlign w:val="bottom"/>
          </w:tcPr>
          <w:p w:rsidR="00000000" w:rsidRDefault="00D76927">
            <w:pPr>
              <w:rPr>
                <w:rFonts w:ascii="Arial" w:eastAsia="Arial Unicode MS" w:hAnsi="Arial"/>
                <w:sz w:val="16"/>
              </w:rPr>
            </w:pPr>
            <w:r>
              <w:rPr>
                <w:rFonts w:ascii="Arial" w:hAnsi="Arial"/>
                <w:sz w:val="16"/>
              </w:rPr>
              <w:t>Mehmet Kemal Aksel Yiyecek, İçecek ve Servis Hizmetleri</w:t>
            </w:r>
          </w:p>
        </w:tc>
        <w:tc>
          <w:tcPr>
            <w:tcW w:w="867" w:type="dxa"/>
            <w:gridSpan w:val="3"/>
            <w:tcBorders>
              <w:top w:val="dotted" w:sz="4"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01.11.04</w:t>
            </w:r>
          </w:p>
        </w:tc>
        <w:tc>
          <w:tcPr>
            <w:tcW w:w="839" w:type="dxa"/>
            <w:tcBorders>
              <w:top w:val="nil"/>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5 yıl</w:t>
            </w:r>
          </w:p>
        </w:tc>
      </w:tr>
      <w:tr w:rsidR="00000000">
        <w:tblPrEx>
          <w:tblCellMar>
            <w:top w:w="0" w:type="dxa"/>
            <w:left w:w="0" w:type="dxa"/>
            <w:bottom w:w="0" w:type="dxa"/>
            <w:right w:w="0" w:type="dxa"/>
          </w:tblCellMar>
        </w:tblPrEx>
        <w:trPr>
          <w:trHeight w:val="495"/>
        </w:trPr>
        <w:tc>
          <w:tcPr>
            <w:tcW w:w="2709" w:type="dxa"/>
            <w:gridSpan w:val="4"/>
            <w:tcBorders>
              <w:top w:val="single" w:sz="4" w:space="0" w:color="auto"/>
              <w:left w:val="single" w:sz="8" w:space="0" w:color="auto"/>
              <w:bottom w:val="single" w:sz="4" w:space="0" w:color="auto"/>
              <w:right w:val="nil"/>
            </w:tcBorders>
            <w:vAlign w:val="center"/>
          </w:tcPr>
          <w:p w:rsidR="00000000" w:rsidRDefault="00D76927">
            <w:pPr>
              <w:pStyle w:val="font6"/>
              <w:spacing w:before="0" w:after="0"/>
              <w:rPr>
                <w:rFonts w:eastAsia="Times New Roman"/>
                <w:lang w:val="tr-TR"/>
              </w:rPr>
            </w:pPr>
            <w:r>
              <w:rPr>
                <w:rFonts w:eastAsia="Times New Roman"/>
                <w:lang w:val="tr-TR"/>
              </w:rPr>
              <w:t xml:space="preserve">Gayrimenkul Projeleri </w:t>
            </w:r>
          </w:p>
          <w:p w:rsidR="00000000" w:rsidRDefault="00D76927">
            <w:pPr>
              <w:pStyle w:val="font6"/>
              <w:spacing w:before="0" w:after="0"/>
              <w:rPr>
                <w:rFonts w:eastAsia="Times New Roman"/>
                <w:lang w:val="tr-TR"/>
              </w:rPr>
            </w:pPr>
            <w:r>
              <w:rPr>
                <w:rFonts w:eastAsia="Times New Roman"/>
                <w:lang w:val="tr-TR"/>
              </w:rPr>
              <w:t xml:space="preserve">(Real Estate </w:t>
            </w:r>
            <w:r>
              <w:rPr>
                <w:rFonts w:eastAsia="Times New Roman"/>
                <w:lang w:val="tr-TR"/>
              </w:rPr>
              <w:t>Projects)</w:t>
            </w:r>
          </w:p>
        </w:tc>
        <w:tc>
          <w:tcPr>
            <w:tcW w:w="1357" w:type="dxa"/>
            <w:tcBorders>
              <w:top w:val="single" w:sz="4" w:space="0" w:color="auto"/>
              <w:left w:val="nil"/>
              <w:bottom w:val="single" w:sz="4"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911" w:type="dxa"/>
            <w:tcBorders>
              <w:top w:val="single" w:sz="4" w:space="0" w:color="auto"/>
              <w:left w:val="nil"/>
              <w:bottom w:val="single" w:sz="4"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850" w:type="dxa"/>
            <w:tcBorders>
              <w:top w:val="single" w:sz="4" w:space="0" w:color="auto"/>
              <w:left w:val="nil"/>
              <w:bottom w:val="single" w:sz="4"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851" w:type="dxa"/>
            <w:tcBorders>
              <w:top w:val="single" w:sz="4" w:space="0" w:color="auto"/>
              <w:left w:val="nil"/>
              <w:bottom w:val="single" w:sz="4"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754" w:type="dxa"/>
            <w:tcBorders>
              <w:top w:val="single" w:sz="4" w:space="0" w:color="auto"/>
              <w:left w:val="nil"/>
              <w:bottom w:val="single" w:sz="4"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1336" w:type="dxa"/>
            <w:gridSpan w:val="2"/>
            <w:tcBorders>
              <w:top w:val="single" w:sz="4" w:space="0" w:color="auto"/>
              <w:left w:val="nil"/>
              <w:bottom w:val="single" w:sz="4"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1032" w:type="dxa"/>
            <w:tcBorders>
              <w:top w:val="single" w:sz="4" w:space="0" w:color="auto"/>
              <w:left w:val="nil"/>
              <w:bottom w:val="single"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701.959</w:t>
            </w:r>
          </w:p>
        </w:tc>
        <w:tc>
          <w:tcPr>
            <w:tcW w:w="872" w:type="dxa"/>
            <w:gridSpan w:val="3"/>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0%</w:t>
            </w:r>
          </w:p>
        </w:tc>
        <w:tc>
          <w:tcPr>
            <w:tcW w:w="851" w:type="dxa"/>
            <w:gridSpan w:val="3"/>
            <w:tcBorders>
              <w:top w:val="single" w:sz="4" w:space="0" w:color="auto"/>
              <w:left w:val="dotted" w:sz="4" w:space="0" w:color="auto"/>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8" w:type="dxa"/>
            <w:gridSpan w:val="3"/>
            <w:tcBorders>
              <w:top w:val="single" w:sz="4"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tcBorders>
              <w:top w:val="single" w:sz="4"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992" w:type="dxa"/>
            <w:gridSpan w:val="2"/>
            <w:tcBorders>
              <w:top w:val="single" w:sz="4" w:space="0" w:color="auto"/>
              <w:left w:val="nil"/>
              <w:bottom w:val="single" w:sz="4" w:space="0" w:color="auto"/>
              <w:right w:val="nil"/>
            </w:tcBorders>
            <w:vAlign w:val="center"/>
          </w:tcPr>
          <w:p w:rsidR="00000000" w:rsidRDefault="00D76927">
            <w:pPr>
              <w:jc w:val="right"/>
              <w:rPr>
                <w:rFonts w:ascii="Arial" w:eastAsia="Arial Unicode MS" w:hAnsi="Arial"/>
                <w:b/>
                <w:sz w:val="16"/>
              </w:rPr>
            </w:pPr>
            <w:r>
              <w:rPr>
                <w:rFonts w:ascii="Arial" w:hAnsi="Arial"/>
                <w:b/>
                <w:sz w:val="16"/>
              </w:rPr>
              <w:t> </w:t>
            </w:r>
          </w:p>
        </w:tc>
        <w:tc>
          <w:tcPr>
            <w:tcW w:w="1112" w:type="dxa"/>
            <w:gridSpan w:val="3"/>
            <w:tcBorders>
              <w:top w:val="single" w:sz="4" w:space="0" w:color="auto"/>
              <w:left w:val="nil"/>
              <w:bottom w:val="single" w:sz="4"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1050"/>
        </w:trPr>
        <w:tc>
          <w:tcPr>
            <w:tcW w:w="2709" w:type="dxa"/>
            <w:gridSpan w:val="4"/>
            <w:tcBorders>
              <w:top w:val="dotted" w:sz="4" w:space="0" w:color="auto"/>
              <w:left w:val="single" w:sz="8"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Büyükçekmece Eskice Köyü   (7) </w:t>
            </w:r>
          </w:p>
        </w:tc>
        <w:tc>
          <w:tcPr>
            <w:tcW w:w="1357" w:type="dxa"/>
            <w:tcBorders>
              <w:top w:val="single" w:sz="4" w:space="0" w:color="auto"/>
              <w:left w:val="dotted" w:sz="4"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Büyükçekmece Eskice Köyü 'ndeki 239.466 m² büyüklüğündeki arsa üzerine yapılması planlanan 45 adet villa.</w:t>
            </w:r>
          </w:p>
        </w:tc>
        <w:tc>
          <w:tcPr>
            <w:tcW w:w="911"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701.959</w:t>
            </w:r>
          </w:p>
        </w:tc>
        <w:tc>
          <w:tcPr>
            <w:tcW w:w="851"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01.05.01</w:t>
            </w:r>
          </w:p>
        </w:tc>
        <w:tc>
          <w:tcPr>
            <w:tcW w:w="754"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25.760.000</w:t>
            </w:r>
          </w:p>
        </w:tc>
        <w:tc>
          <w:tcPr>
            <w:tcW w:w="1336" w:type="dxa"/>
            <w:gridSpan w:val="2"/>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11.08.04</w:t>
            </w:r>
          </w:p>
        </w:tc>
        <w:tc>
          <w:tcPr>
            <w:tcW w:w="1032"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27.712.000</w:t>
            </w:r>
          </w:p>
        </w:tc>
        <w:tc>
          <w:tcPr>
            <w:tcW w:w="1170"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701.959</w:t>
            </w:r>
          </w:p>
        </w:tc>
        <w:tc>
          <w:tcPr>
            <w:tcW w:w="834" w:type="dxa"/>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851" w:type="dxa"/>
            <w:gridSpan w:val="4"/>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8" w:type="dxa"/>
            <w:gridSpan w:val="3"/>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709" w:type="dxa"/>
            <w:gridSpan w:val="3"/>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50" w:type="dxa"/>
            <w:gridSpan w:val="3"/>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2"/>
            <w:tcBorders>
              <w:top w:val="single" w:sz="4" w:space="0" w:color="auto"/>
              <w:left w:val="dotted" w:sz="4" w:space="0" w:color="auto"/>
              <w:bottom w:val="single"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2"/>
            <w:tcBorders>
              <w:top w:val="single" w:sz="4" w:space="0" w:color="auto"/>
              <w:left w:val="dotted" w:sz="4" w:space="0" w:color="auto"/>
              <w:bottom w:val="single" w:sz="4" w:space="0" w:color="auto"/>
              <w:right w:val="single" w:sz="8" w:space="0" w:color="auto"/>
            </w:tcBorders>
            <w:vAlign w:val="center"/>
          </w:tcPr>
          <w:p w:rsidR="00000000" w:rsidRDefault="00D76927">
            <w:pPr>
              <w:jc w:val="right"/>
              <w:rPr>
                <w:rFonts w:ascii="Arial" w:eastAsia="Arial Unicode MS" w:hAnsi="Arial"/>
                <w:sz w:val="16"/>
              </w:rPr>
            </w:pPr>
            <w:r>
              <w:rPr>
                <w:rFonts w:ascii="Arial" w:hAnsi="Arial"/>
                <w:sz w:val="16"/>
              </w:rPr>
              <w:t>-</w:t>
            </w:r>
          </w:p>
        </w:tc>
      </w:tr>
      <w:tr w:rsidR="00000000">
        <w:tblPrEx>
          <w:tblCellMar>
            <w:top w:w="0" w:type="dxa"/>
            <w:left w:w="0" w:type="dxa"/>
            <w:bottom w:w="0" w:type="dxa"/>
            <w:right w:w="0" w:type="dxa"/>
          </w:tblCellMar>
        </w:tblPrEx>
        <w:trPr>
          <w:trHeight w:val="435"/>
        </w:trPr>
        <w:tc>
          <w:tcPr>
            <w:tcW w:w="2709" w:type="dxa"/>
            <w:gridSpan w:val="4"/>
            <w:tcBorders>
              <w:top w:val="single"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Gayrimenkule Dayalı Haklar  (Rights Related With Real Estates)</w:t>
            </w:r>
          </w:p>
        </w:tc>
        <w:tc>
          <w:tcPr>
            <w:tcW w:w="1357"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911"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0"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1"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754"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336" w:type="dxa"/>
            <w:gridSpan w:val="2"/>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032" w:type="dxa"/>
            <w:tcBorders>
              <w:top w:val="single"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170"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0</w:t>
            </w:r>
          </w:p>
        </w:tc>
        <w:tc>
          <w:tcPr>
            <w:tcW w:w="834" w:type="dxa"/>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0%</w:t>
            </w:r>
          </w:p>
        </w:tc>
        <w:tc>
          <w:tcPr>
            <w:tcW w:w="851" w:type="dxa"/>
            <w:gridSpan w:val="4"/>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708"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150" w:type="dxa"/>
            <w:gridSpan w:val="3"/>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851" w:type="dxa"/>
            <w:gridSpan w:val="2"/>
            <w:tcBorders>
              <w:top w:val="single"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850" w:type="dxa"/>
            <w:gridSpan w:val="2"/>
            <w:tcBorders>
              <w:top w:val="single" w:sz="4" w:space="0" w:color="auto"/>
              <w:left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525"/>
        </w:trPr>
        <w:tc>
          <w:tcPr>
            <w:tcW w:w="2709" w:type="dxa"/>
            <w:gridSpan w:val="4"/>
            <w:tcBorders>
              <w:top w:val="dotted" w:sz="4" w:space="0" w:color="auto"/>
              <w:left w:val="single" w:sz="8" w:space="0" w:color="auto"/>
              <w:bottom w:val="single" w:sz="8"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 xml:space="preserve"> GAYRİMENKULLER TOPLAMI (TOTAL OF THE REAL ESTATES)</w:t>
            </w:r>
          </w:p>
        </w:tc>
        <w:tc>
          <w:tcPr>
            <w:tcW w:w="1357"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911"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0"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1"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754"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336" w:type="dxa"/>
            <w:gridSpan w:val="2"/>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032" w:type="dxa"/>
            <w:tcBorders>
              <w:top w:val="dotted" w:sz="4" w:space="0" w:color="auto"/>
              <w:left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170" w:type="dxa"/>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91.874.389</w:t>
            </w:r>
          </w:p>
        </w:tc>
        <w:tc>
          <w:tcPr>
            <w:tcW w:w="834" w:type="dxa"/>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58%</w:t>
            </w:r>
          </w:p>
        </w:tc>
        <w:tc>
          <w:tcPr>
            <w:tcW w:w="851" w:type="dxa"/>
            <w:gridSpan w:val="4"/>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708" w:type="dxa"/>
            <w:gridSpan w:val="3"/>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709" w:type="dxa"/>
            <w:gridSpan w:val="3"/>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150" w:type="dxa"/>
            <w:gridSpan w:val="3"/>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851" w:type="dxa"/>
            <w:gridSpan w:val="2"/>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850" w:type="dxa"/>
            <w:gridSpan w:val="2"/>
            <w:tcBorders>
              <w:top w:val="dotted" w:sz="4" w:space="0" w:color="auto"/>
              <w:left w:val="dotted" w:sz="4" w:space="0" w:color="auto"/>
              <w:bottom w:val="single" w:sz="8"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 </w:t>
            </w:r>
          </w:p>
        </w:tc>
      </w:tr>
    </w:tbl>
    <w:p w:rsidR="00000000" w:rsidRDefault="00D76927">
      <w:pPr>
        <w:rPr>
          <w:rFonts w:ascii="Arial" w:hAnsi="Arial"/>
          <w:sz w:val="16"/>
        </w:rPr>
      </w:pPr>
    </w:p>
    <w:tbl>
      <w:tblPr>
        <w:tblW w:w="0" w:type="auto"/>
        <w:tblInd w:w="-21" w:type="dxa"/>
        <w:tblLayout w:type="fixed"/>
        <w:tblCellMar>
          <w:left w:w="0" w:type="dxa"/>
          <w:right w:w="0" w:type="dxa"/>
        </w:tblCellMar>
        <w:tblLook w:val="0000" w:firstRow="0" w:lastRow="0" w:firstColumn="0" w:lastColumn="0" w:noHBand="0" w:noVBand="0"/>
      </w:tblPr>
      <w:tblGrid>
        <w:gridCol w:w="2709"/>
        <w:gridCol w:w="1417"/>
        <w:gridCol w:w="851"/>
        <w:gridCol w:w="850"/>
        <w:gridCol w:w="3969"/>
        <w:gridCol w:w="1134"/>
        <w:gridCol w:w="851"/>
        <w:gridCol w:w="508"/>
        <w:gridCol w:w="1164"/>
        <w:gridCol w:w="992"/>
        <w:gridCol w:w="1863"/>
        <w:gridCol w:w="234"/>
        <w:gridCol w:w="1050"/>
      </w:tblGrid>
      <w:tr w:rsidR="00000000">
        <w:tblPrEx>
          <w:tblCellMar>
            <w:top w:w="0" w:type="dxa"/>
            <w:left w:w="0" w:type="dxa"/>
            <w:bottom w:w="0" w:type="dxa"/>
            <w:right w:w="0" w:type="dxa"/>
          </w:tblCellMar>
        </w:tblPrEx>
        <w:trPr>
          <w:trHeight w:val="64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İŞTİRAKLER</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Faaliyet Konusu</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Alış Tarihi</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Alış Mali</w:t>
            </w:r>
            <w:r>
              <w:rPr>
                <w:rFonts w:ascii="Arial" w:hAnsi="Arial"/>
                <w:b/>
                <w:sz w:val="16"/>
              </w:rPr>
              <w:t>yeti</w:t>
            </w: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Portföy Değeri</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Toplam Port. Değ. Oranı</w:t>
            </w:r>
          </w:p>
        </w:tc>
        <w:tc>
          <w:tcPr>
            <w:tcW w:w="508" w:type="dxa"/>
            <w:tcBorders>
              <w:top w:val="dotted" w:sz="4" w:space="0" w:color="auto"/>
              <w:left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164" w:type="dxa"/>
            <w:tcBorders>
              <w:top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992" w:type="dxa"/>
            <w:tcBorders>
              <w:top w:val="dotted" w:sz="4" w:space="0" w:color="auto"/>
              <w:left w:val="nil"/>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863" w:type="dxa"/>
            <w:tcBorders>
              <w:top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234" w:type="dxa"/>
            <w:tcBorders>
              <w:top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050" w:type="dxa"/>
            <w:tcBorders>
              <w:top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64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PARTICIPATIONS</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Line of Activity</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Purchase Date</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Purchase Cost</w:t>
            </w: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pStyle w:val="xl37"/>
              <w:pBdr>
                <w:bottom w:val="none" w:sz="0" w:space="0" w:color="auto"/>
                <w:right w:val="none" w:sz="0" w:space="0" w:color="auto"/>
              </w:pBdr>
              <w:spacing w:before="0" w:after="0"/>
              <w:rPr>
                <w:rFonts w:eastAsia="Times New Roman"/>
                <w:b/>
                <w:lang w:val="tr-TR"/>
              </w:rPr>
            </w:pPr>
            <w:r>
              <w:rPr>
                <w:rFonts w:eastAsia="Times New Roman"/>
                <w:b/>
                <w:lang w:val="tr-TR"/>
              </w:rPr>
              <w:t>The Value of Portfolio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Ratio in Total Portfolio</w:t>
            </w:r>
          </w:p>
        </w:tc>
        <w:tc>
          <w:tcPr>
            <w:tcW w:w="508" w:type="dxa"/>
            <w:tcBorders>
              <w:top w:val="dotted" w:sz="4" w:space="0" w:color="auto"/>
              <w:left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164" w:type="dxa"/>
            <w:tcBorders>
              <w:top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992" w:type="dxa"/>
            <w:tcBorders>
              <w:top w:val="dotted" w:sz="4" w:space="0" w:color="auto"/>
              <w:left w:val="nil"/>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863" w:type="dxa"/>
            <w:tcBorders>
              <w:top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234" w:type="dxa"/>
            <w:tcBorders>
              <w:top w:val="dotted" w:sz="4" w:space="0" w:color="auto"/>
              <w:bottom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w:t>
            </w:r>
          </w:p>
        </w:tc>
        <w:tc>
          <w:tcPr>
            <w:tcW w:w="1050" w:type="dxa"/>
            <w:tcBorders>
              <w:top w:val="dotted" w:sz="4" w:space="0" w:color="auto"/>
              <w:bottom w:val="dotted" w:sz="4" w:space="0" w:color="auto"/>
              <w:right w:val="single" w:sz="8" w:space="0" w:color="auto"/>
            </w:tcBorders>
            <w:vAlign w:val="center"/>
          </w:tcPr>
          <w:p w:rsidR="00000000" w:rsidRDefault="00D76927">
            <w:pPr>
              <w:jc w:val="right"/>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hAnsi="Arial"/>
                <w:sz w:val="16"/>
              </w:rPr>
            </w:pP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hAnsi="Arial"/>
                <w:sz w:val="16"/>
              </w:rPr>
            </w:pPr>
          </w:p>
        </w:tc>
        <w:tc>
          <w:tcPr>
            <w:tcW w:w="508" w:type="dxa"/>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p>
        </w:tc>
        <w:tc>
          <w:tcPr>
            <w:tcW w:w="1164"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992"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1863"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234"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1050" w:type="dxa"/>
            <w:tcBorders>
              <w:top w:val="dotted" w:sz="4" w:space="0" w:color="auto"/>
              <w:bottom w:val="dotted" w:sz="4" w:space="0" w:color="auto"/>
              <w:right w:val="single" w:sz="8" w:space="0" w:color="auto"/>
            </w:tcBorders>
            <w:vAlign w:val="center"/>
          </w:tcPr>
          <w:p w:rsidR="00000000" w:rsidRDefault="00D76927">
            <w:pPr>
              <w:rPr>
                <w:rFonts w:ascii="Arial" w:hAnsi="Arial"/>
                <w:sz w:val="16"/>
              </w:rPr>
            </w:pPr>
          </w:p>
        </w:tc>
      </w:tr>
      <w:tr w:rsidR="00000000">
        <w:tblPrEx>
          <w:tblCellMar>
            <w:top w:w="0" w:type="dxa"/>
            <w:left w:w="0" w:type="dxa"/>
            <w:bottom w:w="0" w:type="dxa"/>
            <w:right w:w="0" w:type="dxa"/>
          </w:tblCellMar>
        </w:tblPrEx>
        <w:trPr>
          <w:trHeight w:val="255"/>
        </w:trPr>
        <w:tc>
          <w:tcPr>
            <w:tcW w:w="2709" w:type="dxa"/>
            <w:tcBorders>
              <w:top w:val="dotted" w:sz="4" w:space="0" w:color="auto"/>
              <w:left w:val="single" w:sz="8" w:space="0" w:color="auto"/>
              <w:bottom w:val="dotted" w:sz="4" w:space="0" w:color="auto"/>
              <w:right w:val="dotted" w:sz="4" w:space="0" w:color="auto"/>
            </w:tcBorders>
            <w:vAlign w:val="center"/>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w:t>
            </w:r>
          </w:p>
        </w:tc>
        <w:tc>
          <w:tcPr>
            <w:tcW w:w="1417"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3969"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508" w:type="dxa"/>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p>
        </w:tc>
        <w:tc>
          <w:tcPr>
            <w:tcW w:w="1164"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992"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1863"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234" w:type="dxa"/>
            <w:tcBorders>
              <w:top w:val="dotted" w:sz="4" w:space="0" w:color="auto"/>
              <w:bottom w:val="dotted" w:sz="4" w:space="0" w:color="auto"/>
            </w:tcBorders>
            <w:vAlign w:val="center"/>
          </w:tcPr>
          <w:p w:rsidR="00000000" w:rsidRDefault="00D76927">
            <w:pPr>
              <w:rPr>
                <w:rFonts w:ascii="Arial" w:eastAsia="Arial Unicode MS" w:hAnsi="Arial"/>
                <w:sz w:val="16"/>
              </w:rPr>
            </w:pPr>
          </w:p>
        </w:tc>
        <w:tc>
          <w:tcPr>
            <w:tcW w:w="1050" w:type="dxa"/>
            <w:tcBorders>
              <w:top w:val="dotted" w:sz="4" w:space="0" w:color="auto"/>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540"/>
        </w:trPr>
        <w:tc>
          <w:tcPr>
            <w:tcW w:w="2709" w:type="dxa"/>
            <w:tcBorders>
              <w:top w:val="dotted" w:sz="4" w:space="0" w:color="auto"/>
              <w:left w:val="single" w:sz="8" w:space="0" w:color="auto"/>
              <w:bottom w:val="single" w:sz="8" w:space="0" w:color="auto"/>
              <w:right w:val="nil"/>
            </w:tcBorders>
            <w:vAlign w:val="center"/>
          </w:tcPr>
          <w:p w:rsidR="00000000" w:rsidRDefault="00D76927">
            <w:pPr>
              <w:rPr>
                <w:rFonts w:ascii="Arial" w:hAnsi="Arial"/>
                <w:b/>
                <w:sz w:val="16"/>
              </w:rPr>
            </w:pPr>
            <w:r>
              <w:rPr>
                <w:rFonts w:ascii="Arial" w:hAnsi="Arial"/>
                <w:b/>
                <w:sz w:val="16"/>
              </w:rPr>
              <w:t xml:space="preserve"> İŞTİRAKLER TOPLAMI </w:t>
            </w:r>
          </w:p>
          <w:p w:rsidR="00000000" w:rsidRDefault="00D76927">
            <w:pPr>
              <w:rPr>
                <w:rFonts w:ascii="Arial" w:eastAsia="Arial Unicode MS" w:hAnsi="Arial"/>
                <w:b/>
                <w:sz w:val="16"/>
              </w:rPr>
            </w:pPr>
            <w:r>
              <w:rPr>
                <w:rFonts w:ascii="Arial" w:hAnsi="Arial"/>
                <w:b/>
                <w:sz w:val="16"/>
              </w:rPr>
              <w:t>(TOTAL OF THE PA</w:t>
            </w:r>
            <w:r>
              <w:rPr>
                <w:rFonts w:ascii="Arial" w:hAnsi="Arial"/>
                <w:b/>
                <w:sz w:val="16"/>
              </w:rPr>
              <w:t>RTICIPATIONS)</w:t>
            </w:r>
          </w:p>
        </w:tc>
        <w:tc>
          <w:tcPr>
            <w:tcW w:w="1417" w:type="dxa"/>
            <w:tcBorders>
              <w:top w:val="dotted" w:sz="4" w:space="0" w:color="auto"/>
              <w:left w:val="nil"/>
              <w:bottom w:val="single" w:sz="8"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1" w:type="dxa"/>
            <w:tcBorders>
              <w:top w:val="dotted" w:sz="4" w:space="0" w:color="auto"/>
              <w:left w:val="nil"/>
              <w:bottom w:val="single" w:sz="8"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0" w:type="dxa"/>
            <w:tcBorders>
              <w:top w:val="dotted" w:sz="4" w:space="0" w:color="auto"/>
              <w:left w:val="nil"/>
              <w:bottom w:val="single" w:sz="8" w:space="0" w:color="auto"/>
              <w:right w:val="nil"/>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3969" w:type="dxa"/>
            <w:tcBorders>
              <w:top w:val="dotted" w:sz="4" w:space="0" w:color="auto"/>
              <w:left w:val="nil"/>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hAnsi="Arial"/>
                <w:sz w:val="16"/>
              </w:rPr>
            </w:pPr>
            <w:r>
              <w:rPr>
                <w:rFonts w:ascii="Arial" w:hAnsi="Arial"/>
                <w:sz w:val="16"/>
              </w:rPr>
              <w:t>0</w:t>
            </w:r>
          </w:p>
        </w:tc>
        <w:tc>
          <w:tcPr>
            <w:tcW w:w="851" w:type="dxa"/>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hAnsi="Arial"/>
                <w:sz w:val="16"/>
              </w:rPr>
            </w:pPr>
            <w:r>
              <w:rPr>
                <w:rFonts w:ascii="Arial" w:hAnsi="Arial"/>
                <w:sz w:val="16"/>
              </w:rPr>
              <w:t>0%</w:t>
            </w:r>
          </w:p>
        </w:tc>
        <w:tc>
          <w:tcPr>
            <w:tcW w:w="508" w:type="dxa"/>
            <w:tcBorders>
              <w:top w:val="dotted" w:sz="4" w:space="0" w:color="auto"/>
              <w:left w:val="dotted" w:sz="4" w:space="0" w:color="auto"/>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1164" w:type="dxa"/>
            <w:tcBorders>
              <w:top w:val="dotted" w:sz="4" w:space="0" w:color="auto"/>
              <w:left w:val="nil"/>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992" w:type="dxa"/>
            <w:tcBorders>
              <w:top w:val="dotted" w:sz="4" w:space="0" w:color="auto"/>
              <w:left w:val="nil"/>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863" w:type="dxa"/>
            <w:tcBorders>
              <w:top w:val="dotted" w:sz="4"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234" w:type="dxa"/>
            <w:tcBorders>
              <w:top w:val="dotted" w:sz="4"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050" w:type="dxa"/>
            <w:tcBorders>
              <w:top w:val="dotted" w:sz="4" w:space="0" w:color="auto"/>
              <w:bottom w:val="single" w:sz="8"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r>
    </w:tbl>
    <w:p w:rsidR="00000000" w:rsidRDefault="00D76927">
      <w:pPr>
        <w:rPr>
          <w:rFonts w:ascii="Arial" w:hAnsi="Arial"/>
          <w:sz w:val="16"/>
        </w:rPr>
      </w:pPr>
    </w:p>
    <w:p w:rsidR="00000000" w:rsidRDefault="00D76927">
      <w:pPr>
        <w:rPr>
          <w:rFonts w:ascii="Arial" w:hAnsi="Arial"/>
          <w:b/>
          <w:sz w:val="16"/>
        </w:rPr>
      </w:pPr>
    </w:p>
    <w:tbl>
      <w:tblPr>
        <w:tblW w:w="0" w:type="auto"/>
        <w:tblInd w:w="-21" w:type="dxa"/>
        <w:tblLayout w:type="fixed"/>
        <w:tblCellMar>
          <w:left w:w="0" w:type="dxa"/>
          <w:right w:w="0" w:type="dxa"/>
        </w:tblCellMar>
        <w:tblLook w:val="0000" w:firstRow="0" w:lastRow="0" w:firstColumn="0" w:lastColumn="0" w:noHBand="0" w:noVBand="0"/>
      </w:tblPr>
      <w:tblGrid>
        <w:gridCol w:w="15"/>
        <w:gridCol w:w="2410"/>
        <w:gridCol w:w="851"/>
        <w:gridCol w:w="850"/>
        <w:gridCol w:w="851"/>
        <w:gridCol w:w="850"/>
        <w:gridCol w:w="1276"/>
        <w:gridCol w:w="992"/>
        <w:gridCol w:w="697"/>
        <w:gridCol w:w="50"/>
        <w:gridCol w:w="50"/>
        <w:gridCol w:w="54"/>
        <w:gridCol w:w="57"/>
        <w:gridCol w:w="50"/>
        <w:gridCol w:w="80"/>
        <w:gridCol w:w="663"/>
        <w:gridCol w:w="1134"/>
        <w:gridCol w:w="851"/>
        <w:gridCol w:w="2577"/>
        <w:gridCol w:w="690"/>
        <w:gridCol w:w="231"/>
        <w:gridCol w:w="145"/>
        <w:gridCol w:w="140"/>
        <w:gridCol w:w="61"/>
        <w:gridCol w:w="145"/>
        <w:gridCol w:w="140"/>
        <w:gridCol w:w="707"/>
        <w:gridCol w:w="133"/>
        <w:gridCol w:w="12"/>
        <w:gridCol w:w="140"/>
        <w:gridCol w:w="690"/>
      </w:tblGrid>
      <w:tr w:rsidR="00000000">
        <w:tblPrEx>
          <w:tblCellMar>
            <w:top w:w="0" w:type="dxa"/>
            <w:left w:w="0" w:type="dxa"/>
            <w:bottom w:w="0" w:type="dxa"/>
            <w:right w:w="0" w:type="dxa"/>
          </w:tblCellMar>
        </w:tblPrEx>
        <w:trPr>
          <w:trHeight w:val="645"/>
        </w:trPr>
        <w:tc>
          <w:tcPr>
            <w:tcW w:w="3276" w:type="dxa"/>
            <w:gridSpan w:val="3"/>
            <w:tcBorders>
              <w:top w:val="single" w:sz="8" w:space="0" w:color="auto"/>
              <w:left w:val="single" w:sz="8" w:space="0" w:color="auto"/>
              <w:bottom w:val="dotted" w:sz="4" w:space="0" w:color="auto"/>
              <w:right w:val="dotted" w:sz="4" w:space="0" w:color="auto"/>
            </w:tcBorders>
            <w:vAlign w:val="center"/>
          </w:tcPr>
          <w:p w:rsidR="00000000" w:rsidRDefault="00D76927">
            <w:pPr>
              <w:rPr>
                <w:rFonts w:ascii="Arial" w:hAnsi="Arial"/>
                <w:b/>
                <w:sz w:val="16"/>
              </w:rPr>
            </w:pPr>
            <w:r>
              <w:rPr>
                <w:rFonts w:ascii="Arial" w:hAnsi="Arial"/>
                <w:b/>
                <w:sz w:val="16"/>
              </w:rPr>
              <w:t xml:space="preserve">PARA VE SERMAYE PİYASASI ARAÇLARI </w:t>
            </w:r>
          </w:p>
          <w:p w:rsidR="00000000" w:rsidRDefault="00D76927">
            <w:pPr>
              <w:rPr>
                <w:rFonts w:ascii="Arial" w:eastAsia="Arial Unicode MS" w:hAnsi="Arial"/>
                <w:b/>
                <w:sz w:val="16"/>
              </w:rPr>
            </w:pP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 xml:space="preserve">Para Birimi </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Alış Tarihi</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Alış Maliyeti</w:t>
            </w:r>
          </w:p>
        </w:tc>
        <w:tc>
          <w:tcPr>
            <w:tcW w:w="1276"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Miktarı</w:t>
            </w:r>
          </w:p>
        </w:tc>
        <w:tc>
          <w:tcPr>
            <w:tcW w:w="992"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Bileşik Faiz Oranı</w:t>
            </w:r>
          </w:p>
        </w:tc>
        <w:tc>
          <w:tcPr>
            <w:tcW w:w="851" w:type="dxa"/>
            <w:gridSpan w:val="4"/>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 xml:space="preserve">Vade </w:t>
            </w:r>
          </w:p>
        </w:tc>
        <w:tc>
          <w:tcPr>
            <w:tcW w:w="850" w:type="dxa"/>
            <w:gridSpan w:val="4"/>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Birim Değeri (YTL)</w:t>
            </w:r>
          </w:p>
        </w:tc>
        <w:tc>
          <w:tcPr>
            <w:tcW w:w="1134"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Portföy Değeri (YTL)</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Toplam Port. Değ. Oranı (%)</w:t>
            </w:r>
          </w:p>
        </w:tc>
        <w:tc>
          <w:tcPr>
            <w:tcW w:w="4969" w:type="dxa"/>
            <w:gridSpan w:val="10"/>
            <w:tcBorders>
              <w:top w:val="single" w:sz="8" w:space="0" w:color="auto"/>
              <w:left w:val="dotted" w:sz="4" w:space="0" w:color="auto"/>
              <w:bottom w:val="dotted" w:sz="4"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842" w:type="dxa"/>
            <w:gridSpan w:val="3"/>
            <w:tcBorders>
              <w:top w:val="single" w:sz="8" w:space="0" w:color="auto"/>
              <w:left w:val="nil"/>
              <w:bottom w:val="dotted" w:sz="4"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645"/>
        </w:trPr>
        <w:tc>
          <w:tcPr>
            <w:tcW w:w="3276" w:type="dxa"/>
            <w:gridSpan w:val="3"/>
            <w:tcBorders>
              <w:top w:val="single" w:sz="8" w:space="0" w:color="auto"/>
              <w:left w:val="single" w:sz="8" w:space="0" w:color="auto"/>
              <w:bottom w:val="dotted" w:sz="4" w:space="0" w:color="auto"/>
              <w:right w:val="dotted" w:sz="4" w:space="0" w:color="auto"/>
            </w:tcBorders>
            <w:vAlign w:val="center"/>
          </w:tcPr>
          <w:p w:rsidR="00000000" w:rsidRDefault="00D76927">
            <w:pPr>
              <w:rPr>
                <w:rFonts w:ascii="Arial" w:hAnsi="Arial"/>
                <w:b/>
                <w:sz w:val="16"/>
              </w:rPr>
            </w:pPr>
            <w:r>
              <w:rPr>
                <w:rFonts w:ascii="Arial" w:hAnsi="Arial"/>
                <w:b/>
                <w:sz w:val="16"/>
              </w:rPr>
              <w:t xml:space="preserve"> </w:t>
            </w:r>
          </w:p>
          <w:p w:rsidR="00000000" w:rsidRDefault="00D76927">
            <w:pPr>
              <w:rPr>
                <w:rFonts w:ascii="Arial" w:eastAsia="Arial Unicode MS" w:hAnsi="Arial"/>
                <w:b/>
                <w:sz w:val="16"/>
              </w:rPr>
            </w:pPr>
            <w:r>
              <w:rPr>
                <w:rFonts w:ascii="Arial" w:hAnsi="Arial"/>
                <w:b/>
                <w:sz w:val="16"/>
              </w:rPr>
              <w:t>MONEY &amp; CAPITAL MARKET INSTRUME</w:t>
            </w:r>
            <w:r>
              <w:rPr>
                <w:rFonts w:ascii="Arial" w:hAnsi="Arial"/>
                <w:b/>
                <w:sz w:val="16"/>
              </w:rPr>
              <w:t xml:space="preserve">NTS </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 xml:space="preserve">Currency </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Purchase Date</w:t>
            </w:r>
          </w:p>
        </w:tc>
        <w:tc>
          <w:tcPr>
            <w:tcW w:w="850"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Purchase Cost</w:t>
            </w:r>
          </w:p>
        </w:tc>
        <w:tc>
          <w:tcPr>
            <w:tcW w:w="1276"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Quantity</w:t>
            </w:r>
          </w:p>
        </w:tc>
        <w:tc>
          <w:tcPr>
            <w:tcW w:w="992"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eastAsia="Arial Unicode MS" w:hAnsi="Arial"/>
                <w:b/>
                <w:sz w:val="16"/>
              </w:rPr>
              <w:t>Compound Interest Rate</w:t>
            </w:r>
          </w:p>
        </w:tc>
        <w:tc>
          <w:tcPr>
            <w:tcW w:w="851" w:type="dxa"/>
            <w:gridSpan w:val="4"/>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hAnsi="Arial"/>
                <w:b/>
                <w:sz w:val="16"/>
              </w:rPr>
            </w:pPr>
          </w:p>
          <w:p w:rsidR="00000000" w:rsidRDefault="00D76927">
            <w:pPr>
              <w:jc w:val="right"/>
              <w:rPr>
                <w:rFonts w:ascii="Arial" w:hAnsi="Arial"/>
                <w:b/>
                <w:sz w:val="16"/>
              </w:rPr>
            </w:pPr>
            <w:r>
              <w:rPr>
                <w:rFonts w:ascii="Arial" w:hAnsi="Arial"/>
                <w:b/>
                <w:sz w:val="16"/>
              </w:rPr>
              <w:t>Maturity</w:t>
            </w:r>
          </w:p>
          <w:p w:rsidR="00000000" w:rsidRDefault="00D76927">
            <w:pPr>
              <w:jc w:val="right"/>
              <w:rPr>
                <w:rFonts w:ascii="Arial" w:eastAsia="Arial Unicode MS" w:hAnsi="Arial"/>
                <w:b/>
                <w:sz w:val="16"/>
              </w:rPr>
            </w:pPr>
          </w:p>
        </w:tc>
        <w:tc>
          <w:tcPr>
            <w:tcW w:w="850" w:type="dxa"/>
            <w:gridSpan w:val="4"/>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Unit Cost (YTL)</w:t>
            </w:r>
          </w:p>
        </w:tc>
        <w:tc>
          <w:tcPr>
            <w:tcW w:w="1134"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The Value of Portfolio (YTL)</w:t>
            </w:r>
          </w:p>
        </w:tc>
        <w:tc>
          <w:tcPr>
            <w:tcW w:w="851" w:type="dxa"/>
            <w:tcBorders>
              <w:top w:val="single" w:sz="8"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Ratio In Total Portfolio (%)</w:t>
            </w:r>
          </w:p>
        </w:tc>
        <w:tc>
          <w:tcPr>
            <w:tcW w:w="4969" w:type="dxa"/>
            <w:gridSpan w:val="10"/>
            <w:tcBorders>
              <w:top w:val="single" w:sz="8" w:space="0" w:color="auto"/>
              <w:left w:val="dotted" w:sz="4" w:space="0" w:color="auto"/>
              <w:bottom w:val="dotted" w:sz="4" w:space="0" w:color="auto"/>
            </w:tcBorders>
            <w:vAlign w:val="center"/>
          </w:tcPr>
          <w:p w:rsidR="00000000" w:rsidRDefault="00D76927">
            <w:pPr>
              <w:pStyle w:val="font6"/>
              <w:spacing w:before="0" w:after="0"/>
              <w:rPr>
                <w:rFonts w:eastAsia="Times New Roman"/>
                <w:lang w:val="tr-TR"/>
              </w:rPr>
            </w:pPr>
            <w:r>
              <w:rPr>
                <w:rFonts w:eastAsia="Times New Roman"/>
                <w:lang w:val="tr-TR"/>
              </w:rPr>
              <w:t> </w:t>
            </w:r>
          </w:p>
        </w:tc>
        <w:tc>
          <w:tcPr>
            <w:tcW w:w="842" w:type="dxa"/>
            <w:gridSpan w:val="3"/>
            <w:tcBorders>
              <w:top w:val="single" w:sz="8" w:space="0" w:color="auto"/>
              <w:left w:val="nil"/>
              <w:bottom w:val="dotted" w:sz="4"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D76927">
            <w:pPr>
              <w:pStyle w:val="xl32"/>
              <w:pBdr>
                <w:bottom w:val="none" w:sz="0" w:space="0" w:color="auto"/>
                <w:right w:val="none" w:sz="0" w:space="0" w:color="auto"/>
              </w:pBdr>
              <w:spacing w:before="0" w:after="0"/>
              <w:rPr>
                <w:rFonts w:eastAsia="Times New Roman"/>
                <w:lang w:val="tr-TR"/>
              </w:rPr>
            </w:pP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hAnsi="Arial"/>
                <w:sz w:val="16"/>
              </w:rPr>
            </w:pP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hAnsi="Arial"/>
                <w:sz w:val="16"/>
              </w:rPr>
            </w:pP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hAnsi="Arial"/>
                <w:sz w:val="16"/>
              </w:rPr>
            </w:pP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hAnsi="Arial"/>
                <w:sz w:val="16"/>
              </w:rPr>
            </w:pP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hAnsi="Arial"/>
                <w:sz w:val="16"/>
              </w:rPr>
            </w:pP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hAnsi="Arial"/>
                <w:sz w:val="16"/>
              </w:rPr>
            </w:pP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hAnsi="Arial"/>
                <w:sz w:val="16"/>
              </w:rPr>
            </w:pP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hAnsi="Arial"/>
                <w:sz w:val="16"/>
              </w:rPr>
            </w:pPr>
          </w:p>
        </w:tc>
        <w:tc>
          <w:tcPr>
            <w:tcW w:w="4969" w:type="dxa"/>
            <w:gridSpan w:val="10"/>
            <w:tcBorders>
              <w:top w:val="dotted" w:sz="4" w:space="0" w:color="auto"/>
              <w:left w:val="dotted" w:sz="4" w:space="0" w:color="auto"/>
              <w:bottom w:val="dotted" w:sz="4" w:space="0" w:color="auto"/>
            </w:tcBorders>
            <w:vAlign w:val="center"/>
          </w:tcPr>
          <w:p w:rsidR="00000000" w:rsidRDefault="00D76927">
            <w:pPr>
              <w:rPr>
                <w:rFonts w:ascii="Arial" w:hAnsi="Arial"/>
                <w:sz w:val="16"/>
              </w:rPr>
            </w:pPr>
          </w:p>
        </w:tc>
        <w:tc>
          <w:tcPr>
            <w:tcW w:w="842" w:type="dxa"/>
            <w:gridSpan w:val="3"/>
            <w:tcBorders>
              <w:top w:val="dotted" w:sz="4" w:space="0" w:color="auto"/>
              <w:left w:val="nil"/>
              <w:bottom w:val="dotted" w:sz="4" w:space="0" w:color="auto"/>
              <w:right w:val="single" w:sz="8" w:space="0" w:color="auto"/>
            </w:tcBorders>
            <w:vAlign w:val="center"/>
          </w:tcPr>
          <w:p w:rsidR="00000000" w:rsidRDefault="00D76927">
            <w:pPr>
              <w:rPr>
                <w:rFonts w:ascii="Arial" w:hAnsi="Arial"/>
                <w:sz w:val="16"/>
              </w:rPr>
            </w:pP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Hisse Senedi (Shares)</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1.966.811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w:t>
            </w:r>
          </w:p>
        </w:tc>
        <w:tc>
          <w:tcPr>
            <w:tcW w:w="4969" w:type="dxa"/>
            <w:gridSpan w:val="10"/>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20"/>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Alarko Holdıng A.</w:t>
            </w:r>
            <w:r>
              <w:rPr>
                <w:rFonts w:ascii="Arial" w:hAnsi="Arial"/>
                <w:sz w:val="16"/>
              </w:rPr>
              <w:t>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24.01.2003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983.605</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50.466.000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38.973</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1.966.811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w:t>
            </w:r>
          </w:p>
        </w:tc>
        <w:tc>
          <w:tcPr>
            <w:tcW w:w="4969" w:type="dxa"/>
            <w:gridSpan w:val="10"/>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3276" w:type="dxa"/>
            <w:gridSpan w:val="3"/>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Tahvil ve Bonolar (Treasury Bills and Bonds)</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1"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1276"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992" w:type="dxa"/>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1"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0" w:type="dxa"/>
            <w:gridSpan w:val="4"/>
            <w:tcBorders>
              <w:top w:val="dotted" w:sz="4" w:space="0" w:color="auto"/>
              <w:left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6.666.882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w:t>
            </w:r>
          </w:p>
        </w:tc>
        <w:tc>
          <w:tcPr>
            <w:tcW w:w="4969" w:type="dxa"/>
            <w:gridSpan w:val="10"/>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420"/>
        </w:trPr>
        <w:tc>
          <w:tcPr>
            <w:tcW w:w="2425" w:type="dxa"/>
            <w:gridSpan w:val="2"/>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TRT160205F19 (DİBS)</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Garanti Bankası A.Ş.</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30.06.04</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6.528.713</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4,40%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16.02.05</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6.666.882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w:t>
            </w:r>
            <w:r>
              <w:rPr>
                <w:rFonts w:ascii="Arial" w:hAnsi="Arial"/>
                <w:sz w:val="16"/>
              </w:rPr>
              <w:t>%</w:t>
            </w:r>
          </w:p>
        </w:tc>
        <w:tc>
          <w:tcPr>
            <w:tcW w:w="4969" w:type="dxa"/>
            <w:gridSpan w:val="10"/>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42" w:type="dxa"/>
            <w:gridSpan w:val="3"/>
            <w:tcBorders>
              <w:top w:val="dotted" w:sz="4" w:space="0" w:color="auto"/>
              <w:left w:val="nil"/>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gridAfter w:val="11"/>
          <w:wBefore w:w="15" w:type="dxa"/>
          <w:wAfter w:w="2544" w:type="dxa"/>
          <w:trHeight w:val="255"/>
        </w:trPr>
        <w:tc>
          <w:tcPr>
            <w:tcW w:w="2410" w:type="dxa"/>
            <w:tcBorders>
              <w:top w:val="dotted" w:sz="4" w:space="0" w:color="auto"/>
              <w:left w:val="single" w:sz="8" w:space="0" w:color="auto"/>
              <w:bottom w:val="dotted" w:sz="4" w:space="0" w:color="auto"/>
              <w:right w:val="nil"/>
            </w:tcBorders>
            <w:vAlign w:val="center"/>
          </w:tcPr>
          <w:p w:rsidR="00000000" w:rsidRDefault="00D76927">
            <w:pPr>
              <w:rPr>
                <w:rFonts w:ascii="Arial" w:eastAsia="Arial Unicode MS" w:hAnsi="Arial"/>
                <w:sz w:val="16"/>
              </w:rPr>
            </w:pPr>
            <w:r>
              <w:rPr>
                <w:rFonts w:ascii="Arial" w:hAnsi="Arial"/>
                <w:sz w:val="16"/>
              </w:rPr>
              <w:t>Yatırım Fonları (Mutual Funds)</w:t>
            </w:r>
          </w:p>
        </w:tc>
        <w:tc>
          <w:tcPr>
            <w:tcW w:w="851" w:type="dxa"/>
            <w:tcBorders>
              <w:top w:val="dotted" w:sz="4" w:space="0" w:color="auto"/>
              <w:left w:val="nil"/>
              <w:bottom w:val="dotted" w:sz="4" w:space="0" w:color="auto"/>
              <w:right w:val="nil"/>
            </w:tcBorders>
            <w:vAlign w:val="center"/>
          </w:tcPr>
          <w:p w:rsidR="00000000" w:rsidRDefault="00D76927">
            <w:pPr>
              <w:rPr>
                <w:rFonts w:ascii="Arial" w:eastAsia="Arial Unicode MS" w:hAnsi="Arial"/>
                <w:sz w:val="16"/>
              </w:rPr>
            </w:pPr>
            <w:r>
              <w:rPr>
                <w:rFonts w:ascii="Arial" w:hAnsi="Arial"/>
                <w:sz w:val="16"/>
              </w:rPr>
              <w:t> </w:t>
            </w:r>
          </w:p>
        </w:tc>
        <w:tc>
          <w:tcPr>
            <w:tcW w:w="1701" w:type="dxa"/>
            <w:gridSpan w:val="2"/>
            <w:tcBorders>
              <w:top w:val="dotted" w:sz="4" w:space="0" w:color="auto"/>
              <w:left w:val="nil"/>
              <w:bottom w:val="dotted" w:sz="4" w:space="0" w:color="auto"/>
              <w:right w:val="nil"/>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4026" w:type="dxa"/>
            <w:gridSpan w:val="8"/>
            <w:tcBorders>
              <w:top w:val="dotted" w:sz="4" w:space="0" w:color="auto"/>
              <w:left w:val="nil"/>
              <w:bottom w:val="dotted" w:sz="4" w:space="0" w:color="auto"/>
              <w:right w:val="nil"/>
            </w:tcBorders>
            <w:shd w:val="pct25" w:color="auto" w:fill="auto"/>
            <w:vAlign w:val="center"/>
          </w:tcPr>
          <w:p w:rsidR="00000000" w:rsidRDefault="00D76927">
            <w:pPr>
              <w:jc w:val="right"/>
              <w:rPr>
                <w:rFonts w:ascii="Arial" w:eastAsia="Arial Unicode MS" w:hAnsi="Arial"/>
                <w:sz w:val="16"/>
              </w:rPr>
            </w:pPr>
            <w:r>
              <w:rPr>
                <w:rFonts w:ascii="Arial" w:hAnsi="Arial"/>
                <w:sz w:val="16"/>
              </w:rPr>
              <w:t> </w:t>
            </w:r>
          </w:p>
        </w:tc>
        <w:tc>
          <w:tcPr>
            <w:tcW w:w="50" w:type="dxa"/>
            <w:tcBorders>
              <w:top w:val="dotted" w:sz="4" w:space="0" w:color="auto"/>
              <w:left w:val="nil"/>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0" w:type="dxa"/>
            <w:tcBorders>
              <w:top w:val="dotted" w:sz="4" w:space="0" w:color="auto"/>
              <w:left w:val="dotted" w:sz="4" w:space="0" w:color="auto"/>
              <w:bottom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663" w:type="dxa"/>
            <w:tcBorders>
              <w:top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45.387.400</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29%</w:t>
            </w:r>
          </w:p>
        </w:tc>
        <w:tc>
          <w:tcPr>
            <w:tcW w:w="2577" w:type="dxa"/>
            <w:tcBorders>
              <w:top w:val="dotted" w:sz="4" w:space="0" w:color="auto"/>
              <w:left w:val="dotted" w:sz="4" w:space="0" w:color="auto"/>
              <w:bottom w:val="dotted" w:sz="4" w:space="0" w:color="auto"/>
              <w:right w:val="nil"/>
            </w:tcBorders>
            <w:vAlign w:val="center"/>
          </w:tcPr>
          <w:p w:rsidR="00000000" w:rsidRDefault="00D76927">
            <w:pPr>
              <w:rPr>
                <w:rFonts w:ascii="Arial" w:eastAsia="Arial Unicode MS" w:hAnsi="Arial"/>
                <w:sz w:val="16"/>
              </w:rPr>
            </w:pPr>
            <w:r>
              <w:rPr>
                <w:rFonts w:ascii="Arial" w:hAnsi="Arial"/>
                <w:sz w:val="16"/>
              </w:rPr>
              <w:t> </w:t>
            </w:r>
          </w:p>
        </w:tc>
        <w:tc>
          <w:tcPr>
            <w:tcW w:w="690" w:type="dxa"/>
            <w:tcBorders>
              <w:top w:val="dotted" w:sz="4" w:space="0" w:color="auto"/>
              <w:left w:val="nil"/>
              <w:bottom w:val="dotted" w:sz="4" w:space="0" w:color="auto"/>
            </w:tcBorders>
            <w:vAlign w:val="center"/>
          </w:tcPr>
          <w:p w:rsidR="00000000" w:rsidRDefault="00D76927">
            <w:pPr>
              <w:ind w:left="-204" w:firstLine="204"/>
              <w:rPr>
                <w:rFonts w:ascii="Arial" w:eastAsia="Arial Unicode MS" w:hAnsi="Arial"/>
                <w:sz w:val="16"/>
              </w:rPr>
            </w:pP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Garanti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hAnsi="Arial"/>
                <w:sz w:val="16"/>
              </w:rPr>
            </w:pPr>
            <w:r>
              <w:rPr>
                <w:rFonts w:ascii="Arial" w:hAnsi="Arial"/>
                <w:sz w:val="16"/>
              </w:rPr>
              <w:t xml:space="preserve">B Tipi Değişken Fon </w:t>
            </w:r>
          </w:p>
          <w:p w:rsidR="00000000" w:rsidRDefault="00D76927">
            <w:pPr>
              <w:rPr>
                <w:rFonts w:ascii="Arial" w:eastAsia="Arial Unicode MS" w:hAnsi="Arial"/>
                <w:sz w:val="16"/>
              </w:rPr>
            </w:pPr>
            <w:r>
              <w:rPr>
                <w:rFonts w:ascii="Arial" w:hAnsi="Arial"/>
                <w:sz w:val="16"/>
              </w:rPr>
              <w:t>(B-Type Variable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13.08.2003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13.413.081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579.982</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24.167.059</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14.016.459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İş Yatırım A.Ş. </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hAnsi="Arial"/>
                <w:sz w:val="16"/>
              </w:rPr>
            </w:pPr>
            <w:r>
              <w:rPr>
                <w:rFonts w:ascii="Arial" w:hAnsi="Arial"/>
                <w:sz w:val="16"/>
              </w:rPr>
              <w:t>B Tipi Değişken</w:t>
            </w:r>
            <w:r>
              <w:rPr>
                <w:rFonts w:ascii="Arial" w:hAnsi="Arial"/>
                <w:sz w:val="16"/>
              </w:rPr>
              <w:t xml:space="preserve"> Fon </w:t>
            </w:r>
          </w:p>
          <w:p w:rsidR="00000000" w:rsidRDefault="00D76927">
            <w:pPr>
              <w:rPr>
                <w:rFonts w:ascii="Arial" w:eastAsia="Arial Unicode MS" w:hAnsi="Arial"/>
                <w:sz w:val="16"/>
              </w:rPr>
            </w:pPr>
            <w:r>
              <w:rPr>
                <w:rFonts w:ascii="Arial" w:hAnsi="Arial"/>
                <w:sz w:val="16"/>
              </w:rPr>
              <w:t>(B-Type Variable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15.10.2003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16.392.848</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119.009.500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155.603</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18.518.235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12%</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hAnsi="Arial"/>
                <w:sz w:val="16"/>
              </w:rPr>
            </w:pPr>
            <w:r>
              <w:rPr>
                <w:rFonts w:ascii="Arial" w:hAnsi="Arial"/>
                <w:sz w:val="16"/>
              </w:rPr>
              <w:t xml:space="preserve">B Tipi Değişken Fon </w:t>
            </w:r>
          </w:p>
          <w:p w:rsidR="00000000" w:rsidRDefault="00D76927">
            <w:pPr>
              <w:rPr>
                <w:rFonts w:ascii="Arial" w:eastAsia="Arial Unicode MS" w:hAnsi="Arial"/>
                <w:sz w:val="16"/>
              </w:rPr>
            </w:pPr>
            <w:r>
              <w:rPr>
                <w:rFonts w:ascii="Arial" w:hAnsi="Arial"/>
                <w:sz w:val="16"/>
              </w:rPr>
              <w:t>(B-Type Variable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14.08.2003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7.460.155</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470.870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19.255.181</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9.066.687</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w:t>
            </w:r>
            <w:r>
              <w:rPr>
                <w:rFonts w:ascii="Arial" w:hAnsi="Arial"/>
                <w:sz w:val="16"/>
              </w:rPr>
              <w:t xml:space="preserve"> Oyakbank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hAnsi="Arial"/>
                <w:sz w:val="16"/>
              </w:rPr>
            </w:pPr>
            <w:r>
              <w:rPr>
                <w:rFonts w:ascii="Arial" w:hAnsi="Arial"/>
                <w:sz w:val="16"/>
              </w:rPr>
              <w:t xml:space="preserve">B Tipi Değişken Fon </w:t>
            </w:r>
          </w:p>
          <w:p w:rsidR="00000000" w:rsidRDefault="00D76927">
            <w:pPr>
              <w:rPr>
                <w:rFonts w:ascii="Arial" w:eastAsia="Arial Unicode MS" w:hAnsi="Arial"/>
                <w:sz w:val="16"/>
              </w:rPr>
            </w:pPr>
            <w:r>
              <w:rPr>
                <w:rFonts w:ascii="Arial" w:hAnsi="Arial"/>
                <w:sz w:val="16"/>
              </w:rPr>
              <w:t>(B-Type Variable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31.10.03</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3.065.205</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6.554.500</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561.835</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3.682.548</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İş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hAnsi="Arial"/>
                <w:sz w:val="16"/>
              </w:rPr>
            </w:pPr>
            <w:r>
              <w:rPr>
                <w:rFonts w:ascii="Arial" w:hAnsi="Arial"/>
                <w:sz w:val="16"/>
              </w:rPr>
              <w:t xml:space="preserve">Likit Fon </w:t>
            </w:r>
          </w:p>
          <w:p w:rsidR="00000000" w:rsidRDefault="00D76927">
            <w:pPr>
              <w:rPr>
                <w:rFonts w:ascii="Arial" w:eastAsia="Arial Unicode MS" w:hAnsi="Arial"/>
                <w:sz w:val="16"/>
              </w:rPr>
            </w:pPr>
            <w:r>
              <w:rPr>
                <w:rFonts w:ascii="Arial" w:hAnsi="Arial"/>
                <w:sz w:val="16"/>
              </w:rPr>
              <w:t>(Liquid Fund)</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25.07.2003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94.978</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1.505</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68.751.244</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103.471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5811" w:type="dxa"/>
            <w:gridSpan w:val="13"/>
            <w:tcBorders>
              <w:top w:val="dotted" w:sz="4" w:space="0" w:color="auto"/>
              <w:left w:val="dotted" w:sz="4" w:space="0" w:color="auto"/>
              <w:bottom w:val="dotted" w:sz="4"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720"/>
        </w:trPr>
        <w:tc>
          <w:tcPr>
            <w:tcW w:w="2410" w:type="dxa"/>
            <w:tcBorders>
              <w:top w:val="dotted" w:sz="4" w:space="0" w:color="auto"/>
              <w:left w:val="single" w:sz="8" w:space="0" w:color="auto"/>
              <w:bottom w:val="single" w:sz="4" w:space="0" w:color="auto"/>
              <w:right w:val="dotted" w:sz="4" w:space="0" w:color="auto"/>
            </w:tcBorders>
            <w:vAlign w:val="center"/>
          </w:tcPr>
          <w:p w:rsidR="00000000" w:rsidRDefault="00D76927">
            <w:pPr>
              <w:rPr>
                <w:rFonts w:ascii="Arial" w:hAnsi="Arial"/>
                <w:sz w:val="16"/>
              </w:rPr>
            </w:pPr>
            <w:r>
              <w:rPr>
                <w:rFonts w:ascii="Arial" w:hAnsi="Arial"/>
                <w:sz w:val="16"/>
              </w:rPr>
              <w:t xml:space="preserve"> Vadeli / Vadesiz Dö</w:t>
            </w:r>
            <w:r>
              <w:rPr>
                <w:rFonts w:ascii="Arial" w:hAnsi="Arial"/>
                <w:sz w:val="16"/>
              </w:rPr>
              <w:t xml:space="preserve">viz Tevdiat </w:t>
            </w:r>
          </w:p>
          <w:p w:rsidR="00000000" w:rsidRDefault="00D76927">
            <w:pPr>
              <w:rPr>
                <w:rFonts w:ascii="Arial" w:eastAsia="Arial Unicode MS" w:hAnsi="Arial"/>
                <w:sz w:val="16"/>
              </w:rPr>
            </w:pPr>
            <w:r>
              <w:rPr>
                <w:rFonts w:ascii="Arial" w:hAnsi="Arial"/>
                <w:sz w:val="16"/>
              </w:rPr>
              <w:t>(Time / Money Deposits Account –Foreign Currency )</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701" w:type="dxa"/>
            <w:gridSpan w:val="2"/>
            <w:tcBorders>
              <w:top w:val="dotted" w:sz="4" w:space="0" w:color="auto"/>
              <w:left w:val="dotted" w:sz="4" w:space="0" w:color="auto"/>
              <w:bottom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3815" w:type="dxa"/>
            <w:gridSpan w:val="4"/>
            <w:tcBorders>
              <w:top w:val="dotted" w:sz="4" w:space="0" w:color="auto"/>
              <w:bottom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50" w:type="dxa"/>
            <w:tcBorders>
              <w:top w:val="dotted" w:sz="4" w:space="0" w:color="auto"/>
              <w:bottom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50" w:type="dxa"/>
            <w:tcBorders>
              <w:top w:val="dotted" w:sz="4" w:space="0" w:color="auto"/>
              <w:bottom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904" w:type="dxa"/>
            <w:gridSpan w:val="5"/>
            <w:tcBorders>
              <w:top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11.957.322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w:t>
            </w:r>
          </w:p>
        </w:tc>
        <w:tc>
          <w:tcPr>
            <w:tcW w:w="5811" w:type="dxa"/>
            <w:gridSpan w:val="13"/>
            <w:tcBorders>
              <w:top w:val="dotted" w:sz="4" w:space="0" w:color="auto"/>
              <w:left w:val="dotted" w:sz="4" w:space="0" w:color="auto"/>
              <w:bottom w:val="dotted" w:sz="4" w:space="0" w:color="auto"/>
              <w:right w:val="single" w:sz="4"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single" w:sz="4" w:space="0" w:color="auto"/>
              <w:left w:val="single" w:sz="8" w:space="0" w:color="auto"/>
              <w:bottom w:val="dotted" w:sz="4" w:space="0" w:color="auto"/>
              <w:right w:val="dotted" w:sz="4" w:space="0" w:color="auto"/>
            </w:tcBorders>
            <w:vAlign w:val="center"/>
          </w:tcPr>
          <w:p w:rsidR="00000000" w:rsidRDefault="00D76927">
            <w:pPr>
              <w:pStyle w:val="BodyTextIndent"/>
            </w:pPr>
            <w:r>
              <w:t xml:space="preserve">    - Vadeli / Döviz Tevdiat   Toplamı </w:t>
            </w:r>
          </w:p>
          <w:p w:rsidR="00000000" w:rsidRDefault="00D76927">
            <w:pPr>
              <w:rPr>
                <w:rFonts w:ascii="Arial" w:eastAsia="Arial Unicode MS" w:hAnsi="Arial"/>
                <w:sz w:val="16"/>
              </w:rPr>
            </w:pPr>
            <w:r>
              <w:rPr>
                <w:rFonts w:ascii="Arial" w:hAnsi="Arial"/>
                <w:sz w:val="16"/>
              </w:rPr>
              <w:t>(Total of Time Deposits -in Euro)</w:t>
            </w:r>
          </w:p>
        </w:tc>
        <w:tc>
          <w:tcPr>
            <w:tcW w:w="851" w:type="dxa"/>
            <w:tcBorders>
              <w:top w:val="single"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EURO</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11.347.988</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11.371.279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7%</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dotted" w:sz="4" w:space="0" w:color="auto"/>
              <w:bottom w:val="dotted" w:sz="4" w:space="0" w:color="auto"/>
            </w:tcBorders>
            <w:vAlign w:val="center"/>
          </w:tcPr>
          <w:p w:rsidR="00000000" w:rsidRDefault="00D76927">
            <w:pPr>
              <w:ind w:left="-204" w:firstLine="204"/>
              <w:rPr>
                <w:rFonts w:ascii="Arial" w:eastAsia="Arial Unicode MS" w:hAnsi="Arial"/>
                <w:sz w:val="16"/>
              </w:rPr>
            </w:pPr>
          </w:p>
        </w:tc>
        <w:tc>
          <w:tcPr>
            <w:tcW w:w="140" w:type="dxa"/>
            <w:tcBorders>
              <w:top w:val="dotted" w:sz="4" w:space="0" w:color="auto"/>
              <w:bottom w:val="dotted" w:sz="4" w:space="0" w:color="auto"/>
            </w:tcBorders>
            <w:vAlign w:val="center"/>
          </w:tcPr>
          <w:p w:rsidR="00000000" w:rsidRDefault="00D76927">
            <w:pPr>
              <w:ind w:left="-204" w:firstLine="204"/>
              <w:rPr>
                <w:rFonts w:ascii="Arial" w:eastAsia="Arial Unicode MS" w:hAnsi="Arial"/>
                <w:sz w:val="16"/>
              </w:rPr>
            </w:pPr>
          </w:p>
        </w:tc>
        <w:tc>
          <w:tcPr>
            <w:tcW w:w="690" w:type="dxa"/>
            <w:tcBorders>
              <w:top w:val="dotted" w:sz="4" w:space="0" w:color="auto"/>
              <w:bottom w:val="dotted" w:sz="4" w:space="0" w:color="auto"/>
              <w:right w:val="single" w:sz="4"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20"/>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Vakıflar Bankası A.Ş.</w:t>
            </w:r>
          </w:p>
        </w:tc>
        <w:tc>
          <w:tcPr>
            <w:tcW w:w="851"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EURO</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06.12.2004 ve muhtelif</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8.674.028</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10.01.05</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8.691.722</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dotted" w:sz="4" w:space="0" w:color="auto"/>
              <w:bottom w:val="single" w:sz="8" w:space="0" w:color="auto"/>
            </w:tcBorders>
            <w:vAlign w:val="center"/>
          </w:tcPr>
          <w:p w:rsidR="00000000" w:rsidRDefault="00D76927">
            <w:pPr>
              <w:ind w:left="-204" w:firstLine="204"/>
              <w:rPr>
                <w:rFonts w:ascii="Arial" w:eastAsia="Arial Unicode MS" w:hAnsi="Arial"/>
                <w:b/>
                <w:sz w:val="16"/>
              </w:rPr>
            </w:pPr>
          </w:p>
        </w:tc>
        <w:tc>
          <w:tcPr>
            <w:tcW w:w="140" w:type="dxa"/>
            <w:tcBorders>
              <w:top w:val="dotted" w:sz="4" w:space="0" w:color="auto"/>
              <w:bottom w:val="single" w:sz="8" w:space="0" w:color="auto"/>
            </w:tcBorders>
            <w:vAlign w:val="center"/>
          </w:tcPr>
          <w:p w:rsidR="00000000" w:rsidRDefault="00D76927">
            <w:pPr>
              <w:ind w:left="-204" w:firstLine="204"/>
              <w:rPr>
                <w:rFonts w:ascii="Arial" w:eastAsia="Arial Unicode MS" w:hAnsi="Arial"/>
                <w:b/>
                <w:sz w:val="16"/>
              </w:rPr>
            </w:pPr>
            <w:r>
              <w:rPr>
                <w:rFonts w:ascii="Arial" w:hAnsi="Arial"/>
                <w:b/>
                <w:sz w:val="16"/>
              </w:rPr>
              <w:t> </w:t>
            </w:r>
          </w:p>
        </w:tc>
        <w:tc>
          <w:tcPr>
            <w:tcW w:w="690" w:type="dxa"/>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Vakıflar Bankası A.Ş.</w:t>
            </w:r>
          </w:p>
        </w:tc>
        <w:tc>
          <w:tcPr>
            <w:tcW w:w="851"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EURO</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08.12.04</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2.673.960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4,20%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10.01.05</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2.679.557</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4" w:space="0" w:color="auto"/>
            </w:tcBorders>
            <w:vAlign w:val="center"/>
          </w:tcPr>
          <w:p w:rsidR="00000000" w:rsidRDefault="00D76927">
            <w:pPr>
              <w:ind w:left="-204" w:firstLine="204"/>
              <w:rPr>
                <w:rFonts w:ascii="Arial" w:eastAsia="Arial Unicode MS" w:hAnsi="Arial"/>
                <w:sz w:val="16"/>
              </w:rPr>
            </w:pPr>
          </w:p>
        </w:tc>
        <w:tc>
          <w:tcPr>
            <w:tcW w:w="140" w:type="dxa"/>
            <w:tcBorders>
              <w:top w:val="single" w:sz="4" w:space="0" w:color="auto"/>
              <w:bottom w:val="single" w:sz="4" w:space="0" w:color="auto"/>
            </w:tcBorders>
            <w:vAlign w:val="center"/>
          </w:tcPr>
          <w:p w:rsidR="00000000" w:rsidRDefault="00D76927">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3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numPr>
                <w:ilvl w:val="0"/>
                <w:numId w:val="6"/>
              </w:numPr>
              <w:tabs>
                <w:tab w:val="clear" w:pos="540"/>
                <w:tab w:val="num" w:pos="269"/>
              </w:tabs>
              <w:ind w:left="269" w:hanging="89"/>
              <w:rPr>
                <w:rFonts w:ascii="Arial" w:hAnsi="Arial"/>
                <w:sz w:val="16"/>
              </w:rPr>
            </w:pPr>
            <w:r>
              <w:rPr>
                <w:rFonts w:ascii="Arial" w:hAnsi="Arial"/>
                <w:sz w:val="16"/>
              </w:rPr>
              <w:t xml:space="preserve">Vadeli / Döviz Tevdiat Toplamı </w:t>
            </w:r>
          </w:p>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(Total of Time Deposits – in USD)</w:t>
            </w:r>
          </w:p>
        </w:tc>
        <w:tc>
          <w:tcPr>
            <w:tcW w:w="851"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585.394</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586.043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8" w:space="0" w:color="auto"/>
            </w:tcBorders>
            <w:vAlign w:val="center"/>
          </w:tcPr>
          <w:p w:rsidR="00000000" w:rsidRDefault="00D76927">
            <w:pPr>
              <w:ind w:left="-204" w:firstLine="204"/>
              <w:rPr>
                <w:rFonts w:ascii="Arial" w:eastAsia="Arial Unicode MS" w:hAnsi="Arial"/>
                <w:b/>
                <w:sz w:val="16"/>
              </w:rPr>
            </w:pPr>
          </w:p>
        </w:tc>
        <w:tc>
          <w:tcPr>
            <w:tcW w:w="140" w:type="dxa"/>
            <w:tcBorders>
              <w:top w:val="single" w:sz="4" w:space="0" w:color="auto"/>
              <w:bottom w:val="single" w:sz="8" w:space="0" w:color="auto"/>
            </w:tcBorders>
            <w:vAlign w:val="center"/>
          </w:tcPr>
          <w:p w:rsidR="00000000" w:rsidRDefault="00D76927">
            <w:pPr>
              <w:ind w:left="-204" w:firstLine="204"/>
              <w:rPr>
                <w:rFonts w:ascii="Arial" w:eastAsia="Arial Unicode MS" w:hAnsi="Arial"/>
                <w:b/>
                <w:sz w:val="16"/>
              </w:rPr>
            </w:pPr>
            <w:r>
              <w:rPr>
                <w:rFonts w:ascii="Arial" w:hAnsi="Arial"/>
                <w:b/>
                <w:sz w:val="16"/>
              </w:rPr>
              <w:t> </w:t>
            </w:r>
          </w:p>
        </w:tc>
        <w:tc>
          <w:tcPr>
            <w:tcW w:w="690" w:type="dxa"/>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Garanti Bankası A.Ş.</w:t>
            </w:r>
          </w:p>
        </w:tc>
        <w:tc>
          <w:tcPr>
            <w:tcW w:w="851"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08.12.04</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186.206</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10.01.05</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186.511</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dotted" w:sz="4" w:space="0" w:color="auto"/>
              <w:bottom w:val="single" w:sz="4" w:space="0" w:color="auto"/>
            </w:tcBorders>
            <w:vAlign w:val="center"/>
          </w:tcPr>
          <w:p w:rsidR="00000000" w:rsidRDefault="00D76927">
            <w:pPr>
              <w:rPr>
                <w:rFonts w:ascii="Arial" w:eastAsia="Arial Unicode MS" w:hAnsi="Arial"/>
                <w:sz w:val="16"/>
              </w:rPr>
            </w:pPr>
          </w:p>
        </w:tc>
        <w:tc>
          <w:tcPr>
            <w:tcW w:w="140" w:type="dxa"/>
            <w:tcBorders>
              <w:top w:val="dotted" w:sz="4" w:space="0" w:color="auto"/>
              <w:bottom w:val="single" w:sz="4" w:space="0" w:color="auto"/>
            </w:tcBorders>
            <w:vAlign w:val="center"/>
          </w:tcPr>
          <w:p w:rsidR="00000000" w:rsidRDefault="00D76927">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Garanti Bankası A.Ş.</w:t>
            </w:r>
          </w:p>
        </w:tc>
        <w:tc>
          <w:tcPr>
            <w:tcW w:w="851"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nil"/>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USD</w:t>
            </w:r>
          </w:p>
        </w:tc>
        <w:tc>
          <w:tcPr>
            <w:tcW w:w="851"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20.12.04</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307.487</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25.01.05</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307.739</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single" w:sz="4" w:space="0" w:color="auto"/>
              <w:bottom w:val="single" w:sz="4" w:space="0" w:color="auto"/>
            </w:tcBorders>
            <w:vAlign w:val="center"/>
          </w:tcPr>
          <w:p w:rsidR="00000000" w:rsidRDefault="00D76927">
            <w:pPr>
              <w:ind w:left="-204" w:firstLine="204"/>
              <w:rPr>
                <w:rFonts w:ascii="Arial" w:eastAsia="Arial Unicode MS" w:hAnsi="Arial"/>
                <w:sz w:val="16"/>
              </w:rPr>
            </w:pPr>
          </w:p>
        </w:tc>
        <w:tc>
          <w:tcPr>
            <w:tcW w:w="140" w:type="dxa"/>
            <w:tcBorders>
              <w:top w:val="single" w:sz="4" w:space="0" w:color="auto"/>
              <w:bottom w:val="single" w:sz="4" w:space="0" w:color="auto"/>
            </w:tcBorders>
            <w:vAlign w:val="center"/>
          </w:tcPr>
          <w:p w:rsidR="00000000" w:rsidRDefault="00D76927">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25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Yapıkredi Bankası A.Ş.</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USD</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20.12.04</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91.701</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4,00%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25.01.05</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91.793</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single" w:sz="4" w:space="0" w:color="auto"/>
              <w:bottom w:val="dotted" w:sz="4" w:space="0" w:color="auto"/>
            </w:tcBorders>
            <w:vAlign w:val="center"/>
          </w:tcPr>
          <w:p w:rsidR="00000000" w:rsidRDefault="00D76927">
            <w:pPr>
              <w:ind w:left="-204" w:firstLine="204"/>
              <w:rPr>
                <w:rFonts w:ascii="Arial" w:eastAsia="Arial Unicode MS" w:hAnsi="Arial"/>
                <w:sz w:val="16"/>
              </w:rPr>
            </w:pPr>
          </w:p>
        </w:tc>
        <w:tc>
          <w:tcPr>
            <w:tcW w:w="140" w:type="dxa"/>
            <w:tcBorders>
              <w:top w:val="single" w:sz="4" w:space="0" w:color="auto"/>
              <w:bottom w:val="dotted" w:sz="4" w:space="0" w:color="auto"/>
            </w:tcBorders>
            <w:vAlign w:val="center"/>
          </w:tcPr>
          <w:p w:rsidR="00000000" w:rsidRDefault="00D76927">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405"/>
        </w:trPr>
        <w:tc>
          <w:tcPr>
            <w:tcW w:w="2410" w:type="dxa"/>
            <w:tcBorders>
              <w:top w:val="dotted" w:sz="4" w:space="0" w:color="auto"/>
              <w:left w:val="single" w:sz="8" w:space="0" w:color="auto"/>
              <w:bottom w:val="dotted" w:sz="4" w:space="0" w:color="auto"/>
              <w:right w:val="dotted" w:sz="4" w:space="0" w:color="auto"/>
            </w:tcBorders>
            <w:vAlign w:val="center"/>
          </w:tcPr>
          <w:p w:rsidR="00000000" w:rsidRDefault="00D76927">
            <w:pPr>
              <w:rPr>
                <w:rFonts w:ascii="Arial" w:hAnsi="Arial"/>
                <w:sz w:val="16"/>
              </w:rPr>
            </w:pPr>
            <w:r>
              <w:rPr>
                <w:rFonts w:ascii="Arial" w:hAnsi="Arial"/>
                <w:sz w:val="16"/>
              </w:rPr>
              <w:t xml:space="preserve"> Vadeli YTL Mevduat </w:t>
            </w:r>
          </w:p>
          <w:p w:rsidR="00000000" w:rsidRDefault="00D76927">
            <w:pPr>
              <w:rPr>
                <w:rFonts w:ascii="Arial" w:eastAsia="Arial Unicode MS" w:hAnsi="Arial"/>
                <w:sz w:val="16"/>
              </w:rPr>
            </w:pPr>
            <w:r>
              <w:rPr>
                <w:rFonts w:ascii="Arial" w:hAnsi="Arial"/>
                <w:sz w:val="16"/>
              </w:rPr>
              <w:t>(Total of Time Deposits – in 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851" w:type="dxa"/>
            <w:tcBorders>
              <w:top w:val="dotted" w:sz="4" w:space="0" w:color="auto"/>
              <w:bottom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4819" w:type="dxa"/>
            <w:gridSpan w:val="11"/>
            <w:tcBorders>
              <w:top w:val="dotted" w:sz="4" w:space="0" w:color="auto"/>
              <w:bottom w:val="dotted" w:sz="4" w:space="0" w:color="auto"/>
              <w:right w:val="dotted" w:sz="4" w:space="0" w:color="auto"/>
            </w:tcBorders>
            <w:shd w:val="pct25" w:color="auto" w:fill="auto"/>
            <w:vAlign w:val="center"/>
          </w:tcPr>
          <w:p w:rsidR="00000000" w:rsidRDefault="00D76927">
            <w:pPr>
              <w:rPr>
                <w:rFonts w:ascii="Arial" w:eastAsia="Arial Unicode MS" w:hAnsi="Arial"/>
                <w:sz w:val="16"/>
              </w:rPr>
            </w:pPr>
            <w:r>
              <w:rPr>
                <w:rFonts w:ascii="Arial" w:hAnsi="Arial"/>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1.189.725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w:t>
            </w:r>
          </w:p>
        </w:tc>
        <w:tc>
          <w:tcPr>
            <w:tcW w:w="3498" w:type="dxa"/>
            <w:gridSpan w:val="3"/>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tcBorders>
              <w:top w:val="dotted" w:sz="4" w:space="0" w:color="auto"/>
              <w:bottom w:val="dotted" w:sz="4" w:space="0" w:color="auto"/>
            </w:tcBorders>
            <w:vAlign w:val="center"/>
          </w:tcPr>
          <w:p w:rsidR="00000000" w:rsidRDefault="00D76927">
            <w:pPr>
              <w:ind w:left="-204" w:firstLine="204"/>
              <w:rPr>
                <w:rFonts w:ascii="Arial" w:eastAsia="Arial Unicode MS" w:hAnsi="Arial"/>
                <w:b/>
                <w:sz w:val="16"/>
              </w:rPr>
            </w:pPr>
          </w:p>
        </w:tc>
        <w:tc>
          <w:tcPr>
            <w:tcW w:w="140" w:type="dxa"/>
            <w:tcBorders>
              <w:top w:val="dotted" w:sz="4" w:space="0" w:color="auto"/>
              <w:bottom w:val="dotted" w:sz="4" w:space="0" w:color="auto"/>
            </w:tcBorders>
            <w:vAlign w:val="center"/>
          </w:tcPr>
          <w:p w:rsidR="00000000" w:rsidRDefault="00D76927">
            <w:pPr>
              <w:ind w:left="-204" w:firstLine="204"/>
              <w:rPr>
                <w:rFonts w:ascii="Arial" w:eastAsia="Arial Unicode MS" w:hAnsi="Arial"/>
                <w:b/>
                <w:sz w:val="16"/>
              </w:rPr>
            </w:pPr>
          </w:p>
        </w:tc>
        <w:tc>
          <w:tcPr>
            <w:tcW w:w="2028" w:type="dxa"/>
            <w:gridSpan w:val="8"/>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345"/>
        </w:trPr>
        <w:tc>
          <w:tcPr>
            <w:tcW w:w="2410" w:type="dxa"/>
            <w:tcBorders>
              <w:top w:val="dotted" w:sz="4" w:space="0" w:color="auto"/>
              <w:left w:val="single" w:sz="8"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xml:space="preserve">         - Garanti Bankası A.Ş.</w:t>
            </w:r>
          </w:p>
        </w:tc>
        <w:tc>
          <w:tcPr>
            <w:tcW w:w="851" w:type="dxa"/>
            <w:tcBorders>
              <w:top w:val="dotted" w:sz="4" w:space="0" w:color="auto"/>
              <w:left w:val="dotted" w:sz="4" w:space="0" w:color="auto"/>
              <w:bottom w:val="single"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YTL</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31.12.04</w:t>
            </w:r>
          </w:p>
        </w:tc>
        <w:tc>
          <w:tcPr>
            <w:tcW w:w="850"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1.189.140</w:t>
            </w:r>
          </w:p>
        </w:tc>
        <w:tc>
          <w:tcPr>
            <w:tcW w:w="1276"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992"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18,00%</w:t>
            </w:r>
          </w:p>
        </w:tc>
        <w:tc>
          <w:tcPr>
            <w:tcW w:w="851"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03.01.05</w:t>
            </w:r>
          </w:p>
        </w:tc>
        <w:tc>
          <w:tcPr>
            <w:tcW w:w="850" w:type="dxa"/>
            <w:gridSpan w:val="4"/>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1.189.725</w:t>
            </w:r>
          </w:p>
        </w:tc>
        <w:tc>
          <w:tcPr>
            <w:tcW w:w="851"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1%</w:t>
            </w:r>
          </w:p>
        </w:tc>
        <w:tc>
          <w:tcPr>
            <w:tcW w:w="4836" w:type="dxa"/>
            <w:gridSpan w:val="9"/>
            <w:tcBorders>
              <w:top w:val="dotted" w:sz="4" w:space="0" w:color="auto"/>
              <w:left w:val="dotted" w:sz="4" w:space="0" w:color="auto"/>
              <w:bottom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45" w:type="dxa"/>
            <w:gridSpan w:val="2"/>
            <w:tcBorders>
              <w:top w:val="dotted" w:sz="4" w:space="0" w:color="auto"/>
              <w:bottom w:val="dotted" w:sz="4" w:space="0" w:color="auto"/>
            </w:tcBorders>
            <w:vAlign w:val="center"/>
          </w:tcPr>
          <w:p w:rsidR="00000000" w:rsidRDefault="00D76927">
            <w:pPr>
              <w:ind w:left="-204" w:firstLine="204"/>
              <w:rPr>
                <w:rFonts w:ascii="Arial" w:eastAsia="Arial Unicode MS" w:hAnsi="Arial"/>
                <w:sz w:val="16"/>
              </w:rPr>
            </w:pPr>
          </w:p>
        </w:tc>
        <w:tc>
          <w:tcPr>
            <w:tcW w:w="140" w:type="dxa"/>
            <w:tcBorders>
              <w:top w:val="dotted" w:sz="4" w:space="0" w:color="auto"/>
              <w:bottom w:val="dotted" w:sz="4" w:space="0" w:color="auto"/>
            </w:tcBorders>
            <w:vAlign w:val="center"/>
          </w:tcPr>
          <w:p w:rsidR="00000000" w:rsidRDefault="00D76927">
            <w:pPr>
              <w:ind w:left="-204" w:firstLine="204"/>
              <w:rPr>
                <w:rFonts w:ascii="Arial" w:eastAsia="Arial Unicode MS" w:hAnsi="Arial"/>
                <w:sz w:val="16"/>
              </w:rPr>
            </w:pPr>
          </w:p>
        </w:tc>
        <w:tc>
          <w:tcPr>
            <w:tcW w:w="690" w:type="dxa"/>
            <w:tcBorders>
              <w:top w:val="dotted" w:sz="4" w:space="0" w:color="auto"/>
              <w:bottom w:val="dotted" w:sz="4" w:space="0" w:color="auto"/>
              <w:right w:val="single" w:sz="8" w:space="0" w:color="auto"/>
            </w:tcBorders>
            <w:vAlign w:val="center"/>
          </w:tcPr>
          <w:p w:rsidR="00000000" w:rsidRDefault="00D76927">
            <w:pPr>
              <w:ind w:left="-204" w:firstLine="204"/>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Before w:val="1"/>
          <w:wBefore w:w="15" w:type="dxa"/>
          <w:trHeight w:val="510"/>
        </w:trPr>
        <w:tc>
          <w:tcPr>
            <w:tcW w:w="3261" w:type="dxa"/>
            <w:gridSpan w:val="2"/>
            <w:tcBorders>
              <w:top w:val="single" w:sz="4" w:space="0" w:color="auto"/>
              <w:left w:val="single" w:sz="8" w:space="0" w:color="auto"/>
              <w:bottom w:val="single" w:sz="8" w:space="0" w:color="auto"/>
              <w:right w:val="dotted" w:sz="4" w:space="0" w:color="auto"/>
            </w:tcBorders>
            <w:vAlign w:val="center"/>
          </w:tcPr>
          <w:p w:rsidR="00000000" w:rsidRDefault="00D76927">
            <w:pPr>
              <w:rPr>
                <w:rFonts w:ascii="Arial" w:hAnsi="Arial"/>
                <w:b/>
                <w:sz w:val="16"/>
              </w:rPr>
            </w:pPr>
            <w:r>
              <w:rPr>
                <w:rFonts w:ascii="Arial" w:hAnsi="Arial"/>
                <w:b/>
                <w:sz w:val="16"/>
              </w:rPr>
              <w:t>PARA VE SERMAYE PİYASASI ARAÇLAR</w:t>
            </w:r>
            <w:r>
              <w:rPr>
                <w:rFonts w:ascii="Arial" w:hAnsi="Arial"/>
                <w:b/>
                <w:sz w:val="16"/>
              </w:rPr>
              <w:t xml:space="preserve">I TOPLAMI </w:t>
            </w:r>
          </w:p>
          <w:p w:rsidR="00000000" w:rsidRDefault="00D76927">
            <w:pPr>
              <w:rPr>
                <w:rFonts w:ascii="Arial" w:eastAsia="Arial Unicode MS" w:hAnsi="Arial"/>
                <w:b/>
                <w:sz w:val="16"/>
              </w:rPr>
            </w:pPr>
            <w:r>
              <w:rPr>
                <w:rFonts w:ascii="Arial" w:hAnsi="Arial"/>
                <w:b/>
                <w:sz w:val="16"/>
              </w:rPr>
              <w:t xml:space="preserve">(TOTAL OF MONEY &amp; CAPITAL MARKET INSTRUMENTS) </w:t>
            </w:r>
          </w:p>
        </w:tc>
        <w:tc>
          <w:tcPr>
            <w:tcW w:w="850" w:type="dxa"/>
            <w:tcBorders>
              <w:top w:val="dotted" w:sz="4" w:space="0" w:color="auto"/>
              <w:left w:val="dotted" w:sz="4" w:space="0" w:color="auto"/>
              <w:bottom w:val="single" w:sz="8"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1" w:type="dxa"/>
            <w:tcBorders>
              <w:top w:val="dotted" w:sz="4" w:space="0" w:color="auto"/>
              <w:bottom w:val="single" w:sz="8"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0" w:type="dxa"/>
            <w:tcBorders>
              <w:top w:val="dotted" w:sz="4" w:space="0" w:color="auto"/>
              <w:bottom w:val="single" w:sz="8"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3119" w:type="dxa"/>
            <w:gridSpan w:val="6"/>
            <w:tcBorders>
              <w:top w:val="dotted" w:sz="4" w:space="0" w:color="auto"/>
              <w:bottom w:val="single" w:sz="8"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850" w:type="dxa"/>
            <w:gridSpan w:val="4"/>
            <w:tcBorders>
              <w:top w:val="dotted" w:sz="4" w:space="0" w:color="auto"/>
              <w:bottom w:val="single" w:sz="8" w:space="0" w:color="auto"/>
              <w:right w:val="dotted" w:sz="4" w:space="0" w:color="auto"/>
            </w:tcBorders>
            <w:shd w:val="pct25" w:color="auto" w:fill="auto"/>
            <w:vAlign w:val="center"/>
          </w:tcPr>
          <w:p w:rsidR="00000000" w:rsidRDefault="00D76927">
            <w:pPr>
              <w:rPr>
                <w:rFonts w:ascii="Arial" w:eastAsia="Arial Unicode MS" w:hAnsi="Arial"/>
                <w:b/>
                <w:sz w:val="16"/>
              </w:rPr>
            </w:pPr>
            <w:r>
              <w:rPr>
                <w:rFonts w:ascii="Arial" w:hAnsi="Arial"/>
                <w:b/>
                <w:sz w:val="16"/>
              </w:rPr>
              <w:t> </w:t>
            </w:r>
          </w:p>
        </w:tc>
        <w:tc>
          <w:tcPr>
            <w:tcW w:w="1134" w:type="dxa"/>
            <w:tcBorders>
              <w:top w:val="dotted" w:sz="4" w:space="0" w:color="auto"/>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67.168.139</w:t>
            </w:r>
          </w:p>
        </w:tc>
        <w:tc>
          <w:tcPr>
            <w:tcW w:w="851" w:type="dxa"/>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42%</w:t>
            </w:r>
          </w:p>
        </w:tc>
        <w:tc>
          <w:tcPr>
            <w:tcW w:w="3844" w:type="dxa"/>
            <w:gridSpan w:val="6"/>
            <w:tcBorders>
              <w:top w:val="dotted" w:sz="4" w:space="0" w:color="auto"/>
              <w:left w:val="dotted" w:sz="4"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45" w:type="dxa"/>
            <w:tcBorders>
              <w:top w:val="dotted" w:sz="4" w:space="0" w:color="auto"/>
              <w:bottom w:val="single" w:sz="8" w:space="0" w:color="auto"/>
            </w:tcBorders>
            <w:vAlign w:val="center"/>
          </w:tcPr>
          <w:p w:rsidR="00000000" w:rsidRDefault="00D76927">
            <w:pPr>
              <w:rPr>
                <w:rFonts w:ascii="Arial" w:eastAsia="Arial Unicode MS" w:hAnsi="Arial"/>
                <w:b/>
                <w:sz w:val="16"/>
              </w:rPr>
            </w:pPr>
          </w:p>
        </w:tc>
        <w:tc>
          <w:tcPr>
            <w:tcW w:w="140" w:type="dxa"/>
            <w:tcBorders>
              <w:top w:val="dotted" w:sz="4" w:space="0" w:color="auto"/>
              <w:bottom w:val="single" w:sz="8" w:space="0" w:color="auto"/>
            </w:tcBorders>
            <w:vAlign w:val="center"/>
          </w:tcPr>
          <w:p w:rsidR="00000000" w:rsidRDefault="00D76927">
            <w:pPr>
              <w:ind w:left="-204" w:firstLine="204"/>
              <w:rPr>
                <w:rFonts w:ascii="Arial" w:eastAsia="Arial Unicode MS" w:hAnsi="Arial"/>
                <w:b/>
                <w:sz w:val="16"/>
              </w:rPr>
            </w:pPr>
          </w:p>
        </w:tc>
        <w:tc>
          <w:tcPr>
            <w:tcW w:w="1682" w:type="dxa"/>
            <w:gridSpan w:val="5"/>
            <w:tcBorders>
              <w:top w:val="dotted" w:sz="4" w:space="0" w:color="auto"/>
              <w:bottom w:val="single" w:sz="8" w:space="0" w:color="auto"/>
              <w:right w:val="single" w:sz="8" w:space="0" w:color="auto"/>
            </w:tcBorders>
            <w:vAlign w:val="center"/>
          </w:tcPr>
          <w:p w:rsidR="00000000" w:rsidRDefault="00D76927">
            <w:pPr>
              <w:ind w:left="-204" w:firstLine="204"/>
              <w:rPr>
                <w:rFonts w:ascii="Arial" w:eastAsia="Arial Unicode MS" w:hAnsi="Arial"/>
                <w:b/>
                <w:sz w:val="16"/>
              </w:rPr>
            </w:pPr>
            <w:r>
              <w:rPr>
                <w:rFonts w:ascii="Arial" w:hAnsi="Arial"/>
                <w:b/>
                <w:sz w:val="16"/>
              </w:rPr>
              <w:t> </w:t>
            </w:r>
          </w:p>
        </w:tc>
      </w:tr>
    </w:tbl>
    <w:p w:rsidR="00000000" w:rsidRDefault="00D76927">
      <w:pPr>
        <w:rPr>
          <w:rFonts w:ascii="Arial" w:hAnsi="Arial"/>
          <w:sz w:val="16"/>
        </w:rPr>
      </w:pPr>
    </w:p>
    <w:tbl>
      <w:tblPr>
        <w:tblW w:w="0" w:type="auto"/>
        <w:tblInd w:w="-21" w:type="dxa"/>
        <w:tblLayout w:type="fixed"/>
        <w:tblCellMar>
          <w:left w:w="0" w:type="dxa"/>
          <w:right w:w="0" w:type="dxa"/>
        </w:tblCellMar>
        <w:tblLook w:val="0000" w:firstRow="0" w:lastRow="0" w:firstColumn="0" w:lastColumn="0" w:noHBand="0" w:noVBand="0"/>
      </w:tblPr>
      <w:tblGrid>
        <w:gridCol w:w="5897"/>
        <w:gridCol w:w="924"/>
        <w:gridCol w:w="540"/>
        <w:gridCol w:w="483"/>
        <w:gridCol w:w="493"/>
        <w:gridCol w:w="581"/>
        <w:gridCol w:w="736"/>
        <w:gridCol w:w="142"/>
        <w:gridCol w:w="1134"/>
        <w:gridCol w:w="851"/>
        <w:gridCol w:w="3240"/>
        <w:gridCol w:w="50"/>
        <w:gridCol w:w="142"/>
        <w:gridCol w:w="50"/>
        <w:gridCol w:w="139"/>
        <w:gridCol w:w="77"/>
        <w:gridCol w:w="2113"/>
      </w:tblGrid>
      <w:tr w:rsidR="00000000">
        <w:tblPrEx>
          <w:tblCellMar>
            <w:top w:w="0" w:type="dxa"/>
            <w:left w:w="0" w:type="dxa"/>
            <w:bottom w:w="0" w:type="dxa"/>
            <w:right w:w="0" w:type="dxa"/>
          </w:tblCellMar>
        </w:tblPrEx>
        <w:trPr>
          <w:trHeight w:val="270"/>
        </w:trPr>
        <w:tc>
          <w:tcPr>
            <w:tcW w:w="5897" w:type="dxa"/>
            <w:tcBorders>
              <w:top w:val="single" w:sz="8" w:space="0" w:color="auto"/>
              <w:left w:val="single" w:sz="8" w:space="0" w:color="auto"/>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TOPLAM PORTFÖY DEĞERİ (TOTAL OF PORTFOLIO VALUE)</w:t>
            </w:r>
          </w:p>
        </w:tc>
        <w:tc>
          <w:tcPr>
            <w:tcW w:w="924" w:type="dxa"/>
            <w:tcBorders>
              <w:top w:val="single" w:sz="8" w:space="0" w:color="auto"/>
              <w:left w:val="nil"/>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540" w:type="dxa"/>
            <w:tcBorders>
              <w:top w:val="single" w:sz="8" w:space="0" w:color="auto"/>
              <w:left w:val="nil"/>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483" w:type="dxa"/>
            <w:tcBorders>
              <w:top w:val="single" w:sz="8" w:space="0" w:color="auto"/>
              <w:left w:val="nil"/>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493" w:type="dxa"/>
            <w:tcBorders>
              <w:top w:val="single" w:sz="8" w:space="0" w:color="auto"/>
              <w:left w:val="nil"/>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581" w:type="dxa"/>
            <w:tcBorders>
              <w:top w:val="single" w:sz="8" w:space="0" w:color="auto"/>
              <w:left w:val="nil"/>
              <w:bottom w:val="single" w:sz="8" w:space="0" w:color="auto"/>
              <w:right w:val="nil"/>
            </w:tcBorders>
            <w:vAlign w:val="center"/>
          </w:tcPr>
          <w:p w:rsidR="00000000" w:rsidRDefault="00D76927">
            <w:pPr>
              <w:rPr>
                <w:rFonts w:ascii="Arial" w:eastAsia="Arial Unicode MS" w:hAnsi="Arial"/>
                <w:b/>
                <w:sz w:val="16"/>
              </w:rPr>
            </w:pPr>
            <w:r>
              <w:rPr>
                <w:rFonts w:ascii="Arial" w:hAnsi="Arial"/>
                <w:b/>
                <w:sz w:val="16"/>
              </w:rPr>
              <w:t> </w:t>
            </w:r>
          </w:p>
        </w:tc>
        <w:tc>
          <w:tcPr>
            <w:tcW w:w="736" w:type="dxa"/>
            <w:tcBorders>
              <w:top w:val="single" w:sz="8" w:space="0" w:color="auto"/>
              <w:left w:val="nil"/>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42" w:type="dxa"/>
            <w:tcBorders>
              <w:top w:val="single" w:sz="8" w:space="0" w:color="auto"/>
              <w:bottom w:val="single" w:sz="8" w:space="0" w:color="auto"/>
              <w:right w:val="dotted" w:sz="4"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134" w:type="dxa"/>
            <w:tcBorders>
              <w:top w:val="single" w:sz="8"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159.042.528</w:t>
            </w:r>
          </w:p>
        </w:tc>
        <w:tc>
          <w:tcPr>
            <w:tcW w:w="851" w:type="dxa"/>
            <w:tcBorders>
              <w:top w:val="single" w:sz="8"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100%</w:t>
            </w:r>
          </w:p>
        </w:tc>
        <w:tc>
          <w:tcPr>
            <w:tcW w:w="3240" w:type="dxa"/>
            <w:tcBorders>
              <w:top w:val="single" w:sz="8" w:space="0" w:color="auto"/>
              <w:left w:val="dotted" w:sz="4"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50" w:type="dxa"/>
            <w:tcBorders>
              <w:top w:val="single" w:sz="8"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42" w:type="dxa"/>
            <w:tcBorders>
              <w:top w:val="single" w:sz="8"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50" w:type="dxa"/>
            <w:tcBorders>
              <w:top w:val="single" w:sz="8"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139" w:type="dxa"/>
            <w:tcBorders>
              <w:top w:val="single" w:sz="8"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77" w:type="dxa"/>
            <w:tcBorders>
              <w:top w:val="single" w:sz="8" w:space="0" w:color="auto"/>
              <w:bottom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c>
          <w:tcPr>
            <w:tcW w:w="2113" w:type="dxa"/>
            <w:tcBorders>
              <w:top w:val="single" w:sz="8" w:space="0" w:color="auto"/>
              <w:bottom w:val="single" w:sz="8"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r>
    </w:tbl>
    <w:p w:rsidR="00000000" w:rsidRDefault="00D76927">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12"/>
        <w:gridCol w:w="4679"/>
        <w:gridCol w:w="50"/>
        <w:gridCol w:w="50"/>
        <w:gridCol w:w="62"/>
        <w:gridCol w:w="50"/>
        <w:gridCol w:w="1179"/>
        <w:gridCol w:w="901"/>
        <w:gridCol w:w="38"/>
        <w:gridCol w:w="549"/>
        <w:gridCol w:w="491"/>
        <w:gridCol w:w="502"/>
        <w:gridCol w:w="591"/>
        <w:gridCol w:w="607"/>
        <w:gridCol w:w="35"/>
        <w:gridCol w:w="15"/>
        <w:gridCol w:w="1119"/>
        <w:gridCol w:w="3259"/>
        <w:gridCol w:w="143"/>
        <w:gridCol w:w="18"/>
        <w:gridCol w:w="50"/>
        <w:gridCol w:w="337"/>
        <w:gridCol w:w="20"/>
        <w:gridCol w:w="30"/>
        <w:gridCol w:w="284"/>
        <w:gridCol w:w="283"/>
        <w:gridCol w:w="118"/>
        <w:gridCol w:w="986"/>
        <w:gridCol w:w="50"/>
        <w:gridCol w:w="50"/>
        <w:gridCol w:w="517"/>
        <w:gridCol w:w="517"/>
      </w:tblGrid>
      <w:tr w:rsidR="00000000">
        <w:tblPrEx>
          <w:tblCellMar>
            <w:top w:w="0" w:type="dxa"/>
            <w:left w:w="0" w:type="dxa"/>
            <w:bottom w:w="0" w:type="dxa"/>
            <w:right w:w="0" w:type="dxa"/>
          </w:tblCellMar>
        </w:tblPrEx>
        <w:trPr>
          <w:trHeight w:val="255"/>
        </w:trPr>
        <w:tc>
          <w:tcPr>
            <w:tcW w:w="6082" w:type="dxa"/>
            <w:gridSpan w:val="7"/>
            <w:vAlign w:val="center"/>
          </w:tcPr>
          <w:p w:rsidR="00000000" w:rsidRDefault="00D76927">
            <w:pPr>
              <w:rPr>
                <w:rFonts w:ascii="Arial" w:eastAsia="Arial Unicode MS" w:hAnsi="Arial"/>
                <w:sz w:val="16"/>
              </w:rPr>
            </w:pPr>
            <w:r>
              <w:rPr>
                <w:rFonts w:ascii="Arial" w:hAnsi="Arial"/>
                <w:sz w:val="16"/>
              </w:rPr>
              <w:t>HAZIR DEĞERLER (LIQUID ASSETS)</w:t>
            </w:r>
          </w:p>
        </w:tc>
        <w:tc>
          <w:tcPr>
            <w:tcW w:w="939" w:type="dxa"/>
            <w:gridSpan w:val="2"/>
            <w:vAlign w:val="center"/>
          </w:tcPr>
          <w:p w:rsidR="00000000" w:rsidRDefault="00D76927">
            <w:pPr>
              <w:rPr>
                <w:rFonts w:ascii="Arial" w:eastAsia="Arial Unicode MS" w:hAnsi="Arial"/>
                <w:sz w:val="16"/>
              </w:rPr>
            </w:pPr>
            <w:r>
              <w:rPr>
                <w:rFonts w:ascii="Arial" w:hAnsi="Arial"/>
                <w:sz w:val="16"/>
              </w:rPr>
              <w:t> </w:t>
            </w:r>
          </w:p>
        </w:tc>
        <w:tc>
          <w:tcPr>
            <w:tcW w:w="549" w:type="dxa"/>
            <w:vAlign w:val="center"/>
          </w:tcPr>
          <w:p w:rsidR="00000000" w:rsidRDefault="00D76927">
            <w:pPr>
              <w:rPr>
                <w:rFonts w:ascii="Arial" w:eastAsia="Arial Unicode MS" w:hAnsi="Arial"/>
                <w:sz w:val="16"/>
              </w:rPr>
            </w:pPr>
            <w:r>
              <w:rPr>
                <w:rFonts w:ascii="Arial" w:hAnsi="Arial"/>
                <w:sz w:val="16"/>
              </w:rPr>
              <w:t> </w:t>
            </w:r>
          </w:p>
        </w:tc>
        <w:tc>
          <w:tcPr>
            <w:tcW w:w="491" w:type="dxa"/>
            <w:vAlign w:val="center"/>
          </w:tcPr>
          <w:p w:rsidR="00000000" w:rsidRDefault="00D76927">
            <w:pPr>
              <w:rPr>
                <w:rFonts w:ascii="Arial" w:eastAsia="Arial Unicode MS" w:hAnsi="Arial"/>
                <w:sz w:val="16"/>
              </w:rPr>
            </w:pPr>
            <w:r>
              <w:rPr>
                <w:rFonts w:ascii="Arial" w:hAnsi="Arial"/>
                <w:sz w:val="16"/>
              </w:rPr>
              <w:t> </w:t>
            </w:r>
          </w:p>
        </w:tc>
        <w:tc>
          <w:tcPr>
            <w:tcW w:w="502" w:type="dxa"/>
            <w:vAlign w:val="center"/>
          </w:tcPr>
          <w:p w:rsidR="00000000" w:rsidRDefault="00D76927">
            <w:pPr>
              <w:rPr>
                <w:rFonts w:ascii="Arial" w:eastAsia="Arial Unicode MS" w:hAnsi="Arial"/>
                <w:sz w:val="16"/>
              </w:rPr>
            </w:pPr>
            <w:r>
              <w:rPr>
                <w:rFonts w:ascii="Arial" w:hAnsi="Arial"/>
                <w:sz w:val="16"/>
              </w:rPr>
              <w:t> </w:t>
            </w:r>
          </w:p>
        </w:tc>
        <w:tc>
          <w:tcPr>
            <w:tcW w:w="591" w:type="dxa"/>
            <w:vAlign w:val="center"/>
          </w:tcPr>
          <w:p w:rsidR="00000000" w:rsidRDefault="00D76927">
            <w:pPr>
              <w:rPr>
                <w:rFonts w:ascii="Arial" w:eastAsia="Arial Unicode MS" w:hAnsi="Arial"/>
                <w:sz w:val="16"/>
              </w:rPr>
            </w:pPr>
            <w:r>
              <w:rPr>
                <w:rFonts w:ascii="Arial" w:hAnsi="Arial"/>
                <w:sz w:val="16"/>
              </w:rPr>
              <w:t> </w:t>
            </w:r>
          </w:p>
        </w:tc>
        <w:tc>
          <w:tcPr>
            <w:tcW w:w="607" w:type="dxa"/>
            <w:vAlign w:val="center"/>
          </w:tcPr>
          <w:p w:rsidR="00000000" w:rsidRDefault="00D76927">
            <w:pPr>
              <w:rPr>
                <w:rFonts w:ascii="Arial" w:eastAsia="Arial Unicode MS" w:hAnsi="Arial"/>
                <w:sz w:val="16"/>
              </w:rPr>
            </w:pPr>
            <w:r>
              <w:rPr>
                <w:rFonts w:ascii="Arial" w:hAnsi="Arial"/>
                <w:sz w:val="16"/>
              </w:rPr>
              <w:t> </w:t>
            </w:r>
          </w:p>
        </w:tc>
        <w:tc>
          <w:tcPr>
            <w:tcW w:w="50" w:type="dxa"/>
            <w:gridSpan w:val="2"/>
            <w:tcBorders>
              <w:top w:val="single" w:sz="8" w:space="0" w:color="auto"/>
              <w:bottom w:val="nil"/>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119" w:type="dxa"/>
            <w:tcBorders>
              <w:top w:val="single" w:sz="8" w:space="0" w:color="auto"/>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901</w:t>
            </w:r>
          </w:p>
        </w:tc>
        <w:tc>
          <w:tcPr>
            <w:tcW w:w="3259" w:type="dxa"/>
            <w:tcBorders>
              <w:top w:val="single" w:sz="8" w:space="0" w:color="auto"/>
              <w:left w:val="dotted" w:sz="4" w:space="0" w:color="auto"/>
              <w:bottom w:val="nil"/>
              <w:right w:val="nil"/>
            </w:tcBorders>
            <w:vAlign w:val="center"/>
          </w:tcPr>
          <w:p w:rsidR="00000000" w:rsidRDefault="00D76927">
            <w:pPr>
              <w:rPr>
                <w:rFonts w:ascii="Arial" w:eastAsia="Arial Unicode MS" w:hAnsi="Arial"/>
                <w:sz w:val="16"/>
              </w:rPr>
            </w:pPr>
            <w:r>
              <w:rPr>
                <w:rFonts w:ascii="Arial" w:hAnsi="Arial"/>
                <w:sz w:val="16"/>
              </w:rPr>
              <w:t> </w:t>
            </w:r>
          </w:p>
        </w:tc>
        <w:tc>
          <w:tcPr>
            <w:tcW w:w="143" w:type="dxa"/>
            <w:tcBorders>
              <w:top w:val="single" w:sz="8" w:space="0" w:color="auto"/>
              <w:left w:val="nil"/>
              <w:bottom w:val="nil"/>
              <w:right w:val="nil"/>
            </w:tcBorders>
            <w:vAlign w:val="center"/>
          </w:tcPr>
          <w:p w:rsidR="00000000" w:rsidRDefault="00D76927">
            <w:pPr>
              <w:rPr>
                <w:rFonts w:ascii="Arial" w:eastAsia="Arial Unicode MS" w:hAnsi="Arial"/>
                <w:sz w:val="16"/>
              </w:rPr>
            </w:pPr>
            <w:r>
              <w:rPr>
                <w:rFonts w:ascii="Arial" w:hAnsi="Arial"/>
                <w:sz w:val="16"/>
              </w:rPr>
              <w:t> </w:t>
            </w:r>
          </w:p>
        </w:tc>
        <w:tc>
          <w:tcPr>
            <w:tcW w:w="405" w:type="dxa"/>
            <w:gridSpan w:val="3"/>
            <w:tcBorders>
              <w:top w:val="single" w:sz="8" w:space="0" w:color="auto"/>
              <w:left w:val="nil"/>
              <w:bottom w:val="nil"/>
              <w:right w:val="nil"/>
            </w:tcBorders>
            <w:vAlign w:val="center"/>
          </w:tcPr>
          <w:p w:rsidR="00000000" w:rsidRDefault="00D76927">
            <w:pPr>
              <w:rPr>
                <w:rFonts w:ascii="Arial" w:eastAsia="Arial Unicode MS" w:hAnsi="Arial"/>
                <w:sz w:val="16"/>
              </w:rPr>
            </w:pPr>
            <w:r>
              <w:rPr>
                <w:rFonts w:ascii="Arial" w:hAnsi="Arial"/>
                <w:sz w:val="16"/>
              </w:rPr>
              <w:t> </w:t>
            </w:r>
          </w:p>
        </w:tc>
        <w:tc>
          <w:tcPr>
            <w:tcW w:w="50" w:type="dxa"/>
            <w:gridSpan w:val="2"/>
            <w:tcBorders>
              <w:top w:val="single" w:sz="8" w:space="0" w:color="auto"/>
              <w:left w:val="nil"/>
              <w:bottom w:val="nil"/>
              <w:right w:val="nil"/>
            </w:tcBorders>
            <w:vAlign w:val="center"/>
          </w:tcPr>
          <w:p w:rsidR="00000000" w:rsidRDefault="00D76927">
            <w:pPr>
              <w:rPr>
                <w:rFonts w:ascii="Arial" w:eastAsia="Arial Unicode MS" w:hAnsi="Arial"/>
                <w:sz w:val="16"/>
              </w:rPr>
            </w:pPr>
            <w:r>
              <w:rPr>
                <w:rFonts w:ascii="Arial" w:hAnsi="Arial"/>
                <w:sz w:val="16"/>
              </w:rPr>
              <w:t> </w:t>
            </w:r>
          </w:p>
        </w:tc>
        <w:tc>
          <w:tcPr>
            <w:tcW w:w="284" w:type="dxa"/>
            <w:tcBorders>
              <w:top w:val="single" w:sz="8" w:space="0" w:color="auto"/>
              <w:left w:val="nil"/>
              <w:bottom w:val="nil"/>
              <w:right w:val="nil"/>
            </w:tcBorders>
            <w:vAlign w:val="center"/>
          </w:tcPr>
          <w:p w:rsidR="00000000" w:rsidRDefault="00D76927">
            <w:pPr>
              <w:rPr>
                <w:rFonts w:ascii="Arial" w:eastAsia="Arial Unicode MS" w:hAnsi="Arial"/>
                <w:sz w:val="16"/>
              </w:rPr>
            </w:pPr>
            <w:r>
              <w:rPr>
                <w:rFonts w:ascii="Arial" w:hAnsi="Arial"/>
                <w:sz w:val="16"/>
              </w:rPr>
              <w:t> </w:t>
            </w:r>
          </w:p>
        </w:tc>
        <w:tc>
          <w:tcPr>
            <w:tcW w:w="283" w:type="dxa"/>
            <w:tcBorders>
              <w:top w:val="single" w:sz="8" w:space="0" w:color="auto"/>
              <w:left w:val="nil"/>
              <w:bottom w:val="nil"/>
              <w:right w:val="nil"/>
            </w:tcBorders>
            <w:vAlign w:val="center"/>
          </w:tcPr>
          <w:p w:rsidR="00000000" w:rsidRDefault="00D76927">
            <w:pPr>
              <w:rPr>
                <w:rFonts w:ascii="Arial" w:eastAsia="Arial Unicode MS" w:hAnsi="Arial"/>
                <w:sz w:val="16"/>
              </w:rPr>
            </w:pPr>
            <w:r>
              <w:rPr>
                <w:rFonts w:ascii="Arial" w:hAnsi="Arial"/>
                <w:sz w:val="16"/>
              </w:rPr>
              <w:t> </w:t>
            </w:r>
          </w:p>
        </w:tc>
        <w:tc>
          <w:tcPr>
            <w:tcW w:w="118" w:type="dxa"/>
            <w:tcBorders>
              <w:top w:val="single" w:sz="8" w:space="0" w:color="auto"/>
              <w:left w:val="nil"/>
              <w:bottom w:val="nil"/>
              <w:right w:val="nil"/>
            </w:tcBorders>
            <w:vAlign w:val="center"/>
          </w:tcPr>
          <w:p w:rsidR="00000000" w:rsidRDefault="00D76927">
            <w:pPr>
              <w:rPr>
                <w:rFonts w:ascii="Arial" w:eastAsia="Arial Unicode MS" w:hAnsi="Arial"/>
                <w:sz w:val="16"/>
              </w:rPr>
            </w:pPr>
            <w:r>
              <w:rPr>
                <w:rFonts w:ascii="Arial" w:hAnsi="Arial"/>
                <w:sz w:val="16"/>
              </w:rPr>
              <w:t> </w:t>
            </w:r>
          </w:p>
        </w:tc>
        <w:tc>
          <w:tcPr>
            <w:tcW w:w="2120" w:type="dxa"/>
            <w:gridSpan w:val="5"/>
            <w:tcBorders>
              <w:top w:val="single" w:sz="8" w:space="0" w:color="auto"/>
              <w:left w:val="nil"/>
              <w:bottom w:val="nil"/>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D76927">
            <w:pPr>
              <w:rPr>
                <w:rFonts w:ascii="Arial" w:eastAsia="Arial Unicode MS" w:hAnsi="Arial"/>
                <w:sz w:val="16"/>
              </w:rPr>
            </w:pPr>
            <w:r>
              <w:rPr>
                <w:rFonts w:ascii="Arial" w:hAnsi="Arial"/>
                <w:sz w:val="16"/>
              </w:rPr>
              <w:t xml:space="preserve"> AL</w:t>
            </w:r>
            <w:r>
              <w:rPr>
                <w:rFonts w:ascii="Arial" w:hAnsi="Arial"/>
                <w:sz w:val="16"/>
              </w:rPr>
              <w:t>ACAKLAR (RECEIVABLES)</w:t>
            </w:r>
          </w:p>
        </w:tc>
        <w:tc>
          <w:tcPr>
            <w:tcW w:w="939" w:type="dxa"/>
            <w:gridSpan w:val="2"/>
            <w:vAlign w:val="center"/>
          </w:tcPr>
          <w:p w:rsidR="00000000" w:rsidRDefault="00D76927">
            <w:pPr>
              <w:rPr>
                <w:rFonts w:ascii="Arial" w:eastAsia="Arial Unicode MS" w:hAnsi="Arial"/>
                <w:sz w:val="16"/>
              </w:rPr>
            </w:pPr>
          </w:p>
        </w:tc>
        <w:tc>
          <w:tcPr>
            <w:tcW w:w="549" w:type="dxa"/>
            <w:vAlign w:val="center"/>
          </w:tcPr>
          <w:p w:rsidR="00000000" w:rsidRDefault="00D76927">
            <w:pPr>
              <w:rPr>
                <w:rFonts w:ascii="Arial" w:eastAsia="Arial Unicode MS" w:hAnsi="Arial"/>
                <w:sz w:val="16"/>
              </w:rPr>
            </w:pPr>
          </w:p>
        </w:tc>
        <w:tc>
          <w:tcPr>
            <w:tcW w:w="491" w:type="dxa"/>
            <w:vAlign w:val="center"/>
          </w:tcPr>
          <w:p w:rsidR="00000000" w:rsidRDefault="00D76927">
            <w:pPr>
              <w:rPr>
                <w:rFonts w:ascii="Arial" w:eastAsia="Arial Unicode MS" w:hAnsi="Arial"/>
                <w:sz w:val="16"/>
              </w:rPr>
            </w:pPr>
          </w:p>
        </w:tc>
        <w:tc>
          <w:tcPr>
            <w:tcW w:w="502" w:type="dxa"/>
            <w:vAlign w:val="center"/>
          </w:tcPr>
          <w:p w:rsidR="00000000" w:rsidRDefault="00D76927">
            <w:pPr>
              <w:rPr>
                <w:rFonts w:ascii="Arial" w:eastAsia="Arial Unicode MS" w:hAnsi="Arial"/>
                <w:sz w:val="16"/>
              </w:rPr>
            </w:pPr>
          </w:p>
        </w:tc>
        <w:tc>
          <w:tcPr>
            <w:tcW w:w="591" w:type="dxa"/>
            <w:vAlign w:val="center"/>
          </w:tcPr>
          <w:p w:rsidR="00000000" w:rsidRDefault="00D76927">
            <w:pPr>
              <w:rPr>
                <w:rFonts w:ascii="Arial" w:eastAsia="Arial Unicode MS" w:hAnsi="Arial"/>
                <w:sz w:val="16"/>
              </w:rPr>
            </w:pPr>
          </w:p>
        </w:tc>
        <w:tc>
          <w:tcPr>
            <w:tcW w:w="607" w:type="dxa"/>
            <w:vAlign w:val="center"/>
          </w:tcPr>
          <w:p w:rsidR="00000000" w:rsidRDefault="00D76927">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D76927">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4.162.771</w:t>
            </w:r>
          </w:p>
        </w:tc>
        <w:tc>
          <w:tcPr>
            <w:tcW w:w="3259" w:type="dxa"/>
            <w:tcBorders>
              <w:top w:val="nil"/>
              <w:left w:val="dotted" w:sz="4" w:space="0" w:color="auto"/>
              <w:bottom w:val="nil"/>
              <w:right w:val="nil"/>
            </w:tcBorders>
            <w:vAlign w:val="center"/>
          </w:tcPr>
          <w:p w:rsidR="00000000" w:rsidRDefault="00D76927">
            <w:pPr>
              <w:rPr>
                <w:rFonts w:ascii="Arial" w:eastAsia="Arial Unicode MS" w:hAnsi="Arial"/>
                <w:sz w:val="16"/>
              </w:rPr>
            </w:pPr>
          </w:p>
        </w:tc>
        <w:tc>
          <w:tcPr>
            <w:tcW w:w="143" w:type="dxa"/>
            <w:tcBorders>
              <w:top w:val="nil"/>
              <w:left w:val="nil"/>
              <w:bottom w:val="nil"/>
              <w:right w:val="nil"/>
            </w:tcBorders>
            <w:vAlign w:val="center"/>
          </w:tcPr>
          <w:p w:rsidR="00000000" w:rsidRDefault="00D76927">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84" w:type="dxa"/>
            <w:tcBorders>
              <w:top w:val="nil"/>
              <w:left w:val="nil"/>
              <w:bottom w:val="nil"/>
              <w:right w:val="nil"/>
            </w:tcBorders>
            <w:vAlign w:val="center"/>
          </w:tcPr>
          <w:p w:rsidR="00000000" w:rsidRDefault="00D76927">
            <w:pPr>
              <w:rPr>
                <w:rFonts w:ascii="Arial" w:eastAsia="Arial Unicode MS" w:hAnsi="Arial"/>
                <w:sz w:val="16"/>
              </w:rPr>
            </w:pPr>
          </w:p>
        </w:tc>
        <w:tc>
          <w:tcPr>
            <w:tcW w:w="283" w:type="dxa"/>
            <w:tcBorders>
              <w:top w:val="nil"/>
              <w:left w:val="nil"/>
              <w:bottom w:val="nil"/>
              <w:right w:val="nil"/>
            </w:tcBorders>
            <w:vAlign w:val="center"/>
          </w:tcPr>
          <w:p w:rsidR="00000000" w:rsidRDefault="00D76927">
            <w:pPr>
              <w:rPr>
                <w:rFonts w:ascii="Arial" w:eastAsia="Arial Unicode MS" w:hAnsi="Arial"/>
                <w:sz w:val="16"/>
              </w:rPr>
            </w:pPr>
          </w:p>
        </w:tc>
        <w:tc>
          <w:tcPr>
            <w:tcW w:w="118" w:type="dxa"/>
            <w:tcBorders>
              <w:top w:val="nil"/>
              <w:left w:val="nil"/>
              <w:bottom w:val="nil"/>
              <w:right w:val="nil"/>
            </w:tcBorders>
            <w:vAlign w:val="center"/>
          </w:tcPr>
          <w:p w:rsidR="00000000" w:rsidRDefault="00D76927">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D76927">
            <w:pPr>
              <w:rPr>
                <w:rFonts w:ascii="Arial" w:eastAsia="Arial Unicode MS" w:hAnsi="Arial"/>
                <w:sz w:val="16"/>
              </w:rPr>
            </w:pPr>
            <w:r>
              <w:rPr>
                <w:rFonts w:ascii="Arial" w:hAnsi="Arial"/>
                <w:sz w:val="16"/>
              </w:rPr>
              <w:t xml:space="preserve"> DİĞER AKTİFLER (OTHER ASSETS)</w:t>
            </w:r>
          </w:p>
        </w:tc>
        <w:tc>
          <w:tcPr>
            <w:tcW w:w="939" w:type="dxa"/>
            <w:gridSpan w:val="2"/>
            <w:vAlign w:val="center"/>
          </w:tcPr>
          <w:p w:rsidR="00000000" w:rsidRDefault="00D76927">
            <w:pPr>
              <w:rPr>
                <w:rFonts w:ascii="Arial" w:eastAsia="Arial Unicode MS" w:hAnsi="Arial"/>
                <w:sz w:val="16"/>
              </w:rPr>
            </w:pPr>
          </w:p>
        </w:tc>
        <w:tc>
          <w:tcPr>
            <w:tcW w:w="549" w:type="dxa"/>
            <w:vAlign w:val="center"/>
          </w:tcPr>
          <w:p w:rsidR="00000000" w:rsidRDefault="00D76927">
            <w:pPr>
              <w:rPr>
                <w:rFonts w:ascii="Arial" w:eastAsia="Arial Unicode MS" w:hAnsi="Arial"/>
                <w:sz w:val="16"/>
              </w:rPr>
            </w:pPr>
          </w:p>
        </w:tc>
        <w:tc>
          <w:tcPr>
            <w:tcW w:w="491" w:type="dxa"/>
            <w:vAlign w:val="center"/>
          </w:tcPr>
          <w:p w:rsidR="00000000" w:rsidRDefault="00D76927">
            <w:pPr>
              <w:rPr>
                <w:rFonts w:ascii="Arial" w:eastAsia="Arial Unicode MS" w:hAnsi="Arial"/>
                <w:sz w:val="16"/>
              </w:rPr>
            </w:pPr>
          </w:p>
        </w:tc>
        <w:tc>
          <w:tcPr>
            <w:tcW w:w="502" w:type="dxa"/>
            <w:vAlign w:val="center"/>
          </w:tcPr>
          <w:p w:rsidR="00000000" w:rsidRDefault="00D76927">
            <w:pPr>
              <w:rPr>
                <w:rFonts w:ascii="Arial" w:eastAsia="Arial Unicode MS" w:hAnsi="Arial"/>
                <w:sz w:val="16"/>
              </w:rPr>
            </w:pPr>
          </w:p>
        </w:tc>
        <w:tc>
          <w:tcPr>
            <w:tcW w:w="591" w:type="dxa"/>
            <w:vAlign w:val="center"/>
          </w:tcPr>
          <w:p w:rsidR="00000000" w:rsidRDefault="00D76927">
            <w:pPr>
              <w:rPr>
                <w:rFonts w:ascii="Arial" w:eastAsia="Arial Unicode MS" w:hAnsi="Arial"/>
                <w:sz w:val="16"/>
              </w:rPr>
            </w:pPr>
          </w:p>
        </w:tc>
        <w:tc>
          <w:tcPr>
            <w:tcW w:w="607" w:type="dxa"/>
            <w:vAlign w:val="center"/>
          </w:tcPr>
          <w:p w:rsidR="00000000" w:rsidRDefault="00D76927">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D76927">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225.652</w:t>
            </w:r>
          </w:p>
        </w:tc>
        <w:tc>
          <w:tcPr>
            <w:tcW w:w="3259" w:type="dxa"/>
            <w:tcBorders>
              <w:top w:val="nil"/>
              <w:left w:val="dotted" w:sz="4" w:space="0" w:color="auto"/>
              <w:bottom w:val="nil"/>
              <w:right w:val="nil"/>
            </w:tcBorders>
            <w:vAlign w:val="center"/>
          </w:tcPr>
          <w:p w:rsidR="00000000" w:rsidRDefault="00D76927">
            <w:pPr>
              <w:rPr>
                <w:rFonts w:ascii="Arial" w:eastAsia="Arial Unicode MS" w:hAnsi="Arial"/>
                <w:sz w:val="16"/>
              </w:rPr>
            </w:pPr>
          </w:p>
        </w:tc>
        <w:tc>
          <w:tcPr>
            <w:tcW w:w="143" w:type="dxa"/>
            <w:tcBorders>
              <w:top w:val="nil"/>
              <w:left w:val="nil"/>
              <w:bottom w:val="nil"/>
              <w:right w:val="nil"/>
            </w:tcBorders>
            <w:vAlign w:val="center"/>
          </w:tcPr>
          <w:p w:rsidR="00000000" w:rsidRDefault="00D76927">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84" w:type="dxa"/>
            <w:tcBorders>
              <w:top w:val="nil"/>
              <w:left w:val="nil"/>
              <w:bottom w:val="nil"/>
              <w:right w:val="nil"/>
            </w:tcBorders>
            <w:vAlign w:val="center"/>
          </w:tcPr>
          <w:p w:rsidR="00000000" w:rsidRDefault="00D76927">
            <w:pPr>
              <w:rPr>
                <w:rFonts w:ascii="Arial" w:eastAsia="Arial Unicode MS" w:hAnsi="Arial"/>
                <w:sz w:val="16"/>
              </w:rPr>
            </w:pPr>
          </w:p>
        </w:tc>
        <w:tc>
          <w:tcPr>
            <w:tcW w:w="283" w:type="dxa"/>
            <w:tcBorders>
              <w:top w:val="nil"/>
              <w:left w:val="nil"/>
              <w:bottom w:val="nil"/>
              <w:right w:val="nil"/>
            </w:tcBorders>
            <w:vAlign w:val="center"/>
          </w:tcPr>
          <w:p w:rsidR="00000000" w:rsidRDefault="00D76927">
            <w:pPr>
              <w:rPr>
                <w:rFonts w:ascii="Arial" w:eastAsia="Arial Unicode MS" w:hAnsi="Arial"/>
                <w:sz w:val="16"/>
              </w:rPr>
            </w:pPr>
          </w:p>
        </w:tc>
        <w:tc>
          <w:tcPr>
            <w:tcW w:w="118" w:type="dxa"/>
            <w:tcBorders>
              <w:top w:val="nil"/>
              <w:left w:val="nil"/>
              <w:bottom w:val="nil"/>
              <w:right w:val="nil"/>
            </w:tcBorders>
            <w:vAlign w:val="center"/>
          </w:tcPr>
          <w:p w:rsidR="00000000" w:rsidRDefault="00D76927">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D76927">
            <w:pPr>
              <w:rPr>
                <w:rFonts w:ascii="Arial" w:eastAsia="Arial Unicode MS" w:hAnsi="Arial"/>
                <w:sz w:val="16"/>
              </w:rPr>
            </w:pPr>
            <w:r>
              <w:rPr>
                <w:rFonts w:ascii="Arial" w:hAnsi="Arial"/>
                <w:sz w:val="16"/>
              </w:rPr>
              <w:t xml:space="preserve"> BORÇLAR (-) (PAYABLES)</w:t>
            </w:r>
          </w:p>
        </w:tc>
        <w:tc>
          <w:tcPr>
            <w:tcW w:w="939" w:type="dxa"/>
            <w:gridSpan w:val="2"/>
            <w:vAlign w:val="center"/>
          </w:tcPr>
          <w:p w:rsidR="00000000" w:rsidRDefault="00D76927">
            <w:pPr>
              <w:rPr>
                <w:rFonts w:ascii="Arial" w:eastAsia="Arial Unicode MS" w:hAnsi="Arial"/>
                <w:sz w:val="16"/>
              </w:rPr>
            </w:pPr>
          </w:p>
        </w:tc>
        <w:tc>
          <w:tcPr>
            <w:tcW w:w="549" w:type="dxa"/>
            <w:vAlign w:val="center"/>
          </w:tcPr>
          <w:p w:rsidR="00000000" w:rsidRDefault="00D76927">
            <w:pPr>
              <w:rPr>
                <w:rFonts w:ascii="Arial" w:eastAsia="Arial Unicode MS" w:hAnsi="Arial"/>
                <w:sz w:val="16"/>
              </w:rPr>
            </w:pPr>
          </w:p>
        </w:tc>
        <w:tc>
          <w:tcPr>
            <w:tcW w:w="491" w:type="dxa"/>
            <w:vAlign w:val="center"/>
          </w:tcPr>
          <w:p w:rsidR="00000000" w:rsidRDefault="00D76927">
            <w:pPr>
              <w:rPr>
                <w:rFonts w:ascii="Arial" w:eastAsia="Arial Unicode MS" w:hAnsi="Arial"/>
                <w:sz w:val="16"/>
              </w:rPr>
            </w:pPr>
          </w:p>
        </w:tc>
        <w:tc>
          <w:tcPr>
            <w:tcW w:w="502" w:type="dxa"/>
            <w:vAlign w:val="center"/>
          </w:tcPr>
          <w:p w:rsidR="00000000" w:rsidRDefault="00D76927">
            <w:pPr>
              <w:rPr>
                <w:rFonts w:ascii="Arial" w:eastAsia="Arial Unicode MS" w:hAnsi="Arial"/>
                <w:sz w:val="16"/>
              </w:rPr>
            </w:pPr>
          </w:p>
        </w:tc>
        <w:tc>
          <w:tcPr>
            <w:tcW w:w="591" w:type="dxa"/>
            <w:vAlign w:val="center"/>
          </w:tcPr>
          <w:p w:rsidR="00000000" w:rsidRDefault="00D76927">
            <w:pPr>
              <w:rPr>
                <w:rFonts w:ascii="Arial" w:eastAsia="Arial Unicode MS" w:hAnsi="Arial"/>
                <w:sz w:val="16"/>
              </w:rPr>
            </w:pPr>
          </w:p>
        </w:tc>
        <w:tc>
          <w:tcPr>
            <w:tcW w:w="607" w:type="dxa"/>
            <w:vAlign w:val="center"/>
          </w:tcPr>
          <w:p w:rsidR="00000000" w:rsidRDefault="00D76927">
            <w:pPr>
              <w:rPr>
                <w:rFonts w:ascii="Arial" w:eastAsia="Arial Unicode MS" w:hAnsi="Arial"/>
                <w:sz w:val="16"/>
              </w:rPr>
            </w:pPr>
          </w:p>
        </w:tc>
        <w:tc>
          <w:tcPr>
            <w:tcW w:w="50" w:type="dxa"/>
            <w:gridSpan w:val="2"/>
            <w:tcBorders>
              <w:top w:val="nil"/>
              <w:bottom w:val="nil"/>
              <w:right w:val="dotted" w:sz="4" w:space="0" w:color="auto"/>
            </w:tcBorders>
            <w:vAlign w:val="center"/>
          </w:tcPr>
          <w:p w:rsidR="00000000" w:rsidRDefault="00D76927">
            <w:pPr>
              <w:rPr>
                <w:rFonts w:ascii="Arial" w:eastAsia="Arial Unicode MS" w:hAnsi="Arial"/>
                <w:sz w:val="16"/>
              </w:rPr>
            </w:pPr>
          </w:p>
        </w:tc>
        <w:tc>
          <w:tcPr>
            <w:tcW w:w="1119"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961.315</w:t>
            </w:r>
          </w:p>
        </w:tc>
        <w:tc>
          <w:tcPr>
            <w:tcW w:w="3259" w:type="dxa"/>
            <w:tcBorders>
              <w:top w:val="nil"/>
              <w:left w:val="dotted" w:sz="4" w:space="0" w:color="auto"/>
              <w:bottom w:val="nil"/>
              <w:right w:val="nil"/>
            </w:tcBorders>
            <w:vAlign w:val="center"/>
          </w:tcPr>
          <w:p w:rsidR="00000000" w:rsidRDefault="00D76927">
            <w:pPr>
              <w:rPr>
                <w:rFonts w:ascii="Arial" w:eastAsia="Arial Unicode MS" w:hAnsi="Arial"/>
                <w:sz w:val="16"/>
              </w:rPr>
            </w:pPr>
          </w:p>
        </w:tc>
        <w:tc>
          <w:tcPr>
            <w:tcW w:w="143" w:type="dxa"/>
            <w:tcBorders>
              <w:top w:val="nil"/>
              <w:left w:val="nil"/>
              <w:bottom w:val="nil"/>
              <w:right w:val="nil"/>
            </w:tcBorders>
            <w:vAlign w:val="center"/>
          </w:tcPr>
          <w:p w:rsidR="00000000" w:rsidRDefault="00D76927">
            <w:pPr>
              <w:rPr>
                <w:rFonts w:ascii="Arial" w:eastAsia="Arial Unicode MS" w:hAnsi="Arial"/>
                <w:sz w:val="16"/>
              </w:rPr>
            </w:pPr>
          </w:p>
        </w:tc>
        <w:tc>
          <w:tcPr>
            <w:tcW w:w="405"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84" w:type="dxa"/>
            <w:tcBorders>
              <w:top w:val="nil"/>
              <w:left w:val="nil"/>
              <w:bottom w:val="nil"/>
              <w:right w:val="nil"/>
            </w:tcBorders>
            <w:vAlign w:val="center"/>
          </w:tcPr>
          <w:p w:rsidR="00000000" w:rsidRDefault="00D76927">
            <w:pPr>
              <w:rPr>
                <w:rFonts w:ascii="Arial" w:eastAsia="Arial Unicode MS" w:hAnsi="Arial"/>
                <w:sz w:val="16"/>
              </w:rPr>
            </w:pPr>
          </w:p>
        </w:tc>
        <w:tc>
          <w:tcPr>
            <w:tcW w:w="283" w:type="dxa"/>
            <w:tcBorders>
              <w:top w:val="nil"/>
              <w:left w:val="nil"/>
              <w:bottom w:val="nil"/>
              <w:right w:val="nil"/>
            </w:tcBorders>
            <w:vAlign w:val="center"/>
          </w:tcPr>
          <w:p w:rsidR="00000000" w:rsidRDefault="00D76927">
            <w:pPr>
              <w:rPr>
                <w:rFonts w:ascii="Arial" w:eastAsia="Arial Unicode MS" w:hAnsi="Arial"/>
                <w:sz w:val="16"/>
              </w:rPr>
            </w:pPr>
          </w:p>
        </w:tc>
        <w:tc>
          <w:tcPr>
            <w:tcW w:w="118" w:type="dxa"/>
            <w:tcBorders>
              <w:top w:val="nil"/>
              <w:left w:val="nil"/>
              <w:bottom w:val="nil"/>
              <w:right w:val="nil"/>
            </w:tcBorders>
            <w:vAlign w:val="center"/>
          </w:tcPr>
          <w:p w:rsidR="00000000" w:rsidRDefault="00D76927">
            <w:pPr>
              <w:rPr>
                <w:rFonts w:ascii="Arial" w:eastAsia="Arial Unicode MS" w:hAnsi="Arial"/>
                <w:sz w:val="16"/>
              </w:rPr>
            </w:pPr>
          </w:p>
        </w:tc>
        <w:tc>
          <w:tcPr>
            <w:tcW w:w="2120" w:type="dxa"/>
            <w:gridSpan w:val="5"/>
            <w:tcBorders>
              <w:top w:val="nil"/>
              <w:left w:val="nil"/>
              <w:bottom w:val="nil"/>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D76927">
            <w:pPr>
              <w:rPr>
                <w:rFonts w:ascii="Arial" w:eastAsia="Arial Unicode MS" w:hAnsi="Arial"/>
                <w:b/>
                <w:sz w:val="16"/>
              </w:rPr>
            </w:pPr>
            <w:r>
              <w:rPr>
                <w:rFonts w:ascii="Arial" w:hAnsi="Arial"/>
                <w:b/>
                <w:sz w:val="16"/>
              </w:rPr>
              <w:t xml:space="preserve"> NET AKTİF DEĞER (NET ASSETS VALUE)</w:t>
            </w:r>
          </w:p>
        </w:tc>
        <w:tc>
          <w:tcPr>
            <w:tcW w:w="939" w:type="dxa"/>
            <w:gridSpan w:val="2"/>
            <w:vAlign w:val="center"/>
          </w:tcPr>
          <w:p w:rsidR="00000000" w:rsidRDefault="00D76927">
            <w:pPr>
              <w:rPr>
                <w:rFonts w:ascii="Arial" w:eastAsia="Arial Unicode MS" w:hAnsi="Arial"/>
                <w:b/>
                <w:sz w:val="16"/>
              </w:rPr>
            </w:pPr>
          </w:p>
        </w:tc>
        <w:tc>
          <w:tcPr>
            <w:tcW w:w="549" w:type="dxa"/>
            <w:vAlign w:val="center"/>
          </w:tcPr>
          <w:p w:rsidR="00000000" w:rsidRDefault="00D76927">
            <w:pPr>
              <w:rPr>
                <w:rFonts w:ascii="Arial" w:eastAsia="Arial Unicode MS" w:hAnsi="Arial"/>
                <w:b/>
                <w:sz w:val="16"/>
              </w:rPr>
            </w:pPr>
          </w:p>
        </w:tc>
        <w:tc>
          <w:tcPr>
            <w:tcW w:w="491" w:type="dxa"/>
            <w:vAlign w:val="center"/>
          </w:tcPr>
          <w:p w:rsidR="00000000" w:rsidRDefault="00D76927">
            <w:pPr>
              <w:rPr>
                <w:rFonts w:ascii="Arial" w:eastAsia="Arial Unicode MS" w:hAnsi="Arial"/>
                <w:b/>
                <w:sz w:val="16"/>
              </w:rPr>
            </w:pPr>
          </w:p>
        </w:tc>
        <w:tc>
          <w:tcPr>
            <w:tcW w:w="502" w:type="dxa"/>
            <w:vAlign w:val="center"/>
          </w:tcPr>
          <w:p w:rsidR="00000000" w:rsidRDefault="00D76927">
            <w:pPr>
              <w:rPr>
                <w:rFonts w:ascii="Arial" w:eastAsia="Arial Unicode MS" w:hAnsi="Arial"/>
                <w:b/>
                <w:sz w:val="16"/>
              </w:rPr>
            </w:pPr>
          </w:p>
        </w:tc>
        <w:tc>
          <w:tcPr>
            <w:tcW w:w="591" w:type="dxa"/>
            <w:vAlign w:val="center"/>
          </w:tcPr>
          <w:p w:rsidR="00000000" w:rsidRDefault="00D76927">
            <w:pPr>
              <w:rPr>
                <w:rFonts w:ascii="Arial" w:eastAsia="Arial Unicode MS" w:hAnsi="Arial"/>
                <w:b/>
                <w:sz w:val="16"/>
              </w:rPr>
            </w:pPr>
          </w:p>
        </w:tc>
        <w:tc>
          <w:tcPr>
            <w:tcW w:w="607" w:type="dxa"/>
            <w:vAlign w:val="center"/>
          </w:tcPr>
          <w:p w:rsidR="00000000" w:rsidRDefault="00D76927">
            <w:pPr>
              <w:rPr>
                <w:rFonts w:ascii="Arial" w:eastAsia="Arial Unicode MS" w:hAnsi="Arial"/>
                <w:b/>
                <w:sz w:val="16"/>
              </w:rPr>
            </w:pPr>
          </w:p>
        </w:tc>
        <w:tc>
          <w:tcPr>
            <w:tcW w:w="50" w:type="dxa"/>
            <w:gridSpan w:val="2"/>
            <w:tcBorders>
              <w:top w:val="nil"/>
              <w:bottom w:val="nil"/>
              <w:right w:val="dotted" w:sz="4" w:space="0" w:color="auto"/>
            </w:tcBorders>
            <w:vAlign w:val="center"/>
          </w:tcPr>
          <w:p w:rsidR="00000000" w:rsidRDefault="00D76927">
            <w:pPr>
              <w:rPr>
                <w:rFonts w:ascii="Arial" w:eastAsia="Arial Unicode MS" w:hAnsi="Arial"/>
                <w:b/>
                <w:sz w:val="16"/>
              </w:rPr>
            </w:pPr>
          </w:p>
        </w:tc>
        <w:tc>
          <w:tcPr>
            <w:tcW w:w="1119"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162.470.537</w:t>
            </w:r>
          </w:p>
        </w:tc>
        <w:tc>
          <w:tcPr>
            <w:tcW w:w="3259" w:type="dxa"/>
            <w:tcBorders>
              <w:top w:val="nil"/>
              <w:left w:val="dotted" w:sz="4" w:space="0" w:color="auto"/>
              <w:bottom w:val="nil"/>
              <w:right w:val="nil"/>
            </w:tcBorders>
            <w:vAlign w:val="center"/>
          </w:tcPr>
          <w:p w:rsidR="00000000" w:rsidRDefault="00D76927">
            <w:pPr>
              <w:rPr>
                <w:rFonts w:ascii="Arial" w:eastAsia="Arial Unicode MS" w:hAnsi="Arial"/>
                <w:b/>
                <w:sz w:val="16"/>
              </w:rPr>
            </w:pPr>
          </w:p>
        </w:tc>
        <w:tc>
          <w:tcPr>
            <w:tcW w:w="143" w:type="dxa"/>
            <w:tcBorders>
              <w:top w:val="nil"/>
              <w:left w:val="nil"/>
              <w:bottom w:val="nil"/>
              <w:right w:val="nil"/>
            </w:tcBorders>
            <w:vAlign w:val="center"/>
          </w:tcPr>
          <w:p w:rsidR="00000000" w:rsidRDefault="00D76927">
            <w:pPr>
              <w:rPr>
                <w:rFonts w:ascii="Arial" w:eastAsia="Arial Unicode MS" w:hAnsi="Arial"/>
                <w:b/>
                <w:sz w:val="16"/>
              </w:rPr>
            </w:pPr>
          </w:p>
        </w:tc>
        <w:tc>
          <w:tcPr>
            <w:tcW w:w="405" w:type="dxa"/>
            <w:gridSpan w:val="3"/>
            <w:tcBorders>
              <w:top w:val="nil"/>
              <w:left w:val="nil"/>
              <w:bottom w:val="nil"/>
              <w:right w:val="nil"/>
            </w:tcBorders>
            <w:vAlign w:val="center"/>
          </w:tcPr>
          <w:p w:rsidR="00000000" w:rsidRDefault="00D76927">
            <w:pPr>
              <w:rPr>
                <w:rFonts w:ascii="Arial" w:eastAsia="Arial Unicode MS" w:hAnsi="Arial"/>
                <w:b/>
                <w:sz w:val="16"/>
              </w:rPr>
            </w:pPr>
          </w:p>
        </w:tc>
        <w:tc>
          <w:tcPr>
            <w:tcW w:w="50" w:type="dxa"/>
            <w:gridSpan w:val="2"/>
            <w:tcBorders>
              <w:top w:val="nil"/>
              <w:left w:val="nil"/>
              <w:bottom w:val="nil"/>
              <w:right w:val="nil"/>
            </w:tcBorders>
            <w:vAlign w:val="center"/>
          </w:tcPr>
          <w:p w:rsidR="00000000" w:rsidRDefault="00D76927">
            <w:pPr>
              <w:rPr>
                <w:rFonts w:ascii="Arial" w:eastAsia="Arial Unicode MS" w:hAnsi="Arial"/>
                <w:b/>
                <w:sz w:val="16"/>
              </w:rPr>
            </w:pPr>
          </w:p>
        </w:tc>
        <w:tc>
          <w:tcPr>
            <w:tcW w:w="284" w:type="dxa"/>
            <w:tcBorders>
              <w:top w:val="nil"/>
              <w:left w:val="nil"/>
              <w:bottom w:val="nil"/>
              <w:right w:val="nil"/>
            </w:tcBorders>
            <w:vAlign w:val="center"/>
          </w:tcPr>
          <w:p w:rsidR="00000000" w:rsidRDefault="00D76927">
            <w:pPr>
              <w:rPr>
                <w:rFonts w:ascii="Arial" w:eastAsia="Arial Unicode MS" w:hAnsi="Arial"/>
                <w:b/>
                <w:sz w:val="16"/>
              </w:rPr>
            </w:pPr>
          </w:p>
        </w:tc>
        <w:tc>
          <w:tcPr>
            <w:tcW w:w="283" w:type="dxa"/>
            <w:tcBorders>
              <w:top w:val="nil"/>
              <w:left w:val="nil"/>
              <w:bottom w:val="nil"/>
              <w:right w:val="nil"/>
            </w:tcBorders>
            <w:vAlign w:val="center"/>
          </w:tcPr>
          <w:p w:rsidR="00000000" w:rsidRDefault="00D76927">
            <w:pPr>
              <w:rPr>
                <w:rFonts w:ascii="Arial" w:eastAsia="Arial Unicode MS" w:hAnsi="Arial"/>
                <w:b/>
                <w:sz w:val="16"/>
              </w:rPr>
            </w:pPr>
          </w:p>
        </w:tc>
        <w:tc>
          <w:tcPr>
            <w:tcW w:w="118" w:type="dxa"/>
            <w:tcBorders>
              <w:top w:val="nil"/>
              <w:left w:val="nil"/>
              <w:bottom w:val="nil"/>
              <w:right w:val="nil"/>
            </w:tcBorders>
            <w:vAlign w:val="center"/>
          </w:tcPr>
          <w:p w:rsidR="00000000" w:rsidRDefault="00D76927">
            <w:pPr>
              <w:rPr>
                <w:rFonts w:ascii="Arial" w:eastAsia="Arial Unicode MS" w:hAnsi="Arial"/>
                <w:b/>
                <w:sz w:val="16"/>
              </w:rPr>
            </w:pPr>
          </w:p>
        </w:tc>
        <w:tc>
          <w:tcPr>
            <w:tcW w:w="2120" w:type="dxa"/>
            <w:gridSpan w:val="5"/>
            <w:tcBorders>
              <w:top w:val="nil"/>
              <w:left w:val="nil"/>
              <w:bottom w:val="nil"/>
              <w:right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D76927">
            <w:pPr>
              <w:rPr>
                <w:rFonts w:ascii="Arial" w:eastAsia="Arial Unicode MS" w:hAnsi="Arial"/>
                <w:b/>
                <w:sz w:val="16"/>
              </w:rPr>
            </w:pPr>
            <w:r>
              <w:rPr>
                <w:rFonts w:ascii="Arial" w:hAnsi="Arial"/>
                <w:b/>
                <w:sz w:val="16"/>
              </w:rPr>
              <w:t xml:space="preserve"> PAY SAYISI - Milyon adet (Number Of </w:t>
            </w:r>
            <w:r>
              <w:rPr>
                <w:rFonts w:ascii="Arial" w:hAnsi="Arial"/>
                <w:b/>
                <w:sz w:val="16"/>
              </w:rPr>
              <w:t>Shares - In Million)</w:t>
            </w:r>
          </w:p>
        </w:tc>
        <w:tc>
          <w:tcPr>
            <w:tcW w:w="939" w:type="dxa"/>
            <w:gridSpan w:val="2"/>
            <w:vAlign w:val="center"/>
          </w:tcPr>
          <w:p w:rsidR="00000000" w:rsidRDefault="00D76927">
            <w:pPr>
              <w:rPr>
                <w:rFonts w:ascii="Arial" w:eastAsia="Arial Unicode MS" w:hAnsi="Arial"/>
                <w:b/>
                <w:sz w:val="16"/>
              </w:rPr>
            </w:pPr>
          </w:p>
        </w:tc>
        <w:tc>
          <w:tcPr>
            <w:tcW w:w="549" w:type="dxa"/>
            <w:vAlign w:val="center"/>
          </w:tcPr>
          <w:p w:rsidR="00000000" w:rsidRDefault="00D76927">
            <w:pPr>
              <w:rPr>
                <w:rFonts w:ascii="Arial" w:eastAsia="Arial Unicode MS" w:hAnsi="Arial"/>
                <w:b/>
                <w:sz w:val="16"/>
              </w:rPr>
            </w:pPr>
          </w:p>
        </w:tc>
        <w:tc>
          <w:tcPr>
            <w:tcW w:w="491" w:type="dxa"/>
            <w:vAlign w:val="center"/>
          </w:tcPr>
          <w:p w:rsidR="00000000" w:rsidRDefault="00D76927">
            <w:pPr>
              <w:rPr>
                <w:rFonts w:ascii="Arial" w:eastAsia="Arial Unicode MS" w:hAnsi="Arial"/>
                <w:b/>
                <w:sz w:val="16"/>
              </w:rPr>
            </w:pPr>
          </w:p>
        </w:tc>
        <w:tc>
          <w:tcPr>
            <w:tcW w:w="502" w:type="dxa"/>
            <w:vAlign w:val="center"/>
          </w:tcPr>
          <w:p w:rsidR="00000000" w:rsidRDefault="00D76927">
            <w:pPr>
              <w:rPr>
                <w:rFonts w:ascii="Arial" w:eastAsia="Arial Unicode MS" w:hAnsi="Arial"/>
                <w:b/>
                <w:sz w:val="16"/>
              </w:rPr>
            </w:pPr>
          </w:p>
        </w:tc>
        <w:tc>
          <w:tcPr>
            <w:tcW w:w="591" w:type="dxa"/>
            <w:vAlign w:val="center"/>
          </w:tcPr>
          <w:p w:rsidR="00000000" w:rsidRDefault="00D76927">
            <w:pPr>
              <w:rPr>
                <w:rFonts w:ascii="Arial" w:eastAsia="Arial Unicode MS" w:hAnsi="Arial"/>
                <w:b/>
                <w:sz w:val="16"/>
              </w:rPr>
            </w:pPr>
          </w:p>
        </w:tc>
        <w:tc>
          <w:tcPr>
            <w:tcW w:w="607" w:type="dxa"/>
            <w:vAlign w:val="center"/>
          </w:tcPr>
          <w:p w:rsidR="00000000" w:rsidRDefault="00D76927">
            <w:pPr>
              <w:rPr>
                <w:rFonts w:ascii="Arial" w:eastAsia="Arial Unicode MS" w:hAnsi="Arial"/>
                <w:b/>
                <w:sz w:val="16"/>
              </w:rPr>
            </w:pPr>
          </w:p>
        </w:tc>
        <w:tc>
          <w:tcPr>
            <w:tcW w:w="50" w:type="dxa"/>
            <w:gridSpan w:val="2"/>
            <w:tcBorders>
              <w:top w:val="nil"/>
              <w:bottom w:val="nil"/>
              <w:right w:val="dotted" w:sz="4" w:space="0" w:color="auto"/>
            </w:tcBorders>
            <w:vAlign w:val="center"/>
          </w:tcPr>
          <w:p w:rsidR="00000000" w:rsidRDefault="00D76927">
            <w:pPr>
              <w:rPr>
                <w:rFonts w:ascii="Arial" w:eastAsia="Arial Unicode MS" w:hAnsi="Arial"/>
                <w:b/>
                <w:sz w:val="16"/>
              </w:rPr>
            </w:pPr>
          </w:p>
        </w:tc>
        <w:tc>
          <w:tcPr>
            <w:tcW w:w="1119" w:type="dxa"/>
            <w:tcBorders>
              <w:top w:val="nil"/>
              <w:left w:val="dotted" w:sz="4" w:space="0" w:color="auto"/>
              <w:bottom w:val="nil"/>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3.565</w:t>
            </w:r>
          </w:p>
        </w:tc>
        <w:tc>
          <w:tcPr>
            <w:tcW w:w="3259" w:type="dxa"/>
            <w:tcBorders>
              <w:top w:val="nil"/>
              <w:left w:val="dotted" w:sz="4" w:space="0" w:color="auto"/>
              <w:bottom w:val="nil"/>
              <w:right w:val="nil"/>
            </w:tcBorders>
            <w:vAlign w:val="center"/>
          </w:tcPr>
          <w:p w:rsidR="00000000" w:rsidRDefault="00D76927">
            <w:pPr>
              <w:rPr>
                <w:rFonts w:ascii="Arial" w:eastAsia="Arial Unicode MS" w:hAnsi="Arial"/>
                <w:b/>
                <w:sz w:val="16"/>
              </w:rPr>
            </w:pPr>
          </w:p>
        </w:tc>
        <w:tc>
          <w:tcPr>
            <w:tcW w:w="143" w:type="dxa"/>
            <w:tcBorders>
              <w:top w:val="nil"/>
              <w:left w:val="nil"/>
              <w:bottom w:val="nil"/>
              <w:right w:val="nil"/>
            </w:tcBorders>
            <w:vAlign w:val="center"/>
          </w:tcPr>
          <w:p w:rsidR="00000000" w:rsidRDefault="00D76927">
            <w:pPr>
              <w:rPr>
                <w:rFonts w:ascii="Arial" w:eastAsia="Arial Unicode MS" w:hAnsi="Arial"/>
                <w:b/>
                <w:sz w:val="16"/>
              </w:rPr>
            </w:pPr>
          </w:p>
        </w:tc>
        <w:tc>
          <w:tcPr>
            <w:tcW w:w="405" w:type="dxa"/>
            <w:gridSpan w:val="3"/>
            <w:tcBorders>
              <w:top w:val="nil"/>
              <w:left w:val="nil"/>
              <w:bottom w:val="nil"/>
              <w:right w:val="nil"/>
            </w:tcBorders>
            <w:vAlign w:val="center"/>
          </w:tcPr>
          <w:p w:rsidR="00000000" w:rsidRDefault="00D76927">
            <w:pPr>
              <w:rPr>
                <w:rFonts w:ascii="Arial" w:eastAsia="Arial Unicode MS" w:hAnsi="Arial"/>
                <w:b/>
                <w:sz w:val="16"/>
              </w:rPr>
            </w:pPr>
          </w:p>
        </w:tc>
        <w:tc>
          <w:tcPr>
            <w:tcW w:w="50" w:type="dxa"/>
            <w:gridSpan w:val="2"/>
            <w:tcBorders>
              <w:top w:val="nil"/>
              <w:left w:val="nil"/>
              <w:bottom w:val="nil"/>
              <w:right w:val="nil"/>
            </w:tcBorders>
            <w:vAlign w:val="center"/>
          </w:tcPr>
          <w:p w:rsidR="00000000" w:rsidRDefault="00D76927">
            <w:pPr>
              <w:rPr>
                <w:rFonts w:ascii="Arial" w:eastAsia="Arial Unicode MS" w:hAnsi="Arial"/>
                <w:b/>
                <w:sz w:val="16"/>
              </w:rPr>
            </w:pPr>
          </w:p>
        </w:tc>
        <w:tc>
          <w:tcPr>
            <w:tcW w:w="284" w:type="dxa"/>
            <w:tcBorders>
              <w:top w:val="nil"/>
              <w:left w:val="nil"/>
              <w:bottom w:val="nil"/>
              <w:right w:val="nil"/>
            </w:tcBorders>
            <w:vAlign w:val="center"/>
          </w:tcPr>
          <w:p w:rsidR="00000000" w:rsidRDefault="00D76927">
            <w:pPr>
              <w:rPr>
                <w:rFonts w:ascii="Arial" w:eastAsia="Arial Unicode MS" w:hAnsi="Arial"/>
                <w:b/>
                <w:sz w:val="16"/>
              </w:rPr>
            </w:pPr>
          </w:p>
        </w:tc>
        <w:tc>
          <w:tcPr>
            <w:tcW w:w="283" w:type="dxa"/>
            <w:tcBorders>
              <w:top w:val="nil"/>
              <w:left w:val="nil"/>
              <w:bottom w:val="nil"/>
              <w:right w:val="nil"/>
            </w:tcBorders>
            <w:vAlign w:val="center"/>
          </w:tcPr>
          <w:p w:rsidR="00000000" w:rsidRDefault="00D76927">
            <w:pPr>
              <w:rPr>
                <w:rFonts w:ascii="Arial" w:eastAsia="Arial Unicode MS" w:hAnsi="Arial"/>
                <w:b/>
                <w:sz w:val="16"/>
              </w:rPr>
            </w:pPr>
          </w:p>
        </w:tc>
        <w:tc>
          <w:tcPr>
            <w:tcW w:w="118" w:type="dxa"/>
            <w:tcBorders>
              <w:top w:val="nil"/>
              <w:left w:val="nil"/>
              <w:bottom w:val="nil"/>
              <w:right w:val="nil"/>
            </w:tcBorders>
            <w:vAlign w:val="center"/>
          </w:tcPr>
          <w:p w:rsidR="00000000" w:rsidRDefault="00D76927">
            <w:pPr>
              <w:rPr>
                <w:rFonts w:ascii="Arial" w:eastAsia="Arial Unicode MS" w:hAnsi="Arial"/>
                <w:b/>
                <w:sz w:val="16"/>
              </w:rPr>
            </w:pPr>
          </w:p>
        </w:tc>
        <w:tc>
          <w:tcPr>
            <w:tcW w:w="2120" w:type="dxa"/>
            <w:gridSpan w:val="5"/>
            <w:tcBorders>
              <w:top w:val="nil"/>
              <w:left w:val="nil"/>
              <w:bottom w:val="nil"/>
              <w:right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r>
      <w:tr w:rsidR="00000000">
        <w:tblPrEx>
          <w:tblCellMar>
            <w:top w:w="0" w:type="dxa"/>
            <w:left w:w="0" w:type="dxa"/>
            <w:bottom w:w="0" w:type="dxa"/>
            <w:right w:w="0" w:type="dxa"/>
          </w:tblCellMar>
        </w:tblPrEx>
        <w:trPr>
          <w:trHeight w:val="255"/>
        </w:trPr>
        <w:tc>
          <w:tcPr>
            <w:tcW w:w="6082" w:type="dxa"/>
            <w:gridSpan w:val="7"/>
            <w:vAlign w:val="center"/>
          </w:tcPr>
          <w:p w:rsidR="00000000" w:rsidRDefault="00D76927">
            <w:pPr>
              <w:rPr>
                <w:rFonts w:ascii="Arial" w:eastAsia="Arial Unicode MS" w:hAnsi="Arial"/>
                <w:b/>
                <w:sz w:val="16"/>
              </w:rPr>
            </w:pPr>
            <w:r>
              <w:rPr>
                <w:rFonts w:ascii="Arial" w:hAnsi="Arial"/>
                <w:b/>
                <w:sz w:val="16"/>
              </w:rPr>
              <w:t xml:space="preserve"> PAYBAŞI NET AKTİF DEĞERİ - YTL (NET ASSET VALUE PER SHARE - YTL)</w:t>
            </w:r>
          </w:p>
        </w:tc>
        <w:tc>
          <w:tcPr>
            <w:tcW w:w="939" w:type="dxa"/>
            <w:gridSpan w:val="2"/>
            <w:vAlign w:val="center"/>
          </w:tcPr>
          <w:p w:rsidR="00000000" w:rsidRDefault="00D76927">
            <w:pPr>
              <w:rPr>
                <w:rFonts w:ascii="Arial" w:eastAsia="Arial Unicode MS" w:hAnsi="Arial"/>
                <w:b/>
                <w:sz w:val="16"/>
              </w:rPr>
            </w:pPr>
          </w:p>
        </w:tc>
        <w:tc>
          <w:tcPr>
            <w:tcW w:w="549" w:type="dxa"/>
            <w:vAlign w:val="center"/>
          </w:tcPr>
          <w:p w:rsidR="00000000" w:rsidRDefault="00D76927">
            <w:pPr>
              <w:rPr>
                <w:rFonts w:ascii="Arial" w:eastAsia="Arial Unicode MS" w:hAnsi="Arial"/>
                <w:b/>
                <w:sz w:val="16"/>
              </w:rPr>
            </w:pPr>
          </w:p>
        </w:tc>
        <w:tc>
          <w:tcPr>
            <w:tcW w:w="491" w:type="dxa"/>
            <w:vAlign w:val="center"/>
          </w:tcPr>
          <w:p w:rsidR="00000000" w:rsidRDefault="00D76927">
            <w:pPr>
              <w:rPr>
                <w:rFonts w:ascii="Arial" w:eastAsia="Arial Unicode MS" w:hAnsi="Arial"/>
                <w:b/>
                <w:sz w:val="16"/>
              </w:rPr>
            </w:pPr>
          </w:p>
        </w:tc>
        <w:tc>
          <w:tcPr>
            <w:tcW w:w="502" w:type="dxa"/>
            <w:vAlign w:val="center"/>
          </w:tcPr>
          <w:p w:rsidR="00000000" w:rsidRDefault="00D76927">
            <w:pPr>
              <w:rPr>
                <w:rFonts w:ascii="Arial" w:eastAsia="Arial Unicode MS" w:hAnsi="Arial"/>
                <w:b/>
                <w:sz w:val="16"/>
              </w:rPr>
            </w:pPr>
          </w:p>
        </w:tc>
        <w:tc>
          <w:tcPr>
            <w:tcW w:w="591" w:type="dxa"/>
            <w:vAlign w:val="center"/>
          </w:tcPr>
          <w:p w:rsidR="00000000" w:rsidRDefault="00D76927">
            <w:pPr>
              <w:rPr>
                <w:rFonts w:ascii="Arial" w:eastAsia="Arial Unicode MS" w:hAnsi="Arial"/>
                <w:b/>
                <w:sz w:val="16"/>
              </w:rPr>
            </w:pPr>
          </w:p>
        </w:tc>
        <w:tc>
          <w:tcPr>
            <w:tcW w:w="607" w:type="dxa"/>
            <w:vAlign w:val="center"/>
          </w:tcPr>
          <w:p w:rsidR="00000000" w:rsidRDefault="00D76927">
            <w:pPr>
              <w:rPr>
                <w:rFonts w:ascii="Arial" w:eastAsia="Arial Unicode MS" w:hAnsi="Arial"/>
                <w:b/>
                <w:sz w:val="16"/>
              </w:rPr>
            </w:pPr>
          </w:p>
        </w:tc>
        <w:tc>
          <w:tcPr>
            <w:tcW w:w="50" w:type="dxa"/>
            <w:gridSpan w:val="2"/>
            <w:tcBorders>
              <w:top w:val="nil"/>
              <w:bottom w:val="single" w:sz="8" w:space="0" w:color="auto"/>
              <w:right w:val="dotted" w:sz="4" w:space="0" w:color="auto"/>
            </w:tcBorders>
            <w:vAlign w:val="center"/>
          </w:tcPr>
          <w:p w:rsidR="00000000" w:rsidRDefault="00D76927">
            <w:pPr>
              <w:rPr>
                <w:rFonts w:ascii="Arial" w:eastAsia="Arial Unicode MS" w:hAnsi="Arial"/>
                <w:b/>
                <w:sz w:val="16"/>
              </w:rPr>
            </w:pPr>
          </w:p>
        </w:tc>
        <w:tc>
          <w:tcPr>
            <w:tcW w:w="1119" w:type="dxa"/>
            <w:tcBorders>
              <w:top w:val="nil"/>
              <w:left w:val="dotted" w:sz="4" w:space="0" w:color="auto"/>
              <w:bottom w:val="dotted" w:sz="4" w:space="0" w:color="auto"/>
              <w:right w:val="dotted" w:sz="4" w:space="0" w:color="auto"/>
            </w:tcBorders>
            <w:vAlign w:val="center"/>
          </w:tcPr>
          <w:p w:rsidR="00000000" w:rsidRDefault="00D76927">
            <w:pPr>
              <w:jc w:val="right"/>
              <w:rPr>
                <w:rFonts w:ascii="Arial" w:eastAsia="Arial Unicode MS" w:hAnsi="Arial"/>
                <w:b/>
                <w:sz w:val="16"/>
              </w:rPr>
            </w:pPr>
            <w:r>
              <w:rPr>
                <w:rFonts w:ascii="Arial" w:hAnsi="Arial"/>
                <w:b/>
                <w:sz w:val="16"/>
              </w:rPr>
              <w:t>45.574</w:t>
            </w:r>
          </w:p>
        </w:tc>
        <w:tc>
          <w:tcPr>
            <w:tcW w:w="3259" w:type="dxa"/>
            <w:tcBorders>
              <w:top w:val="nil"/>
              <w:left w:val="dotted" w:sz="4" w:space="0" w:color="auto"/>
              <w:bottom w:val="single" w:sz="8" w:space="0" w:color="auto"/>
              <w:right w:val="nil"/>
            </w:tcBorders>
            <w:vAlign w:val="center"/>
          </w:tcPr>
          <w:p w:rsidR="00000000" w:rsidRDefault="00D76927">
            <w:pPr>
              <w:rPr>
                <w:rFonts w:ascii="Arial" w:eastAsia="Arial Unicode MS" w:hAnsi="Arial"/>
                <w:b/>
                <w:sz w:val="16"/>
              </w:rPr>
            </w:pPr>
          </w:p>
        </w:tc>
        <w:tc>
          <w:tcPr>
            <w:tcW w:w="143" w:type="dxa"/>
            <w:tcBorders>
              <w:top w:val="nil"/>
              <w:left w:val="nil"/>
              <w:bottom w:val="single" w:sz="8" w:space="0" w:color="auto"/>
              <w:right w:val="nil"/>
            </w:tcBorders>
            <w:vAlign w:val="center"/>
          </w:tcPr>
          <w:p w:rsidR="00000000" w:rsidRDefault="00D76927">
            <w:pPr>
              <w:rPr>
                <w:rFonts w:ascii="Arial" w:eastAsia="Arial Unicode MS" w:hAnsi="Arial"/>
                <w:b/>
                <w:sz w:val="16"/>
              </w:rPr>
            </w:pPr>
          </w:p>
        </w:tc>
        <w:tc>
          <w:tcPr>
            <w:tcW w:w="405" w:type="dxa"/>
            <w:gridSpan w:val="3"/>
            <w:tcBorders>
              <w:top w:val="nil"/>
              <w:left w:val="nil"/>
              <w:bottom w:val="single" w:sz="8" w:space="0" w:color="auto"/>
              <w:right w:val="nil"/>
            </w:tcBorders>
            <w:vAlign w:val="center"/>
          </w:tcPr>
          <w:p w:rsidR="00000000" w:rsidRDefault="00D76927">
            <w:pPr>
              <w:rPr>
                <w:rFonts w:ascii="Arial" w:eastAsia="Arial Unicode MS" w:hAnsi="Arial"/>
                <w:b/>
                <w:sz w:val="16"/>
              </w:rPr>
            </w:pPr>
          </w:p>
        </w:tc>
        <w:tc>
          <w:tcPr>
            <w:tcW w:w="50" w:type="dxa"/>
            <w:gridSpan w:val="2"/>
            <w:tcBorders>
              <w:top w:val="nil"/>
              <w:left w:val="nil"/>
              <w:bottom w:val="single" w:sz="8" w:space="0" w:color="auto"/>
              <w:right w:val="nil"/>
            </w:tcBorders>
            <w:vAlign w:val="center"/>
          </w:tcPr>
          <w:p w:rsidR="00000000" w:rsidRDefault="00D76927">
            <w:pPr>
              <w:rPr>
                <w:rFonts w:ascii="Arial" w:eastAsia="Arial Unicode MS" w:hAnsi="Arial"/>
                <w:b/>
                <w:sz w:val="16"/>
              </w:rPr>
            </w:pPr>
          </w:p>
        </w:tc>
        <w:tc>
          <w:tcPr>
            <w:tcW w:w="284" w:type="dxa"/>
            <w:tcBorders>
              <w:top w:val="nil"/>
              <w:left w:val="nil"/>
              <w:bottom w:val="single" w:sz="8" w:space="0" w:color="auto"/>
              <w:right w:val="nil"/>
            </w:tcBorders>
            <w:vAlign w:val="center"/>
          </w:tcPr>
          <w:p w:rsidR="00000000" w:rsidRDefault="00D76927">
            <w:pPr>
              <w:rPr>
                <w:rFonts w:ascii="Arial" w:eastAsia="Arial Unicode MS" w:hAnsi="Arial"/>
                <w:b/>
                <w:sz w:val="16"/>
              </w:rPr>
            </w:pPr>
          </w:p>
        </w:tc>
        <w:tc>
          <w:tcPr>
            <w:tcW w:w="283" w:type="dxa"/>
            <w:tcBorders>
              <w:top w:val="nil"/>
              <w:left w:val="nil"/>
              <w:bottom w:val="single" w:sz="8" w:space="0" w:color="auto"/>
              <w:right w:val="nil"/>
            </w:tcBorders>
            <w:vAlign w:val="center"/>
          </w:tcPr>
          <w:p w:rsidR="00000000" w:rsidRDefault="00D76927">
            <w:pPr>
              <w:rPr>
                <w:rFonts w:ascii="Arial" w:eastAsia="Arial Unicode MS" w:hAnsi="Arial"/>
                <w:b/>
                <w:sz w:val="16"/>
              </w:rPr>
            </w:pPr>
          </w:p>
        </w:tc>
        <w:tc>
          <w:tcPr>
            <w:tcW w:w="118" w:type="dxa"/>
            <w:tcBorders>
              <w:top w:val="nil"/>
              <w:left w:val="nil"/>
              <w:bottom w:val="single" w:sz="8" w:space="0" w:color="auto"/>
              <w:right w:val="nil"/>
            </w:tcBorders>
            <w:vAlign w:val="center"/>
          </w:tcPr>
          <w:p w:rsidR="00000000" w:rsidRDefault="00D76927">
            <w:pPr>
              <w:rPr>
                <w:rFonts w:ascii="Arial" w:eastAsia="Arial Unicode MS" w:hAnsi="Arial"/>
                <w:b/>
                <w:sz w:val="16"/>
              </w:rPr>
            </w:pPr>
          </w:p>
        </w:tc>
        <w:tc>
          <w:tcPr>
            <w:tcW w:w="2120" w:type="dxa"/>
            <w:gridSpan w:val="5"/>
            <w:tcBorders>
              <w:top w:val="nil"/>
              <w:left w:val="nil"/>
              <w:bottom w:val="single" w:sz="8" w:space="0" w:color="auto"/>
              <w:right w:val="single" w:sz="8" w:space="0" w:color="auto"/>
            </w:tcBorders>
            <w:vAlign w:val="center"/>
          </w:tcPr>
          <w:p w:rsidR="00000000" w:rsidRDefault="00D76927">
            <w:pPr>
              <w:rPr>
                <w:rFonts w:ascii="Arial" w:eastAsia="Arial Unicode MS" w:hAnsi="Arial"/>
                <w:b/>
                <w:sz w:val="16"/>
              </w:rPr>
            </w:pPr>
            <w:r>
              <w:rPr>
                <w:rFonts w:ascii="Arial" w:hAnsi="Arial"/>
                <w:b/>
                <w:sz w:val="16"/>
              </w:rPr>
              <w:t> </w:t>
            </w:r>
          </w:p>
        </w:tc>
      </w:tr>
      <w:tr w:rsidR="00000000">
        <w:tblPrEx>
          <w:tblBorders>
            <w:top w:val="none" w:sz="0" w:space="0" w:color="auto"/>
            <w:left w:val="none" w:sz="0" w:space="0" w:color="auto"/>
            <w:bottom w:val="none" w:sz="0" w:space="0" w:color="auto"/>
            <w:right w:val="none" w:sz="0" w:space="0" w:color="auto"/>
          </w:tblBorders>
          <w:tblCellMar>
            <w:top w:w="0" w:type="dxa"/>
            <w:left w:w="0" w:type="dxa"/>
            <w:bottom w:w="0" w:type="dxa"/>
            <w:right w:w="0" w:type="dxa"/>
          </w:tblCellMar>
        </w:tblPrEx>
        <w:trPr>
          <w:gridBefore w:val="1"/>
          <w:wBefore w:w="12" w:type="dxa"/>
          <w:trHeight w:val="270"/>
        </w:trPr>
        <w:tc>
          <w:tcPr>
            <w:tcW w:w="4679" w:type="dxa"/>
            <w:tcBorders>
              <w:top w:val="dotted" w:sz="4" w:space="0" w:color="auto"/>
              <w:left w:val="single" w:sz="8" w:space="0" w:color="auto"/>
              <w:bottom w:val="single" w:sz="8" w:space="0" w:color="auto"/>
            </w:tcBorders>
            <w:vAlign w:val="center"/>
          </w:tcPr>
          <w:p w:rsidR="00000000" w:rsidRDefault="00D76927">
            <w:pPr>
              <w:rPr>
                <w:rFonts w:ascii="Arial" w:hAnsi="Arial"/>
                <w:sz w:val="16"/>
              </w:rPr>
            </w:pPr>
            <w:r>
              <w:rPr>
                <w:rFonts w:ascii="Arial" w:hAnsi="Arial"/>
                <w:sz w:val="16"/>
              </w:rPr>
              <w:t xml:space="preserve">ORTAKLIK HİSSE SENEDİNİN İMKB SON SEANS AĞIRLIKLI ORTALAMA FİYATI </w:t>
            </w:r>
          </w:p>
          <w:p w:rsidR="00000000" w:rsidRDefault="00D76927">
            <w:pPr>
              <w:rPr>
                <w:rFonts w:ascii="Arial" w:eastAsia="Arial Unicode MS" w:hAnsi="Arial"/>
                <w:sz w:val="16"/>
              </w:rPr>
            </w:pPr>
            <w:r>
              <w:rPr>
                <w:rFonts w:ascii="Arial" w:hAnsi="Arial"/>
                <w:sz w:val="16"/>
              </w:rPr>
              <w:t>(WEIGHTED AVERAGE PRICE OF THE COMPANY SHARES IN THE LA</w:t>
            </w:r>
            <w:r>
              <w:rPr>
                <w:rFonts w:ascii="Arial" w:hAnsi="Arial"/>
                <w:sz w:val="16"/>
              </w:rPr>
              <w:t>ST SEANCE OF İSTANBUL STOCK EXCHANGE)</w:t>
            </w:r>
          </w:p>
        </w:tc>
        <w:tc>
          <w:tcPr>
            <w:tcW w:w="50" w:type="dxa"/>
            <w:tcBorders>
              <w:top w:val="dotted" w:sz="4" w:space="0" w:color="auto"/>
              <w:bottom w:val="single" w:sz="8" w:space="0" w:color="auto"/>
            </w:tcBorders>
            <w:vAlign w:val="center"/>
          </w:tcPr>
          <w:p w:rsidR="00000000" w:rsidRDefault="00D76927">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D76927">
            <w:pPr>
              <w:rPr>
                <w:rFonts w:ascii="Arial" w:eastAsia="Arial Unicode MS" w:hAnsi="Arial"/>
                <w:sz w:val="16"/>
              </w:rPr>
            </w:pPr>
            <w:r>
              <w:rPr>
                <w:rFonts w:ascii="Arial" w:hAnsi="Arial"/>
                <w:sz w:val="16"/>
              </w:rPr>
              <w:t> </w:t>
            </w:r>
          </w:p>
        </w:tc>
        <w:tc>
          <w:tcPr>
            <w:tcW w:w="62" w:type="dxa"/>
            <w:tcBorders>
              <w:top w:val="dotted" w:sz="4" w:space="0" w:color="auto"/>
              <w:bottom w:val="single" w:sz="8" w:space="0" w:color="auto"/>
            </w:tcBorders>
            <w:vAlign w:val="center"/>
          </w:tcPr>
          <w:p w:rsidR="00000000" w:rsidRDefault="00D76927">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D76927">
            <w:pPr>
              <w:rPr>
                <w:rFonts w:ascii="Arial" w:eastAsia="Arial Unicode MS" w:hAnsi="Arial"/>
                <w:sz w:val="16"/>
              </w:rPr>
            </w:pPr>
            <w:r>
              <w:rPr>
                <w:rFonts w:ascii="Arial" w:hAnsi="Arial"/>
                <w:sz w:val="16"/>
              </w:rPr>
              <w:t> </w:t>
            </w:r>
          </w:p>
        </w:tc>
        <w:tc>
          <w:tcPr>
            <w:tcW w:w="2080" w:type="dxa"/>
            <w:gridSpan w:val="2"/>
            <w:tcBorders>
              <w:top w:val="dotted" w:sz="4" w:space="0" w:color="auto"/>
              <w:bottom w:val="single" w:sz="8" w:space="0" w:color="auto"/>
              <w:right w:val="nil"/>
            </w:tcBorders>
            <w:vAlign w:val="center"/>
          </w:tcPr>
          <w:p w:rsidR="00000000" w:rsidRDefault="00D76927">
            <w:pPr>
              <w:rPr>
                <w:rFonts w:ascii="Arial" w:eastAsia="Arial Unicode MS" w:hAnsi="Arial"/>
                <w:sz w:val="16"/>
              </w:rPr>
            </w:pPr>
            <w:r>
              <w:rPr>
                <w:rFonts w:ascii="Arial" w:hAnsi="Arial"/>
                <w:sz w:val="16"/>
              </w:rPr>
              <w:t> </w:t>
            </w:r>
          </w:p>
        </w:tc>
        <w:tc>
          <w:tcPr>
            <w:tcW w:w="2813" w:type="dxa"/>
            <w:gridSpan w:val="7"/>
            <w:tcBorders>
              <w:top w:val="dotted" w:sz="4" w:space="0" w:color="auto"/>
              <w:left w:val="nil"/>
              <w:bottom w:val="single" w:sz="8" w:space="0" w:color="auto"/>
              <w:right w:val="dotted" w:sz="4" w:space="0" w:color="auto"/>
            </w:tcBorders>
            <w:vAlign w:val="center"/>
          </w:tcPr>
          <w:p w:rsidR="00000000" w:rsidRDefault="00D76927">
            <w:pPr>
              <w:rPr>
                <w:rFonts w:ascii="Arial" w:eastAsia="Arial Unicode MS" w:hAnsi="Arial"/>
                <w:sz w:val="16"/>
              </w:rPr>
            </w:pPr>
            <w:r>
              <w:rPr>
                <w:rFonts w:ascii="Arial" w:hAnsi="Arial"/>
                <w:sz w:val="16"/>
              </w:rPr>
              <w:t> </w:t>
            </w:r>
          </w:p>
        </w:tc>
        <w:tc>
          <w:tcPr>
            <w:tcW w:w="1134" w:type="dxa"/>
            <w:gridSpan w:val="2"/>
            <w:tcBorders>
              <w:top w:val="dotted" w:sz="4" w:space="0" w:color="auto"/>
              <w:left w:val="dotted" w:sz="4" w:space="0" w:color="auto"/>
              <w:bottom w:val="single" w:sz="8" w:space="0" w:color="auto"/>
              <w:right w:val="dotted" w:sz="4" w:space="0" w:color="auto"/>
            </w:tcBorders>
            <w:vAlign w:val="center"/>
          </w:tcPr>
          <w:p w:rsidR="00000000" w:rsidRDefault="00D76927">
            <w:pPr>
              <w:jc w:val="right"/>
              <w:rPr>
                <w:rFonts w:ascii="Arial" w:eastAsia="Arial Unicode MS" w:hAnsi="Arial"/>
                <w:sz w:val="16"/>
              </w:rPr>
            </w:pPr>
            <w:r>
              <w:rPr>
                <w:rFonts w:ascii="Arial" w:hAnsi="Arial"/>
                <w:sz w:val="16"/>
              </w:rPr>
              <w:t>24.587</w:t>
            </w:r>
          </w:p>
        </w:tc>
        <w:tc>
          <w:tcPr>
            <w:tcW w:w="3420" w:type="dxa"/>
            <w:gridSpan w:val="3"/>
            <w:tcBorders>
              <w:top w:val="dotted" w:sz="4" w:space="0" w:color="auto"/>
              <w:left w:val="dotted" w:sz="4" w:space="0" w:color="auto"/>
              <w:bottom w:val="single" w:sz="8" w:space="0" w:color="auto"/>
            </w:tcBorders>
            <w:vAlign w:val="center"/>
          </w:tcPr>
          <w:p w:rsidR="00000000" w:rsidRDefault="00D76927">
            <w:pPr>
              <w:rPr>
                <w:rFonts w:ascii="Arial" w:eastAsia="Arial Unicode MS" w:hAnsi="Arial"/>
                <w:sz w:val="16"/>
              </w:rPr>
            </w:pPr>
            <w:r>
              <w:rPr>
                <w:rFonts w:ascii="Arial" w:hAnsi="Arial"/>
                <w:sz w:val="16"/>
              </w:rPr>
              <w:t> </w:t>
            </w:r>
          </w:p>
        </w:tc>
        <w:tc>
          <w:tcPr>
            <w:tcW w:w="50" w:type="dxa"/>
            <w:tcBorders>
              <w:top w:val="dotted" w:sz="4" w:space="0" w:color="auto"/>
              <w:bottom w:val="single" w:sz="8" w:space="0" w:color="auto"/>
            </w:tcBorders>
            <w:vAlign w:val="center"/>
          </w:tcPr>
          <w:p w:rsidR="00000000" w:rsidRDefault="00D76927">
            <w:pPr>
              <w:rPr>
                <w:rFonts w:ascii="Arial" w:eastAsia="Arial Unicode MS" w:hAnsi="Arial"/>
                <w:sz w:val="16"/>
              </w:rPr>
            </w:pPr>
            <w:r>
              <w:rPr>
                <w:rFonts w:ascii="Arial" w:hAnsi="Arial"/>
                <w:sz w:val="16"/>
              </w:rPr>
              <w:t> </w:t>
            </w:r>
          </w:p>
        </w:tc>
        <w:tc>
          <w:tcPr>
            <w:tcW w:w="357" w:type="dxa"/>
            <w:gridSpan w:val="2"/>
            <w:tcBorders>
              <w:top w:val="dotted" w:sz="4" w:space="0" w:color="auto"/>
              <w:bottom w:val="single" w:sz="8" w:space="0" w:color="auto"/>
            </w:tcBorders>
            <w:vAlign w:val="center"/>
          </w:tcPr>
          <w:p w:rsidR="00000000" w:rsidRDefault="00D76927">
            <w:pPr>
              <w:rPr>
                <w:rFonts w:ascii="Arial" w:eastAsia="Arial Unicode MS" w:hAnsi="Arial"/>
                <w:sz w:val="16"/>
              </w:rPr>
            </w:pPr>
            <w:r>
              <w:rPr>
                <w:rFonts w:ascii="Arial" w:hAnsi="Arial"/>
                <w:sz w:val="16"/>
              </w:rPr>
              <w:t> </w:t>
            </w:r>
          </w:p>
        </w:tc>
        <w:tc>
          <w:tcPr>
            <w:tcW w:w="1701" w:type="dxa"/>
            <w:gridSpan w:val="5"/>
            <w:tcBorders>
              <w:top w:val="dotted" w:sz="4" w:space="0" w:color="auto"/>
              <w:left w:val="nil"/>
              <w:bottom w:val="single" w:sz="8" w:space="0" w:color="auto"/>
              <w:right w:val="nil"/>
            </w:tcBorders>
            <w:vAlign w:val="center"/>
          </w:tcPr>
          <w:p w:rsidR="00000000" w:rsidRDefault="00D76927">
            <w:pPr>
              <w:rPr>
                <w:rFonts w:ascii="Arial" w:eastAsia="Arial Unicode MS" w:hAnsi="Arial"/>
                <w:sz w:val="16"/>
              </w:rPr>
            </w:pPr>
            <w:r>
              <w:rPr>
                <w:rFonts w:ascii="Arial" w:hAnsi="Arial"/>
                <w:sz w:val="16"/>
              </w:rPr>
              <w:t> </w:t>
            </w:r>
          </w:p>
        </w:tc>
        <w:tc>
          <w:tcPr>
            <w:tcW w:w="50" w:type="dxa"/>
            <w:tcBorders>
              <w:top w:val="dotted" w:sz="4" w:space="0" w:color="auto"/>
              <w:left w:val="nil"/>
              <w:bottom w:val="single" w:sz="8" w:space="0" w:color="auto"/>
              <w:right w:val="nil"/>
            </w:tcBorders>
            <w:vAlign w:val="center"/>
          </w:tcPr>
          <w:p w:rsidR="00000000" w:rsidRDefault="00D76927">
            <w:pPr>
              <w:rPr>
                <w:rFonts w:ascii="Arial" w:eastAsia="Arial Unicode MS" w:hAnsi="Arial"/>
                <w:sz w:val="16"/>
              </w:rPr>
            </w:pPr>
          </w:p>
        </w:tc>
        <w:tc>
          <w:tcPr>
            <w:tcW w:w="50" w:type="dxa"/>
            <w:tcBorders>
              <w:top w:val="dotted" w:sz="4" w:space="0" w:color="auto"/>
              <w:left w:val="nil"/>
              <w:bottom w:val="single" w:sz="8" w:space="0" w:color="auto"/>
            </w:tcBorders>
            <w:vAlign w:val="center"/>
          </w:tcPr>
          <w:p w:rsidR="00000000" w:rsidRDefault="00D76927">
            <w:pPr>
              <w:rPr>
                <w:rFonts w:ascii="Arial" w:eastAsia="Arial Unicode MS" w:hAnsi="Arial"/>
                <w:sz w:val="16"/>
              </w:rPr>
            </w:pPr>
          </w:p>
        </w:tc>
        <w:tc>
          <w:tcPr>
            <w:tcW w:w="517" w:type="dxa"/>
            <w:tcBorders>
              <w:top w:val="dotted" w:sz="4" w:space="0" w:color="auto"/>
              <w:bottom w:val="single" w:sz="8" w:space="0" w:color="auto"/>
            </w:tcBorders>
            <w:vAlign w:val="center"/>
          </w:tcPr>
          <w:p w:rsidR="00000000" w:rsidRDefault="00D76927">
            <w:pPr>
              <w:ind w:left="-490" w:firstLine="490"/>
              <w:rPr>
                <w:rFonts w:ascii="Arial" w:eastAsia="Arial Unicode MS" w:hAnsi="Arial"/>
                <w:sz w:val="16"/>
              </w:rPr>
            </w:pPr>
          </w:p>
        </w:tc>
        <w:tc>
          <w:tcPr>
            <w:tcW w:w="517" w:type="dxa"/>
            <w:tcBorders>
              <w:top w:val="dotted" w:sz="4" w:space="0" w:color="auto"/>
              <w:left w:val="nil"/>
              <w:bottom w:val="single" w:sz="8" w:space="0" w:color="auto"/>
              <w:right w:val="single" w:sz="8" w:space="0" w:color="auto"/>
            </w:tcBorders>
            <w:vAlign w:val="center"/>
          </w:tcPr>
          <w:p w:rsidR="00000000" w:rsidRDefault="00D76927">
            <w:pPr>
              <w:rPr>
                <w:rFonts w:ascii="Arial" w:eastAsia="Arial Unicode MS" w:hAnsi="Arial"/>
                <w:sz w:val="16"/>
              </w:rPr>
            </w:pPr>
            <w:r>
              <w:rPr>
                <w:rFonts w:ascii="Arial" w:hAnsi="Arial"/>
                <w:sz w:val="16"/>
              </w:rPr>
              <w:t> </w:t>
            </w:r>
          </w:p>
        </w:tc>
      </w:tr>
    </w:tbl>
    <w:p w:rsidR="00000000" w:rsidRDefault="00D76927">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960"/>
        <w:gridCol w:w="960"/>
        <w:gridCol w:w="1120"/>
        <w:gridCol w:w="1500"/>
        <w:gridCol w:w="2540"/>
        <w:gridCol w:w="960"/>
        <w:gridCol w:w="1060"/>
        <w:gridCol w:w="1120"/>
        <w:gridCol w:w="960"/>
        <w:gridCol w:w="960"/>
        <w:gridCol w:w="960"/>
        <w:gridCol w:w="1060"/>
        <w:gridCol w:w="960"/>
        <w:gridCol w:w="960"/>
        <w:gridCol w:w="960"/>
        <w:gridCol w:w="552"/>
      </w:tblGrid>
      <w:tr w:rsidR="00000000">
        <w:tblPrEx>
          <w:tblCellMar>
            <w:top w:w="0" w:type="dxa"/>
            <w:left w:w="0" w:type="dxa"/>
            <w:bottom w:w="0" w:type="dxa"/>
            <w:right w:w="0" w:type="dxa"/>
          </w:tblCellMar>
        </w:tblPrEx>
        <w:trPr>
          <w:trHeight w:val="255"/>
        </w:trPr>
        <w:tc>
          <w:tcPr>
            <w:tcW w:w="4540" w:type="dxa"/>
            <w:gridSpan w:val="4"/>
            <w:vAlign w:val="center"/>
          </w:tcPr>
          <w:p w:rsidR="00000000" w:rsidRDefault="00D76927">
            <w:pPr>
              <w:rPr>
                <w:rFonts w:ascii="Arial" w:hAnsi="Arial"/>
                <w:b/>
                <w:sz w:val="16"/>
              </w:rPr>
            </w:pPr>
            <w:r>
              <w:rPr>
                <w:rFonts w:ascii="Arial" w:hAnsi="Arial"/>
                <w:b/>
                <w:sz w:val="16"/>
              </w:rPr>
              <w:t xml:space="preserve">DİĞER BİLGİLER </w:t>
            </w:r>
          </w:p>
          <w:p w:rsidR="00000000" w:rsidRDefault="00D76927">
            <w:pPr>
              <w:rPr>
                <w:rFonts w:ascii="Arial" w:eastAsia="Arial Unicode MS" w:hAnsi="Arial"/>
                <w:b/>
                <w:sz w:val="16"/>
              </w:rPr>
            </w:pPr>
            <w:r>
              <w:rPr>
                <w:rFonts w:ascii="Arial" w:hAnsi="Arial"/>
                <w:b/>
                <w:sz w:val="16"/>
              </w:rPr>
              <w:t>(OTHER INFORMATION)</w:t>
            </w:r>
          </w:p>
        </w:tc>
        <w:tc>
          <w:tcPr>
            <w:tcW w:w="254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r>
              <w:rPr>
                <w:rFonts w:ascii="Arial" w:hAnsi="Arial"/>
                <w:sz w:val="16"/>
              </w:rPr>
              <w:t> </w:t>
            </w:r>
          </w:p>
        </w:tc>
        <w:tc>
          <w:tcPr>
            <w:tcW w:w="1060" w:type="dxa"/>
            <w:vAlign w:val="center"/>
          </w:tcPr>
          <w:p w:rsidR="00000000" w:rsidRDefault="00D76927">
            <w:pPr>
              <w:rPr>
                <w:rFonts w:ascii="Arial" w:eastAsia="Arial Unicode MS" w:hAnsi="Arial"/>
                <w:sz w:val="16"/>
              </w:rPr>
            </w:pPr>
            <w:r>
              <w:rPr>
                <w:rFonts w:ascii="Arial" w:hAnsi="Arial"/>
                <w:sz w:val="16"/>
              </w:rPr>
              <w:t> </w:t>
            </w:r>
          </w:p>
        </w:tc>
        <w:tc>
          <w:tcPr>
            <w:tcW w:w="112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r>
              <w:rPr>
                <w:rFonts w:ascii="Arial" w:hAnsi="Arial"/>
                <w:sz w:val="16"/>
              </w:rPr>
              <w:t> </w:t>
            </w:r>
          </w:p>
        </w:tc>
        <w:tc>
          <w:tcPr>
            <w:tcW w:w="106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r>
              <w:rPr>
                <w:rFonts w:ascii="Arial" w:hAnsi="Arial"/>
                <w:sz w:val="16"/>
              </w:rPr>
              <w:t> </w:t>
            </w:r>
          </w:p>
        </w:tc>
        <w:tc>
          <w:tcPr>
            <w:tcW w:w="55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960" w:type="dxa"/>
            <w:vAlign w:val="center"/>
          </w:tcPr>
          <w:p w:rsidR="00000000" w:rsidRDefault="00D76927">
            <w:pPr>
              <w:rPr>
                <w:rFonts w:ascii="Arial" w:eastAsia="Arial Unicode MS" w:hAnsi="Arial"/>
                <w:sz w:val="16"/>
              </w:rPr>
            </w:pPr>
            <w:r>
              <w:rPr>
                <w:rFonts w:ascii="Arial" w:hAnsi="Arial"/>
                <w:sz w:val="16"/>
              </w:rPr>
              <w:t> </w:t>
            </w:r>
          </w:p>
        </w:tc>
        <w:tc>
          <w:tcPr>
            <w:tcW w:w="960" w:type="dxa"/>
            <w:vAlign w:val="center"/>
          </w:tcPr>
          <w:p w:rsidR="00000000" w:rsidRDefault="00D76927">
            <w:pPr>
              <w:rPr>
                <w:rFonts w:ascii="Arial" w:eastAsia="Arial Unicode MS" w:hAnsi="Arial"/>
                <w:sz w:val="16"/>
              </w:rPr>
            </w:pPr>
          </w:p>
        </w:tc>
        <w:tc>
          <w:tcPr>
            <w:tcW w:w="1120" w:type="dxa"/>
            <w:vAlign w:val="center"/>
          </w:tcPr>
          <w:p w:rsidR="00000000" w:rsidRDefault="00D76927">
            <w:pPr>
              <w:rPr>
                <w:rFonts w:ascii="Arial" w:eastAsia="Arial Unicode MS" w:hAnsi="Arial"/>
                <w:sz w:val="16"/>
              </w:rPr>
            </w:pPr>
          </w:p>
        </w:tc>
        <w:tc>
          <w:tcPr>
            <w:tcW w:w="1500" w:type="dxa"/>
            <w:vAlign w:val="center"/>
          </w:tcPr>
          <w:p w:rsidR="00000000" w:rsidRDefault="00D76927">
            <w:pPr>
              <w:rPr>
                <w:rFonts w:ascii="Arial" w:eastAsia="Arial Unicode MS" w:hAnsi="Arial"/>
                <w:sz w:val="16"/>
              </w:rPr>
            </w:pPr>
          </w:p>
        </w:tc>
        <w:tc>
          <w:tcPr>
            <w:tcW w:w="254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1060" w:type="dxa"/>
            <w:vAlign w:val="center"/>
          </w:tcPr>
          <w:p w:rsidR="00000000" w:rsidRDefault="00D76927">
            <w:pPr>
              <w:rPr>
                <w:rFonts w:ascii="Arial" w:eastAsia="Arial Unicode MS" w:hAnsi="Arial"/>
                <w:sz w:val="16"/>
              </w:rPr>
            </w:pPr>
          </w:p>
        </w:tc>
        <w:tc>
          <w:tcPr>
            <w:tcW w:w="112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106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55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960" w:type="dxa"/>
            <w:vAlign w:val="center"/>
          </w:tcPr>
          <w:p w:rsidR="00000000" w:rsidRDefault="00D76927">
            <w:pPr>
              <w:rPr>
                <w:rFonts w:ascii="Arial" w:eastAsia="Arial Unicode MS" w:hAnsi="Arial"/>
                <w:sz w:val="16"/>
              </w:rPr>
            </w:pPr>
          </w:p>
        </w:tc>
        <w:tc>
          <w:tcPr>
            <w:tcW w:w="960" w:type="dxa"/>
            <w:vAlign w:val="center"/>
          </w:tcPr>
          <w:p w:rsidR="00000000" w:rsidRDefault="00D76927">
            <w:pPr>
              <w:rPr>
                <w:rFonts w:ascii="Arial" w:eastAsia="Arial Unicode MS" w:hAnsi="Arial"/>
                <w:sz w:val="16"/>
              </w:rPr>
            </w:pPr>
          </w:p>
        </w:tc>
        <w:tc>
          <w:tcPr>
            <w:tcW w:w="1120" w:type="dxa"/>
            <w:vAlign w:val="center"/>
          </w:tcPr>
          <w:p w:rsidR="00000000" w:rsidRDefault="00D76927">
            <w:pPr>
              <w:rPr>
                <w:rFonts w:ascii="Arial" w:eastAsia="Arial Unicode MS" w:hAnsi="Arial"/>
                <w:sz w:val="16"/>
              </w:rPr>
            </w:pPr>
          </w:p>
        </w:tc>
        <w:tc>
          <w:tcPr>
            <w:tcW w:w="1500" w:type="dxa"/>
            <w:vAlign w:val="center"/>
          </w:tcPr>
          <w:p w:rsidR="00000000" w:rsidRDefault="00D76927">
            <w:pPr>
              <w:rPr>
                <w:rFonts w:ascii="Arial" w:eastAsia="Arial Unicode MS" w:hAnsi="Arial"/>
                <w:b/>
                <w:sz w:val="16"/>
              </w:rPr>
            </w:pPr>
          </w:p>
        </w:tc>
        <w:tc>
          <w:tcPr>
            <w:tcW w:w="2540" w:type="dxa"/>
            <w:vAlign w:val="center"/>
          </w:tcPr>
          <w:p w:rsidR="00000000" w:rsidRDefault="00D76927">
            <w:pPr>
              <w:rPr>
                <w:rFonts w:ascii="Arial" w:eastAsia="Arial Unicode MS" w:hAnsi="Arial"/>
                <w:sz w:val="16"/>
              </w:rPr>
            </w:pPr>
          </w:p>
        </w:tc>
        <w:tc>
          <w:tcPr>
            <w:tcW w:w="960" w:type="dxa"/>
            <w:vAlign w:val="center"/>
          </w:tcPr>
          <w:p w:rsidR="00000000" w:rsidRDefault="00D76927">
            <w:pPr>
              <w:jc w:val="right"/>
              <w:rPr>
                <w:rFonts w:ascii="Arial" w:eastAsia="Arial Unicode MS" w:hAnsi="Arial"/>
                <w:sz w:val="16"/>
                <w:u w:val="single"/>
              </w:rPr>
            </w:pPr>
            <w:r>
              <w:rPr>
                <w:rFonts w:ascii="Arial" w:hAnsi="Arial"/>
                <w:sz w:val="16"/>
                <w:u w:val="single"/>
              </w:rPr>
              <w:t>2004</w:t>
            </w:r>
          </w:p>
        </w:tc>
        <w:tc>
          <w:tcPr>
            <w:tcW w:w="1060" w:type="dxa"/>
            <w:vAlign w:val="center"/>
          </w:tcPr>
          <w:p w:rsidR="00000000" w:rsidRDefault="00D76927">
            <w:pPr>
              <w:jc w:val="right"/>
              <w:rPr>
                <w:rFonts w:ascii="Arial" w:eastAsia="Arial Unicode MS" w:hAnsi="Arial"/>
                <w:sz w:val="16"/>
                <w:u w:val="single"/>
              </w:rPr>
            </w:pPr>
            <w:r>
              <w:rPr>
                <w:rFonts w:ascii="Arial" w:hAnsi="Arial"/>
                <w:sz w:val="16"/>
                <w:u w:val="single"/>
              </w:rPr>
              <w:t>2005</w:t>
            </w:r>
          </w:p>
        </w:tc>
        <w:tc>
          <w:tcPr>
            <w:tcW w:w="1120" w:type="dxa"/>
            <w:vAlign w:val="center"/>
          </w:tcPr>
          <w:p w:rsidR="00000000" w:rsidRDefault="00D76927">
            <w:pPr>
              <w:jc w:val="right"/>
              <w:rPr>
                <w:rFonts w:ascii="Arial" w:eastAsia="Arial Unicode MS" w:hAnsi="Arial"/>
                <w:sz w:val="16"/>
                <w:u w:val="single"/>
              </w:rPr>
            </w:pPr>
            <w:r>
              <w:rPr>
                <w:rFonts w:ascii="Arial" w:hAnsi="Arial"/>
                <w:sz w:val="16"/>
                <w:u w:val="single"/>
              </w:rPr>
              <w:t>2006</w:t>
            </w:r>
          </w:p>
        </w:tc>
        <w:tc>
          <w:tcPr>
            <w:tcW w:w="960" w:type="dxa"/>
            <w:vAlign w:val="center"/>
          </w:tcPr>
          <w:p w:rsidR="00000000" w:rsidRDefault="00D76927">
            <w:pPr>
              <w:jc w:val="right"/>
              <w:rPr>
                <w:rFonts w:ascii="Arial" w:eastAsia="Arial Unicode MS" w:hAnsi="Arial"/>
                <w:sz w:val="16"/>
                <w:u w:val="single"/>
              </w:rPr>
            </w:pPr>
          </w:p>
        </w:tc>
        <w:tc>
          <w:tcPr>
            <w:tcW w:w="960" w:type="dxa"/>
            <w:vAlign w:val="center"/>
          </w:tcPr>
          <w:p w:rsidR="00000000" w:rsidRDefault="00D76927">
            <w:pPr>
              <w:jc w:val="right"/>
              <w:rPr>
                <w:rFonts w:ascii="Arial" w:eastAsia="Arial Unicode MS" w:hAnsi="Arial"/>
                <w:sz w:val="16"/>
                <w:u w:val="single"/>
              </w:rPr>
            </w:pPr>
          </w:p>
        </w:tc>
        <w:tc>
          <w:tcPr>
            <w:tcW w:w="960" w:type="dxa"/>
            <w:vAlign w:val="center"/>
          </w:tcPr>
          <w:p w:rsidR="00000000" w:rsidRDefault="00D76927">
            <w:pPr>
              <w:jc w:val="right"/>
              <w:rPr>
                <w:rFonts w:ascii="Arial" w:eastAsia="Arial Unicode MS" w:hAnsi="Arial"/>
                <w:sz w:val="16"/>
                <w:u w:val="single"/>
              </w:rPr>
            </w:pPr>
          </w:p>
        </w:tc>
        <w:tc>
          <w:tcPr>
            <w:tcW w:w="1060" w:type="dxa"/>
            <w:vAlign w:val="center"/>
          </w:tcPr>
          <w:p w:rsidR="00000000" w:rsidRDefault="00D76927">
            <w:pPr>
              <w:jc w:val="right"/>
              <w:rPr>
                <w:rFonts w:ascii="Arial" w:eastAsia="Arial Unicode MS" w:hAnsi="Arial"/>
                <w:sz w:val="16"/>
                <w:u w:val="single"/>
              </w:rPr>
            </w:pPr>
          </w:p>
        </w:tc>
        <w:tc>
          <w:tcPr>
            <w:tcW w:w="960" w:type="dxa"/>
            <w:vAlign w:val="center"/>
          </w:tcPr>
          <w:p w:rsidR="00000000" w:rsidRDefault="00D76927">
            <w:pPr>
              <w:rPr>
                <w:rFonts w:ascii="Arial" w:eastAsia="Arial Unicode MS" w:hAnsi="Arial"/>
                <w:sz w:val="16"/>
              </w:rPr>
            </w:pPr>
          </w:p>
        </w:tc>
        <w:tc>
          <w:tcPr>
            <w:tcW w:w="960" w:type="dxa"/>
            <w:vAlign w:val="center"/>
          </w:tcPr>
          <w:p w:rsidR="00000000" w:rsidRDefault="00D76927">
            <w:pPr>
              <w:jc w:val="right"/>
              <w:rPr>
                <w:rFonts w:ascii="Arial" w:eastAsia="Arial Unicode MS" w:hAnsi="Arial"/>
                <w:sz w:val="16"/>
              </w:rPr>
            </w:pPr>
          </w:p>
        </w:tc>
        <w:tc>
          <w:tcPr>
            <w:tcW w:w="960" w:type="dxa"/>
            <w:vAlign w:val="center"/>
          </w:tcPr>
          <w:p w:rsidR="00000000" w:rsidRDefault="00D76927">
            <w:pPr>
              <w:jc w:val="right"/>
              <w:rPr>
                <w:rFonts w:ascii="Arial" w:eastAsia="Arial Unicode MS" w:hAnsi="Arial"/>
                <w:sz w:val="16"/>
              </w:rPr>
            </w:pPr>
          </w:p>
        </w:tc>
        <w:tc>
          <w:tcPr>
            <w:tcW w:w="552" w:type="dxa"/>
            <w:vAlign w:val="center"/>
          </w:tcPr>
          <w:p w:rsidR="00000000" w:rsidRDefault="00D76927">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5120" w:type="dxa"/>
            <w:gridSpan w:val="13"/>
            <w:vAlign w:val="center"/>
          </w:tcPr>
          <w:p w:rsidR="00000000" w:rsidRDefault="00D76927">
            <w:pPr>
              <w:rPr>
                <w:rFonts w:ascii="Arial" w:eastAsia="Arial Unicode MS" w:hAnsi="Arial"/>
                <w:b/>
                <w:sz w:val="16"/>
              </w:rPr>
            </w:pPr>
            <w:r>
              <w:rPr>
                <w:rFonts w:ascii="Arial" w:hAnsi="Arial"/>
                <w:b/>
                <w:sz w:val="16"/>
              </w:rPr>
              <w:t xml:space="preserve"> Portföydeki Projelere İlişkin Olarak Yıllar İtibarıyla Planlanan Ödeme Tutar</w:t>
            </w:r>
            <w:r>
              <w:rPr>
                <w:rFonts w:ascii="Arial" w:hAnsi="Arial"/>
                <w:b/>
                <w:sz w:val="16"/>
              </w:rPr>
              <w:t>ları (Planned Installments as of Years Related With The Projects In Portfolio): Yoktur. (There is not.)</w:t>
            </w:r>
          </w:p>
        </w:tc>
        <w:tc>
          <w:tcPr>
            <w:tcW w:w="960" w:type="dxa"/>
            <w:vAlign w:val="center"/>
          </w:tcPr>
          <w:p w:rsidR="00000000" w:rsidRDefault="00D76927">
            <w:pPr>
              <w:jc w:val="right"/>
              <w:rPr>
                <w:rFonts w:ascii="Arial" w:eastAsia="Arial Unicode MS" w:hAnsi="Arial"/>
                <w:sz w:val="16"/>
              </w:rPr>
            </w:pPr>
          </w:p>
        </w:tc>
        <w:tc>
          <w:tcPr>
            <w:tcW w:w="960" w:type="dxa"/>
            <w:vAlign w:val="center"/>
          </w:tcPr>
          <w:p w:rsidR="00000000" w:rsidRDefault="00D76927">
            <w:pPr>
              <w:jc w:val="right"/>
              <w:rPr>
                <w:rFonts w:ascii="Arial" w:eastAsia="Arial Unicode MS" w:hAnsi="Arial"/>
                <w:sz w:val="16"/>
              </w:rPr>
            </w:pPr>
          </w:p>
        </w:tc>
        <w:tc>
          <w:tcPr>
            <w:tcW w:w="552" w:type="dxa"/>
            <w:vAlign w:val="center"/>
          </w:tcPr>
          <w:p w:rsidR="00000000" w:rsidRDefault="00D76927">
            <w:pPr>
              <w:jc w:val="right"/>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6080" w:type="dxa"/>
            <w:gridSpan w:val="14"/>
            <w:vAlign w:val="center"/>
          </w:tcPr>
          <w:p w:rsidR="00000000" w:rsidRDefault="00D76927">
            <w:pPr>
              <w:rPr>
                <w:rFonts w:ascii="Arial" w:eastAsia="Arial Unicode MS" w:hAnsi="Arial"/>
                <w:b/>
                <w:sz w:val="16"/>
              </w:rPr>
            </w:pPr>
            <w:r>
              <w:rPr>
                <w:rFonts w:ascii="Arial" w:hAnsi="Arial"/>
                <w:b/>
                <w:sz w:val="16"/>
              </w:rPr>
              <w:t xml:space="preserve"> Portföydeki Gayrimenkullere İlişkin Olarak Yıllar İtibarıyla Taksit Ödeme Tutarları (Planned Installments as of Years Related With The Real Estates</w:t>
            </w:r>
            <w:r>
              <w:rPr>
                <w:rFonts w:ascii="Arial" w:hAnsi="Arial"/>
                <w:b/>
                <w:sz w:val="16"/>
              </w:rPr>
              <w:t xml:space="preserve"> In Portfolio): Yoktur. (There is not.)</w:t>
            </w:r>
          </w:p>
        </w:tc>
        <w:tc>
          <w:tcPr>
            <w:tcW w:w="960" w:type="dxa"/>
            <w:vAlign w:val="center"/>
          </w:tcPr>
          <w:p w:rsidR="00000000" w:rsidRDefault="00D76927">
            <w:pPr>
              <w:jc w:val="right"/>
              <w:rPr>
                <w:rFonts w:ascii="Arial" w:eastAsia="Arial Unicode MS" w:hAnsi="Arial"/>
                <w:sz w:val="16"/>
              </w:rPr>
            </w:pPr>
          </w:p>
        </w:tc>
        <w:tc>
          <w:tcPr>
            <w:tcW w:w="552" w:type="dxa"/>
            <w:vAlign w:val="center"/>
          </w:tcPr>
          <w:p w:rsidR="00000000" w:rsidRDefault="00D76927">
            <w:pPr>
              <w:jc w:val="right"/>
              <w:rPr>
                <w:rFonts w:ascii="Arial" w:eastAsia="Arial Unicode MS" w:hAnsi="Arial"/>
                <w:sz w:val="16"/>
              </w:rPr>
            </w:pPr>
          </w:p>
        </w:tc>
      </w:tr>
      <w:tr w:rsidR="00000000">
        <w:tblPrEx>
          <w:tblCellMar>
            <w:top w:w="0" w:type="dxa"/>
            <w:left w:w="0" w:type="dxa"/>
            <w:bottom w:w="0" w:type="dxa"/>
            <w:right w:w="0" w:type="dxa"/>
          </w:tblCellMar>
        </w:tblPrEx>
        <w:trPr>
          <w:trHeight w:val="420"/>
        </w:trPr>
        <w:tc>
          <w:tcPr>
            <w:tcW w:w="17592" w:type="dxa"/>
            <w:gridSpan w:val="16"/>
            <w:vAlign w:val="center"/>
          </w:tcPr>
          <w:p w:rsidR="00000000" w:rsidRDefault="00D76927">
            <w:pPr>
              <w:rPr>
                <w:rFonts w:ascii="Arial" w:eastAsia="Arial Unicode MS" w:hAnsi="Arial"/>
                <w:b/>
                <w:sz w:val="16"/>
              </w:rPr>
            </w:pPr>
            <w:r>
              <w:rPr>
                <w:rFonts w:ascii="Arial" w:hAnsi="Arial"/>
                <w:b/>
                <w:sz w:val="16"/>
              </w:rPr>
              <w:t xml:space="preserve"> Alınan Kredilere İlişkin Açıklamalar (Explanation About Loans Borrowed): Yoktur. (There is not.)</w:t>
            </w:r>
          </w:p>
        </w:tc>
      </w:tr>
      <w:tr w:rsidR="00000000">
        <w:tblPrEx>
          <w:tblCellMar>
            <w:top w:w="0" w:type="dxa"/>
            <w:left w:w="0" w:type="dxa"/>
            <w:bottom w:w="0" w:type="dxa"/>
            <w:right w:w="0" w:type="dxa"/>
          </w:tblCellMar>
        </w:tblPrEx>
        <w:trPr>
          <w:trHeight w:val="480"/>
        </w:trPr>
        <w:tc>
          <w:tcPr>
            <w:tcW w:w="17592" w:type="dxa"/>
            <w:gridSpan w:val="16"/>
            <w:vAlign w:val="center"/>
          </w:tcPr>
          <w:p w:rsidR="00000000" w:rsidRDefault="00D76927">
            <w:pPr>
              <w:ind w:left="45" w:hanging="45"/>
              <w:rPr>
                <w:rFonts w:ascii="Arial" w:eastAsia="Arial Unicode MS" w:hAnsi="Arial"/>
                <w:b/>
                <w:sz w:val="16"/>
              </w:rPr>
            </w:pPr>
            <w:r>
              <w:rPr>
                <w:rFonts w:ascii="Arial" w:hAnsi="Arial"/>
                <w:b/>
                <w:sz w:val="16"/>
              </w:rPr>
              <w:t xml:space="preserve"> Rehin, İpotek ve Teminatlara İlişkin Açıklamalar (Explanations of Pledge, Mortgage and Guarantees) : 627.753 YTL </w:t>
            </w:r>
            <w:r>
              <w:rPr>
                <w:rFonts w:ascii="Arial" w:hAnsi="Arial"/>
                <w:b/>
                <w:sz w:val="16"/>
              </w:rPr>
              <w:t>T.C. Çevre ve Orman Bakanlığı 'na Tatil Köyü ile ilgili işletme hakkı için verilen teminat mektubu (Guarantee Letter    Given to T.C. Çevre ve Orman Bakanlığı is amounting to YTL 627.753 for the right of operating the holiday village)</w:t>
            </w:r>
          </w:p>
        </w:tc>
      </w:tr>
      <w:tr w:rsidR="00000000">
        <w:tblPrEx>
          <w:tblCellMar>
            <w:top w:w="0" w:type="dxa"/>
            <w:left w:w="0" w:type="dxa"/>
            <w:bottom w:w="0" w:type="dxa"/>
            <w:right w:w="0" w:type="dxa"/>
          </w:tblCellMar>
        </w:tblPrEx>
        <w:trPr>
          <w:trHeight w:val="255"/>
        </w:trPr>
        <w:tc>
          <w:tcPr>
            <w:tcW w:w="17592" w:type="dxa"/>
            <w:gridSpan w:val="16"/>
            <w:vAlign w:val="center"/>
          </w:tcPr>
          <w:p w:rsidR="00000000" w:rsidRDefault="00D76927">
            <w:pPr>
              <w:ind w:left="45" w:hanging="45"/>
              <w:rPr>
                <w:rFonts w:ascii="Arial" w:eastAsia="Arial Unicode MS" w:hAnsi="Arial"/>
                <w:b/>
                <w:sz w:val="16"/>
              </w:rPr>
            </w:pPr>
            <w:r>
              <w:rPr>
                <w:rFonts w:ascii="Arial" w:hAnsi="Arial"/>
                <w:b/>
                <w:sz w:val="16"/>
              </w:rPr>
              <w:t xml:space="preserve"> Bir Önceki Tabloya </w:t>
            </w:r>
            <w:r>
              <w:rPr>
                <w:rFonts w:ascii="Arial" w:hAnsi="Arial"/>
                <w:b/>
                <w:sz w:val="16"/>
              </w:rPr>
              <w:t xml:space="preserve">Göre Değişiklikler (Changes According to the Previous Table of Portfolio) : Etiler Alkent Sitesi 'nde 39 adet dükkan satın alınmış ve Binalar Grubuna ilave edilmiştir. (It has been purchased 39 stores in Etiler Alkent Housing Estate and added to Buildings </w:t>
            </w:r>
            <w:r>
              <w:rPr>
                <w:rFonts w:ascii="Arial" w:hAnsi="Arial"/>
                <w:b/>
                <w:sz w:val="16"/>
              </w:rPr>
              <w:t>group.)</w:t>
            </w:r>
          </w:p>
        </w:tc>
      </w:tr>
      <w:tr w:rsidR="00000000">
        <w:tblPrEx>
          <w:tblCellMar>
            <w:top w:w="0" w:type="dxa"/>
            <w:left w:w="0" w:type="dxa"/>
            <w:bottom w:w="0" w:type="dxa"/>
            <w:right w:w="0" w:type="dxa"/>
          </w:tblCellMar>
        </w:tblPrEx>
        <w:trPr>
          <w:trHeight w:val="270"/>
        </w:trPr>
        <w:tc>
          <w:tcPr>
            <w:tcW w:w="17592" w:type="dxa"/>
            <w:gridSpan w:val="16"/>
            <w:vAlign w:val="center"/>
          </w:tcPr>
          <w:p w:rsidR="00000000" w:rsidRDefault="00D76927">
            <w:pPr>
              <w:rPr>
                <w:rFonts w:ascii="Arial" w:eastAsia="Arial Unicode MS" w:hAnsi="Arial"/>
                <w:b/>
                <w:sz w:val="16"/>
              </w:rPr>
            </w:pPr>
            <w:r>
              <w:rPr>
                <w:rFonts w:ascii="Arial" w:hAnsi="Arial"/>
                <w:b/>
                <w:sz w:val="16"/>
              </w:rPr>
              <w:t xml:space="preserve"> Ortaklığa Verilmiş Olan Ek Süreler ve Diğer Yasal Yükümlülüklere İlişkin Bilgiler (Information about Additional Period Given by the authorities and Other Legal Obligations) : Yoktur. (There is not.)</w:t>
            </w:r>
          </w:p>
        </w:tc>
      </w:tr>
    </w:tbl>
    <w:p w:rsidR="00000000" w:rsidRDefault="00D76927">
      <w:pPr>
        <w:rPr>
          <w:rFonts w:ascii="Arial" w:hAnsi="Arial"/>
          <w:sz w:val="16"/>
        </w:rPr>
      </w:pPr>
    </w:p>
    <w:tbl>
      <w:tblPr>
        <w:tblW w:w="0" w:type="auto"/>
        <w:tblInd w:w="-21" w:type="dxa"/>
        <w:tblBorders>
          <w:top w:val="single" w:sz="8" w:space="0" w:color="auto"/>
          <w:left w:val="single" w:sz="8" w:space="0" w:color="auto"/>
          <w:bottom w:val="single" w:sz="8" w:space="0" w:color="auto"/>
          <w:right w:val="single" w:sz="8" w:space="0" w:color="auto"/>
        </w:tblBorders>
        <w:tblLayout w:type="fixed"/>
        <w:tblCellMar>
          <w:left w:w="0" w:type="dxa"/>
          <w:right w:w="0" w:type="dxa"/>
        </w:tblCellMar>
        <w:tblLook w:val="0000" w:firstRow="0" w:lastRow="0" w:firstColumn="0" w:lastColumn="0" w:noHBand="0" w:noVBand="0"/>
      </w:tblPr>
      <w:tblGrid>
        <w:gridCol w:w="50"/>
        <w:gridCol w:w="1922"/>
        <w:gridCol w:w="2160"/>
        <w:gridCol w:w="919"/>
        <w:gridCol w:w="1483"/>
        <w:gridCol w:w="1134"/>
        <w:gridCol w:w="1276"/>
        <w:gridCol w:w="709"/>
        <w:gridCol w:w="427"/>
        <w:gridCol w:w="505"/>
        <w:gridCol w:w="27"/>
        <w:gridCol w:w="492"/>
        <w:gridCol w:w="13"/>
        <w:gridCol w:w="519"/>
        <w:gridCol w:w="1844"/>
        <w:gridCol w:w="233"/>
        <w:gridCol w:w="619"/>
        <w:gridCol w:w="374"/>
        <w:gridCol w:w="475"/>
        <w:gridCol w:w="144"/>
        <w:gridCol w:w="50"/>
        <w:gridCol w:w="141"/>
        <w:gridCol w:w="124"/>
        <w:gridCol w:w="483"/>
        <w:gridCol w:w="52"/>
        <w:gridCol w:w="50"/>
        <w:gridCol w:w="141"/>
        <w:gridCol w:w="76"/>
        <w:gridCol w:w="357"/>
        <w:gridCol w:w="369"/>
        <w:gridCol w:w="50"/>
        <w:gridCol w:w="91"/>
        <w:gridCol w:w="50"/>
        <w:gridCol w:w="90"/>
        <w:gridCol w:w="51"/>
        <w:gridCol w:w="92"/>
        <w:gridCol w:w="426"/>
      </w:tblGrid>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3663" w:type="dxa"/>
            <w:gridSpan w:val="15"/>
            <w:vAlign w:val="center"/>
          </w:tcPr>
          <w:p w:rsidR="00000000" w:rsidRDefault="00D76927">
            <w:pPr>
              <w:rPr>
                <w:rFonts w:ascii="Arial" w:eastAsia="Arial Unicode MS" w:hAnsi="Arial"/>
                <w:b/>
                <w:sz w:val="16"/>
              </w:rPr>
            </w:pPr>
            <w:r>
              <w:rPr>
                <w:rFonts w:ascii="Arial" w:hAnsi="Arial"/>
                <w:b/>
                <w:sz w:val="16"/>
              </w:rPr>
              <w:t xml:space="preserve"> PORTFÖY SINIRLAMALARI KONTROLLERİ (PORTFOLI</w:t>
            </w:r>
            <w:r>
              <w:rPr>
                <w:rFonts w:ascii="Arial" w:hAnsi="Arial"/>
                <w:b/>
                <w:sz w:val="16"/>
              </w:rPr>
              <w:t xml:space="preserve">O RESTRICTION CONTROLS) </w:t>
            </w:r>
          </w:p>
        </w:tc>
        <w:tc>
          <w:tcPr>
            <w:tcW w:w="993" w:type="dxa"/>
            <w:gridSpan w:val="2"/>
            <w:vAlign w:val="center"/>
          </w:tcPr>
          <w:p w:rsidR="00000000" w:rsidRDefault="00D76927">
            <w:pPr>
              <w:rPr>
                <w:rFonts w:ascii="Arial" w:eastAsia="Arial Unicode MS" w:hAnsi="Arial"/>
                <w:sz w:val="16"/>
              </w:rPr>
            </w:pPr>
            <w:r>
              <w:rPr>
                <w:rFonts w:ascii="Arial" w:hAnsi="Arial"/>
                <w:sz w:val="16"/>
              </w:rPr>
              <w:t> </w:t>
            </w:r>
          </w:p>
        </w:tc>
        <w:tc>
          <w:tcPr>
            <w:tcW w:w="475" w:type="dxa"/>
            <w:vAlign w:val="center"/>
          </w:tcPr>
          <w:p w:rsidR="00000000" w:rsidRDefault="00D76927">
            <w:pPr>
              <w:rPr>
                <w:rFonts w:ascii="Arial" w:eastAsia="Arial Unicode MS" w:hAnsi="Arial"/>
                <w:sz w:val="16"/>
              </w:rPr>
            </w:pPr>
            <w:r>
              <w:rPr>
                <w:rFonts w:ascii="Arial" w:hAnsi="Arial"/>
                <w:sz w:val="16"/>
              </w:rPr>
              <w:t> </w:t>
            </w:r>
          </w:p>
        </w:tc>
        <w:tc>
          <w:tcPr>
            <w:tcW w:w="459" w:type="dxa"/>
            <w:gridSpan w:val="4"/>
            <w:vAlign w:val="center"/>
          </w:tcPr>
          <w:p w:rsidR="00000000" w:rsidRDefault="00D76927">
            <w:pPr>
              <w:rPr>
                <w:rFonts w:ascii="Arial" w:eastAsia="Arial Unicode MS" w:hAnsi="Arial"/>
                <w:sz w:val="16"/>
              </w:rPr>
            </w:pPr>
            <w:r>
              <w:rPr>
                <w:rFonts w:ascii="Arial" w:hAnsi="Arial"/>
                <w:sz w:val="16"/>
              </w:rPr>
              <w:t> </w:t>
            </w:r>
          </w:p>
        </w:tc>
        <w:tc>
          <w:tcPr>
            <w:tcW w:w="483" w:type="dxa"/>
            <w:vAlign w:val="center"/>
          </w:tcPr>
          <w:p w:rsidR="00000000" w:rsidRDefault="00D76927">
            <w:pPr>
              <w:rPr>
                <w:rFonts w:ascii="Arial" w:eastAsia="Arial Unicode MS" w:hAnsi="Arial"/>
                <w:sz w:val="16"/>
              </w:rPr>
            </w:pPr>
            <w:r>
              <w:rPr>
                <w:rFonts w:ascii="Arial" w:hAnsi="Arial"/>
                <w:sz w:val="16"/>
              </w:rPr>
              <w:t> </w:t>
            </w:r>
          </w:p>
        </w:tc>
        <w:tc>
          <w:tcPr>
            <w:tcW w:w="319" w:type="dxa"/>
            <w:gridSpan w:val="4"/>
            <w:vAlign w:val="center"/>
          </w:tcPr>
          <w:p w:rsidR="00000000" w:rsidRDefault="00D76927">
            <w:pPr>
              <w:rPr>
                <w:rFonts w:ascii="Arial" w:eastAsia="Arial Unicode MS" w:hAnsi="Arial"/>
                <w:sz w:val="16"/>
              </w:rPr>
            </w:pPr>
            <w:r>
              <w:rPr>
                <w:rFonts w:ascii="Arial" w:hAnsi="Arial"/>
                <w:sz w:val="16"/>
              </w:rPr>
              <w:t> </w:t>
            </w:r>
          </w:p>
        </w:tc>
        <w:tc>
          <w:tcPr>
            <w:tcW w:w="357" w:type="dxa"/>
            <w:vAlign w:val="center"/>
          </w:tcPr>
          <w:p w:rsidR="00000000" w:rsidRDefault="00D76927">
            <w:pPr>
              <w:rPr>
                <w:rFonts w:ascii="Arial" w:eastAsia="Arial Unicode MS" w:hAnsi="Arial"/>
                <w:sz w:val="16"/>
              </w:rPr>
            </w:pPr>
            <w:r>
              <w:rPr>
                <w:rFonts w:ascii="Arial" w:hAnsi="Arial"/>
                <w:sz w:val="16"/>
              </w:rPr>
              <w:t> </w:t>
            </w:r>
          </w:p>
        </w:tc>
        <w:tc>
          <w:tcPr>
            <w:tcW w:w="650" w:type="dxa"/>
            <w:gridSpan w:val="5"/>
            <w:vAlign w:val="center"/>
          </w:tcPr>
          <w:p w:rsidR="00000000" w:rsidRDefault="00D76927">
            <w:pPr>
              <w:rPr>
                <w:rFonts w:ascii="Arial" w:eastAsia="Arial Unicode MS" w:hAnsi="Arial"/>
                <w:sz w:val="16"/>
              </w:rPr>
            </w:pPr>
            <w:r>
              <w:rPr>
                <w:rFonts w:ascii="Arial" w:hAnsi="Arial"/>
                <w:sz w:val="16"/>
              </w:rPr>
              <w:t> </w:t>
            </w:r>
          </w:p>
        </w:tc>
        <w:tc>
          <w:tcPr>
            <w:tcW w:w="143" w:type="dxa"/>
            <w:gridSpan w:val="2"/>
            <w:vAlign w:val="center"/>
          </w:tcPr>
          <w:p w:rsidR="00000000" w:rsidRDefault="00D76927">
            <w:pPr>
              <w:rPr>
                <w:rFonts w:ascii="Arial" w:eastAsia="Arial Unicode MS" w:hAnsi="Arial"/>
                <w:sz w:val="16"/>
              </w:rPr>
            </w:pPr>
            <w:r>
              <w:rPr>
                <w:rFonts w:ascii="Arial" w:hAnsi="Arial"/>
                <w:sz w:val="16"/>
              </w:rPr>
              <w:t> </w:t>
            </w: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3663" w:type="dxa"/>
            <w:gridSpan w:val="15"/>
            <w:vAlign w:val="center"/>
          </w:tcPr>
          <w:p w:rsidR="00000000" w:rsidRDefault="00D76927">
            <w:pPr>
              <w:rPr>
                <w:rFonts w:ascii="Arial" w:eastAsia="Arial Unicode MS" w:hAnsi="Arial"/>
                <w:b/>
                <w:sz w:val="16"/>
              </w:rPr>
            </w:pPr>
            <w:r>
              <w:rPr>
                <w:rFonts w:ascii="Arial" w:hAnsi="Arial"/>
                <w:b/>
                <w:sz w:val="16"/>
              </w:rPr>
              <w:t xml:space="preserve"> 1. %50 Kontrolü (50% Control)</w:t>
            </w:r>
          </w:p>
        </w:tc>
        <w:tc>
          <w:tcPr>
            <w:tcW w:w="993" w:type="dxa"/>
            <w:gridSpan w:val="2"/>
            <w:vAlign w:val="center"/>
          </w:tcPr>
          <w:p w:rsidR="00000000" w:rsidRDefault="00D76927">
            <w:pPr>
              <w:rPr>
                <w:rFonts w:ascii="Arial" w:eastAsia="Arial Unicode MS" w:hAnsi="Arial"/>
                <w:sz w:val="16"/>
              </w:rPr>
            </w:pPr>
          </w:p>
        </w:tc>
        <w:tc>
          <w:tcPr>
            <w:tcW w:w="475" w:type="dxa"/>
            <w:vAlign w:val="center"/>
          </w:tcPr>
          <w:p w:rsidR="00000000" w:rsidRDefault="00D76927">
            <w:pPr>
              <w:rPr>
                <w:rFonts w:ascii="Arial" w:eastAsia="Arial Unicode MS" w:hAnsi="Arial"/>
                <w:sz w:val="16"/>
              </w:rPr>
            </w:pPr>
          </w:p>
        </w:tc>
        <w:tc>
          <w:tcPr>
            <w:tcW w:w="459" w:type="dxa"/>
            <w:gridSpan w:val="4"/>
            <w:vAlign w:val="center"/>
          </w:tcPr>
          <w:p w:rsidR="00000000" w:rsidRDefault="00D76927">
            <w:pPr>
              <w:rPr>
                <w:rFonts w:ascii="Arial" w:eastAsia="Arial Unicode MS" w:hAnsi="Arial"/>
                <w:sz w:val="16"/>
              </w:rPr>
            </w:pPr>
          </w:p>
        </w:tc>
        <w:tc>
          <w:tcPr>
            <w:tcW w:w="483" w:type="dxa"/>
            <w:vAlign w:val="center"/>
          </w:tcPr>
          <w:p w:rsidR="00000000" w:rsidRDefault="00D76927">
            <w:pPr>
              <w:rPr>
                <w:rFonts w:ascii="Arial" w:eastAsia="Arial Unicode MS" w:hAnsi="Arial"/>
                <w:sz w:val="16"/>
              </w:rPr>
            </w:pPr>
          </w:p>
        </w:tc>
        <w:tc>
          <w:tcPr>
            <w:tcW w:w="319" w:type="dxa"/>
            <w:gridSpan w:val="4"/>
            <w:vAlign w:val="center"/>
          </w:tcPr>
          <w:p w:rsidR="00000000" w:rsidRDefault="00D76927">
            <w:pPr>
              <w:rPr>
                <w:rFonts w:ascii="Arial" w:eastAsia="Arial Unicode MS" w:hAnsi="Arial"/>
                <w:sz w:val="16"/>
              </w:rPr>
            </w:pPr>
          </w:p>
        </w:tc>
        <w:tc>
          <w:tcPr>
            <w:tcW w:w="357" w:type="dxa"/>
            <w:vAlign w:val="center"/>
          </w:tcPr>
          <w:p w:rsidR="00000000" w:rsidRDefault="00D76927">
            <w:pPr>
              <w:rPr>
                <w:rFonts w:ascii="Arial" w:eastAsia="Arial Unicode MS" w:hAnsi="Arial"/>
                <w:sz w:val="16"/>
              </w:rPr>
            </w:pPr>
          </w:p>
        </w:tc>
        <w:tc>
          <w:tcPr>
            <w:tcW w:w="650" w:type="dxa"/>
            <w:gridSpan w:val="5"/>
            <w:vAlign w:val="center"/>
          </w:tcPr>
          <w:p w:rsidR="00000000" w:rsidRDefault="00D76927">
            <w:pPr>
              <w:rPr>
                <w:rFonts w:ascii="Arial" w:eastAsia="Arial Unicode MS" w:hAnsi="Arial"/>
                <w:sz w:val="16"/>
              </w:rPr>
            </w:pPr>
          </w:p>
        </w:tc>
        <w:tc>
          <w:tcPr>
            <w:tcW w:w="143" w:type="dxa"/>
            <w:gridSpan w:val="2"/>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ind w:left="400" w:hanging="400"/>
              <w:rPr>
                <w:rFonts w:ascii="Arial" w:eastAsia="Arial Unicode MS" w:hAnsi="Arial"/>
                <w:sz w:val="16"/>
              </w:rPr>
            </w:pPr>
            <w:r>
              <w:rPr>
                <w:rFonts w:ascii="Arial" w:hAnsi="Arial"/>
                <w:sz w:val="16"/>
              </w:rPr>
              <w:t xml:space="preserve">     A) GAYRİMENKULLER, GAYRİMENKUL PROJELERİ VE GAYRİMENKULE DAYALI HAKLAR (REAL ESTATES, REAL ESTATE PROJECTS, RIGHTS RELATED WITH REAL ESTATES)</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91.874.389</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ind w:left="400" w:hanging="400"/>
              <w:rPr>
                <w:rFonts w:ascii="Arial" w:eastAsia="Arial Unicode MS" w:hAnsi="Arial"/>
                <w:sz w:val="16"/>
              </w:rPr>
            </w:pPr>
            <w:r>
              <w:rPr>
                <w:rFonts w:ascii="Arial" w:hAnsi="Arial"/>
                <w:sz w:val="16"/>
              </w:rPr>
              <w:t xml:space="preserve">     B) </w:t>
            </w:r>
            <w:r>
              <w:rPr>
                <w:rFonts w:ascii="Arial" w:hAnsi="Arial"/>
                <w:sz w:val="16"/>
              </w:rPr>
              <w:t>PARA VE SERMAYE PİYASASI ARAÇLARININ ÜÇ YILLIK GAYRİMENKUL ÖDEMELERİ İÇİN TUTULAN KISMI (MONEY &amp; CAPITAL MARKET INSTRUMENTS RESERVED FOR INSTALLMENTS OF REAL ESTATE TO BE PAID IN THREE YEARS)</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ind w:left="400" w:hanging="400"/>
              <w:rPr>
                <w:rFonts w:ascii="Arial" w:eastAsia="Arial Unicode MS" w:hAnsi="Arial"/>
                <w:sz w:val="16"/>
              </w:rPr>
            </w:pPr>
            <w:r>
              <w:rPr>
                <w:rFonts w:ascii="Arial" w:hAnsi="Arial"/>
                <w:sz w:val="16"/>
              </w:rPr>
              <w:t xml:space="preserve">     C) GAYRİMENKULLER VE PARA VE SERMAYE PİYASASI ARAÇL</w:t>
            </w:r>
            <w:r>
              <w:rPr>
                <w:rFonts w:ascii="Arial" w:hAnsi="Arial"/>
                <w:sz w:val="16"/>
              </w:rPr>
              <w:t>ARININ ÜÇ YILLIK GAYRİMENKUL ÖDEMELERİ İÇİN TUTULAN KISMI (A+B) (REAL ESTATES AND MONEY &amp; CAPITAL MARKET INSTRUMENTS RESERVED FOR INSTALLMENTS OF REAL ESTATE TO BE PAID IN THREE YEARS)</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91.874.389</w:t>
            </w:r>
          </w:p>
        </w:tc>
        <w:tc>
          <w:tcPr>
            <w:tcW w:w="850" w:type="dxa"/>
            <w:gridSpan w:val="5"/>
            <w:vAlign w:val="center"/>
          </w:tcPr>
          <w:p w:rsidR="00000000" w:rsidRDefault="00D76927">
            <w:pPr>
              <w:jc w:val="right"/>
              <w:rPr>
                <w:rFonts w:ascii="Arial" w:eastAsia="Arial Unicode MS" w:hAnsi="Arial"/>
                <w:sz w:val="16"/>
              </w:rPr>
            </w:pPr>
            <w:r>
              <w:rPr>
                <w:rFonts w:ascii="Arial" w:hAnsi="Arial"/>
                <w:sz w:val="16"/>
              </w:rPr>
              <w:t>57,77%</w:t>
            </w: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D) İŞTİRAKLER (PARTICIPATIONS)</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w:t>
            </w:r>
            <w:r>
              <w:rPr>
                <w:rFonts w:eastAsia="Times New Roman"/>
                <w:lang w:val="tr-TR"/>
              </w:rPr>
              <w:t xml:space="preserve"> E) YATIRIM AMAÇLI TUTULAN PARA VE SERMAYE PİYASASI ARAÇLARI (MONEY &amp; CAPITAL MARKET INSTRUMENTS RESERVED FOR INVESTMENT)</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67.168.139</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ind w:left="400" w:hanging="400"/>
              <w:rPr>
                <w:rFonts w:ascii="Arial" w:eastAsia="Arial Unicode MS" w:hAnsi="Arial"/>
                <w:sz w:val="16"/>
              </w:rPr>
            </w:pPr>
            <w:r>
              <w:rPr>
                <w:rFonts w:ascii="Arial" w:hAnsi="Arial"/>
                <w:sz w:val="16"/>
              </w:rPr>
              <w:t xml:space="preserve">     F) İŞTİRAKLER VE YATIRIM AMAÇLI TUTULAN PARA VE SERMAYE PİYASASI ARAÇLARI (D+E) (PARTICIPATIONS AND MONEY &amp; CAPI</w:t>
            </w:r>
            <w:r>
              <w:rPr>
                <w:rFonts w:ascii="Arial" w:hAnsi="Arial"/>
                <w:sz w:val="16"/>
              </w:rPr>
              <w:t>TAL MARKET INSTRUMENTS RESERVED FOR INVESTMENT)</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67.168.139</w:t>
            </w:r>
          </w:p>
        </w:tc>
        <w:tc>
          <w:tcPr>
            <w:tcW w:w="850" w:type="dxa"/>
            <w:gridSpan w:val="5"/>
            <w:vAlign w:val="center"/>
          </w:tcPr>
          <w:p w:rsidR="00000000" w:rsidRDefault="00D76927">
            <w:pPr>
              <w:jc w:val="right"/>
              <w:rPr>
                <w:rFonts w:ascii="Arial" w:eastAsia="Arial Unicode MS" w:hAnsi="Arial"/>
                <w:sz w:val="16"/>
              </w:rPr>
            </w:pPr>
            <w:r>
              <w:rPr>
                <w:rFonts w:ascii="Arial" w:hAnsi="Arial"/>
                <w:sz w:val="16"/>
              </w:rPr>
              <w:t>42,23%</w:t>
            </w: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TOPLAM PORTFÖY DEĞERİ (TOTAL VALUE OF THE PORTFOLIO)</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159.042.528</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pStyle w:val="font6"/>
              <w:spacing w:before="0" w:after="0"/>
              <w:rPr>
                <w:rFonts w:eastAsia="Times New Roman"/>
                <w:lang w:val="tr-TR"/>
              </w:rPr>
            </w:pPr>
            <w:r>
              <w:rPr>
                <w:rFonts w:eastAsia="Times New Roman"/>
                <w:lang w:val="tr-TR"/>
              </w:rPr>
              <w:t xml:space="preserve"> 2. Mevduat Kontrolü (Control of Deposits)</w:t>
            </w:r>
          </w:p>
        </w:tc>
        <w:tc>
          <w:tcPr>
            <w:tcW w:w="1184" w:type="dxa"/>
            <w:gridSpan w:val="5"/>
            <w:vAlign w:val="center"/>
          </w:tcPr>
          <w:p w:rsidR="00000000" w:rsidRDefault="00D76927">
            <w:pPr>
              <w:rPr>
                <w:rFonts w:ascii="Arial" w:eastAsia="Arial Unicode MS" w:hAnsi="Arial"/>
                <w:sz w:val="16"/>
              </w:rPr>
            </w:pP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A) Vadeli / Vadesiz Döviz Tevdiat (Foreign Currency Ti</w:t>
            </w:r>
            <w:r>
              <w:rPr>
                <w:rFonts w:ascii="Arial" w:hAnsi="Arial"/>
                <w:sz w:val="16"/>
              </w:rPr>
              <w:t>me / Money Deposits)</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11.957.322</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B) Vadeli YTL Mevduat (Time Deposits in YTL)</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1.189.725</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C) Toplam Yatırım Amaçlı Mevduat (A+B) (Total Deposits for Investment)</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13.147.047</w:t>
            </w:r>
          </w:p>
        </w:tc>
        <w:tc>
          <w:tcPr>
            <w:tcW w:w="850" w:type="dxa"/>
            <w:gridSpan w:val="5"/>
            <w:vAlign w:val="center"/>
          </w:tcPr>
          <w:p w:rsidR="00000000" w:rsidRDefault="00D76927">
            <w:pPr>
              <w:jc w:val="right"/>
              <w:rPr>
                <w:rFonts w:ascii="Arial" w:eastAsia="Arial Unicode MS" w:hAnsi="Arial"/>
                <w:sz w:val="16"/>
              </w:rPr>
            </w:pPr>
            <w:r>
              <w:rPr>
                <w:rFonts w:ascii="Arial" w:hAnsi="Arial"/>
                <w:sz w:val="16"/>
              </w:rPr>
              <w:t>8,27%</w:t>
            </w: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ind w:left="220" w:hanging="220"/>
              <w:jc w:val="both"/>
              <w:rPr>
                <w:rFonts w:ascii="Arial" w:hAnsi="Arial"/>
                <w:sz w:val="16"/>
              </w:rPr>
            </w:pPr>
            <w:r>
              <w:rPr>
                <w:rFonts w:ascii="Arial" w:hAnsi="Arial"/>
                <w:sz w:val="16"/>
              </w:rPr>
              <w:t xml:space="preserve">     TOPLAM PORTFÖY DEĞERİ - ÜÇ YILLIK GAYRİMENKUL ÖDE</w:t>
            </w:r>
            <w:r>
              <w:rPr>
                <w:rFonts w:ascii="Arial" w:hAnsi="Arial"/>
                <w:sz w:val="16"/>
              </w:rPr>
              <w:t xml:space="preserve">MELERİ İÇİN TUTULAN KISIM HARİÇ </w:t>
            </w:r>
          </w:p>
          <w:p w:rsidR="00000000" w:rsidRDefault="00D76927">
            <w:pPr>
              <w:ind w:left="220" w:hanging="220"/>
              <w:jc w:val="both"/>
              <w:rPr>
                <w:rFonts w:ascii="Arial" w:eastAsia="Arial Unicode MS" w:hAnsi="Arial"/>
                <w:sz w:val="16"/>
              </w:rPr>
            </w:pPr>
            <w:r>
              <w:rPr>
                <w:rFonts w:ascii="Arial" w:hAnsi="Arial"/>
                <w:sz w:val="16"/>
              </w:rPr>
              <w:t xml:space="preserve">     (TOTAL VALUE OF PORTFOLIO - EXCEPT FOR THE PORTION RESERVED FOR INSTALLMENTS OF REAL ESTATE TO BE PAID IN THREE YEARS)</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159.042.528</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b/>
                <w:sz w:val="16"/>
              </w:rPr>
            </w:pPr>
            <w:r>
              <w:rPr>
                <w:rFonts w:ascii="Arial" w:hAnsi="Arial"/>
                <w:b/>
                <w:sz w:val="16"/>
              </w:rPr>
              <w:t xml:space="preserve"> 3. İştirak Sınırı Kontrolü ( Control of Participations Restriction)</w:t>
            </w:r>
          </w:p>
        </w:tc>
        <w:tc>
          <w:tcPr>
            <w:tcW w:w="1184" w:type="dxa"/>
            <w:gridSpan w:val="5"/>
            <w:vAlign w:val="center"/>
          </w:tcPr>
          <w:p w:rsidR="00000000" w:rsidRDefault="00D76927">
            <w:pPr>
              <w:rPr>
                <w:rFonts w:ascii="Arial" w:eastAsia="Arial Unicode MS" w:hAnsi="Arial"/>
                <w:sz w:val="16"/>
              </w:rPr>
            </w:pP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w:t>
            </w:r>
            <w:r>
              <w:rPr>
                <w:rFonts w:ascii="Arial" w:hAnsi="Arial"/>
                <w:sz w:val="16"/>
              </w:rPr>
              <w:t>Yoktur. (There is not.)</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D76927">
            <w:pPr>
              <w:jc w:val="right"/>
              <w:rPr>
                <w:rFonts w:ascii="Arial" w:eastAsia="Arial Unicode MS" w:hAnsi="Arial"/>
                <w:sz w:val="16"/>
              </w:rPr>
            </w:pPr>
            <w:r>
              <w:rPr>
                <w:rFonts w:ascii="Arial" w:hAnsi="Arial"/>
                <w:sz w:val="16"/>
              </w:rPr>
              <w:t>0,00%</w:t>
            </w: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TOPLAM PORTFÖY DEĞERİ (TOTAL VALUE OF THE PORTFOLIO)</w:t>
            </w:r>
          </w:p>
        </w:tc>
        <w:tc>
          <w:tcPr>
            <w:tcW w:w="1184" w:type="dxa"/>
            <w:gridSpan w:val="5"/>
            <w:vAlign w:val="center"/>
          </w:tcPr>
          <w:p w:rsidR="00000000" w:rsidRDefault="00D76927">
            <w:pPr>
              <w:jc w:val="right"/>
              <w:rPr>
                <w:rFonts w:ascii="Arial" w:eastAsia="Arial Unicode MS" w:hAnsi="Arial"/>
                <w:sz w:val="16"/>
              </w:rPr>
            </w:pPr>
            <w:r>
              <w:rPr>
                <w:rFonts w:ascii="Arial" w:hAnsi="Arial"/>
                <w:sz w:val="16"/>
              </w:rPr>
              <w:t>159.042.528</w:t>
            </w: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b/>
                <w:sz w:val="16"/>
              </w:rPr>
            </w:pPr>
            <w:r>
              <w:rPr>
                <w:rFonts w:ascii="Arial" w:hAnsi="Arial"/>
                <w:b/>
                <w:sz w:val="16"/>
              </w:rPr>
              <w:t xml:space="preserve"> 4. Atıl tutulan Arsa / Arazi Sınırı Kontrolü (Lands That Kept Idle / Control of Land Restriction)</w:t>
            </w:r>
          </w:p>
        </w:tc>
        <w:tc>
          <w:tcPr>
            <w:tcW w:w="1184" w:type="dxa"/>
            <w:gridSpan w:val="5"/>
            <w:vAlign w:val="center"/>
          </w:tcPr>
          <w:p w:rsidR="00000000" w:rsidRDefault="00D76927">
            <w:pPr>
              <w:rPr>
                <w:rFonts w:ascii="Arial" w:eastAsia="Arial Unicode MS" w:hAnsi="Arial"/>
                <w:sz w:val="16"/>
              </w:rPr>
            </w:pPr>
          </w:p>
        </w:tc>
        <w:tc>
          <w:tcPr>
            <w:tcW w:w="850" w:type="dxa"/>
            <w:gridSpan w:val="5"/>
            <w:vAlign w:val="center"/>
          </w:tcPr>
          <w:p w:rsidR="00000000" w:rsidRDefault="00D76927">
            <w:pPr>
              <w:rPr>
                <w:rFonts w:ascii="Arial" w:eastAsia="Arial Unicode MS" w:hAnsi="Arial"/>
                <w:sz w:val="16"/>
              </w:rPr>
            </w:pPr>
          </w:p>
        </w:tc>
        <w:tc>
          <w:tcPr>
            <w:tcW w:w="993" w:type="dxa"/>
            <w:gridSpan w:val="6"/>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92" w:type="dxa"/>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0" w:type="dxa"/>
            <w:vAlign w:val="center"/>
          </w:tcPr>
          <w:p w:rsidR="00000000" w:rsidRDefault="00D76927">
            <w:pPr>
              <w:rPr>
                <w:rFonts w:ascii="Arial" w:eastAsia="Arial Unicode MS" w:hAnsi="Arial"/>
                <w:sz w:val="16"/>
              </w:rPr>
            </w:pPr>
          </w:p>
        </w:tc>
        <w:tc>
          <w:tcPr>
            <w:tcW w:w="1922" w:type="dxa"/>
            <w:vAlign w:val="center"/>
          </w:tcPr>
          <w:p w:rsidR="00000000" w:rsidRDefault="00D76927">
            <w:pPr>
              <w:rPr>
                <w:rFonts w:ascii="Arial" w:eastAsia="Arial Unicode MS" w:hAnsi="Arial"/>
                <w:sz w:val="16"/>
              </w:rPr>
            </w:pPr>
            <w:r>
              <w:rPr>
                <w:rFonts w:ascii="Arial" w:hAnsi="Arial"/>
                <w:sz w:val="16"/>
              </w:rPr>
              <w:t> </w:t>
            </w:r>
          </w:p>
        </w:tc>
        <w:tc>
          <w:tcPr>
            <w:tcW w:w="2160" w:type="dxa"/>
            <w:vAlign w:val="center"/>
          </w:tcPr>
          <w:p w:rsidR="00000000" w:rsidRDefault="00D76927">
            <w:pPr>
              <w:rPr>
                <w:rFonts w:ascii="Arial" w:eastAsia="Arial Unicode MS" w:hAnsi="Arial"/>
                <w:sz w:val="16"/>
              </w:rPr>
            </w:pPr>
          </w:p>
        </w:tc>
        <w:tc>
          <w:tcPr>
            <w:tcW w:w="919" w:type="dxa"/>
            <w:vAlign w:val="center"/>
          </w:tcPr>
          <w:p w:rsidR="00000000" w:rsidRDefault="00D76927">
            <w:pPr>
              <w:rPr>
                <w:rFonts w:ascii="Arial" w:eastAsia="Arial Unicode MS" w:hAnsi="Arial"/>
                <w:sz w:val="16"/>
              </w:rPr>
            </w:pPr>
          </w:p>
        </w:tc>
        <w:tc>
          <w:tcPr>
            <w:tcW w:w="1483" w:type="dxa"/>
            <w:vAlign w:val="center"/>
          </w:tcPr>
          <w:p w:rsidR="00000000" w:rsidRDefault="00D76927">
            <w:pPr>
              <w:rPr>
                <w:rFonts w:ascii="Arial" w:eastAsia="Arial Unicode MS" w:hAnsi="Arial"/>
                <w:sz w:val="16"/>
              </w:rPr>
            </w:pPr>
          </w:p>
        </w:tc>
        <w:tc>
          <w:tcPr>
            <w:tcW w:w="1134" w:type="dxa"/>
            <w:vAlign w:val="bottom"/>
          </w:tcPr>
          <w:p w:rsidR="00000000" w:rsidRDefault="00D76927">
            <w:pPr>
              <w:jc w:val="right"/>
              <w:rPr>
                <w:rFonts w:ascii="Arial" w:hAnsi="Arial"/>
                <w:sz w:val="16"/>
              </w:rPr>
            </w:pPr>
            <w:r>
              <w:rPr>
                <w:rFonts w:ascii="Arial" w:hAnsi="Arial"/>
                <w:sz w:val="16"/>
              </w:rPr>
              <w:t>Alış Tarihi</w:t>
            </w:r>
          </w:p>
          <w:p w:rsidR="00000000" w:rsidRDefault="00D76927">
            <w:pPr>
              <w:jc w:val="right"/>
              <w:rPr>
                <w:rFonts w:ascii="Arial" w:eastAsia="Arial Unicode MS" w:hAnsi="Arial"/>
                <w:sz w:val="16"/>
              </w:rPr>
            </w:pPr>
            <w:r>
              <w:rPr>
                <w:rFonts w:ascii="Arial" w:hAnsi="Arial"/>
                <w:sz w:val="16"/>
              </w:rPr>
              <w:t>(Purchase Date)</w:t>
            </w:r>
          </w:p>
        </w:tc>
        <w:tc>
          <w:tcPr>
            <w:tcW w:w="1276" w:type="dxa"/>
            <w:vAlign w:val="bottom"/>
          </w:tcPr>
          <w:p w:rsidR="00000000" w:rsidRDefault="00D76927">
            <w:pPr>
              <w:jc w:val="center"/>
              <w:rPr>
                <w:rFonts w:ascii="Arial" w:hAnsi="Arial"/>
                <w:sz w:val="16"/>
              </w:rPr>
            </w:pPr>
            <w:r>
              <w:rPr>
                <w:rFonts w:ascii="Arial" w:hAnsi="Arial"/>
                <w:sz w:val="16"/>
              </w:rPr>
              <w:t>Tabl</w:t>
            </w:r>
            <w:r>
              <w:rPr>
                <w:rFonts w:ascii="Arial" w:hAnsi="Arial"/>
                <w:sz w:val="16"/>
              </w:rPr>
              <w:t xml:space="preserve">o Tarihi </w:t>
            </w:r>
          </w:p>
          <w:p w:rsidR="00000000" w:rsidRDefault="00D76927">
            <w:pPr>
              <w:jc w:val="center"/>
              <w:rPr>
                <w:rFonts w:ascii="Arial" w:eastAsia="Arial Unicode MS" w:hAnsi="Arial"/>
                <w:sz w:val="16"/>
              </w:rPr>
            </w:pPr>
            <w:r>
              <w:rPr>
                <w:rFonts w:ascii="Arial" w:hAnsi="Arial"/>
                <w:sz w:val="16"/>
              </w:rPr>
              <w:t>(Date of The Portfolio Table Prepared)</w:t>
            </w:r>
          </w:p>
        </w:tc>
        <w:tc>
          <w:tcPr>
            <w:tcW w:w="709" w:type="dxa"/>
            <w:vAlign w:val="bottom"/>
          </w:tcPr>
          <w:p w:rsidR="00000000" w:rsidRDefault="00D76927">
            <w:pPr>
              <w:jc w:val="center"/>
              <w:rPr>
                <w:rFonts w:ascii="Arial" w:eastAsia="Arial Unicode MS" w:hAnsi="Arial"/>
                <w:sz w:val="16"/>
              </w:rPr>
            </w:pPr>
            <w:r>
              <w:rPr>
                <w:rFonts w:ascii="Arial" w:hAnsi="Arial"/>
                <w:sz w:val="16"/>
              </w:rPr>
              <w:t>Üç Yılı Geçmiş mi?</w:t>
            </w:r>
          </w:p>
        </w:tc>
        <w:tc>
          <w:tcPr>
            <w:tcW w:w="959" w:type="dxa"/>
            <w:gridSpan w:val="3"/>
            <w:vAlign w:val="bottom"/>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Has It Been 3 Years After the Purchase Date?</w:t>
            </w:r>
          </w:p>
        </w:tc>
        <w:tc>
          <w:tcPr>
            <w:tcW w:w="505" w:type="dxa"/>
            <w:gridSpan w:val="2"/>
            <w:vAlign w:val="bottom"/>
          </w:tcPr>
          <w:p w:rsidR="00000000" w:rsidRDefault="00D76927">
            <w:pPr>
              <w:jc w:val="right"/>
              <w:rPr>
                <w:rFonts w:ascii="Arial" w:eastAsia="Arial Unicode MS" w:hAnsi="Arial"/>
                <w:sz w:val="16"/>
              </w:rPr>
            </w:pPr>
          </w:p>
        </w:tc>
        <w:tc>
          <w:tcPr>
            <w:tcW w:w="519" w:type="dxa"/>
            <w:vAlign w:val="center"/>
          </w:tcPr>
          <w:p w:rsidR="00000000" w:rsidRDefault="00D76927">
            <w:pPr>
              <w:rPr>
                <w:rFonts w:ascii="Arial" w:eastAsia="Arial Unicode MS" w:hAnsi="Arial"/>
                <w:sz w:val="16"/>
              </w:rPr>
            </w:pPr>
          </w:p>
        </w:tc>
        <w:tc>
          <w:tcPr>
            <w:tcW w:w="1844" w:type="dxa"/>
            <w:vAlign w:val="center"/>
          </w:tcPr>
          <w:p w:rsidR="00000000" w:rsidRDefault="00D76927">
            <w:pPr>
              <w:rPr>
                <w:rFonts w:ascii="Arial" w:eastAsia="Arial Unicode MS" w:hAnsi="Arial"/>
                <w:sz w:val="16"/>
              </w:rPr>
            </w:pPr>
          </w:p>
        </w:tc>
        <w:tc>
          <w:tcPr>
            <w:tcW w:w="1895" w:type="dxa"/>
            <w:gridSpan w:val="6"/>
            <w:vAlign w:val="center"/>
          </w:tcPr>
          <w:p w:rsidR="00000000" w:rsidRDefault="00D76927">
            <w:pPr>
              <w:ind w:left="-15" w:firstLine="15"/>
              <w:jc w:val="right"/>
              <w:rPr>
                <w:rFonts w:ascii="Arial" w:eastAsia="Arial Unicode MS" w:hAnsi="Arial"/>
                <w:sz w:val="16"/>
              </w:rPr>
            </w:pPr>
            <w:r>
              <w:rPr>
                <w:rFonts w:ascii="Arial" w:hAnsi="Arial"/>
                <w:sz w:val="16"/>
              </w:rPr>
              <w:t xml:space="preserve">Portföy Değeri </w:t>
            </w:r>
            <w:r>
              <w:rPr>
                <w:rFonts w:ascii="Arial" w:eastAsia="Arial Unicode MS" w:hAnsi="Arial"/>
                <w:sz w:val="16"/>
              </w:rPr>
              <w:t xml:space="preserve">(The Value </w:t>
            </w:r>
          </w:p>
          <w:p w:rsidR="00000000" w:rsidRDefault="00D76927">
            <w:pPr>
              <w:ind w:left="-15" w:firstLine="15"/>
              <w:jc w:val="right"/>
              <w:rPr>
                <w:rFonts w:ascii="Arial" w:eastAsia="Arial Unicode MS" w:hAnsi="Arial"/>
                <w:sz w:val="16"/>
              </w:rPr>
            </w:pPr>
            <w:r>
              <w:rPr>
                <w:rFonts w:ascii="Arial" w:eastAsia="Arial Unicode MS" w:hAnsi="Arial"/>
                <w:sz w:val="16"/>
              </w:rPr>
              <w:t>of Portfolio)</w:t>
            </w:r>
          </w:p>
        </w:tc>
        <w:tc>
          <w:tcPr>
            <w:tcW w:w="850" w:type="dxa"/>
            <w:gridSpan w:val="5"/>
            <w:vAlign w:val="center"/>
          </w:tcPr>
          <w:p w:rsidR="00000000" w:rsidRDefault="00D76927">
            <w:pPr>
              <w:rPr>
                <w:rFonts w:ascii="Arial" w:eastAsia="Arial Unicode MS" w:hAnsi="Arial"/>
                <w:sz w:val="16"/>
              </w:rPr>
            </w:pPr>
          </w:p>
          <w:p w:rsidR="00000000" w:rsidRDefault="00D76927">
            <w:pPr>
              <w:rPr>
                <w:rFonts w:ascii="Arial" w:eastAsia="Arial Unicode MS" w:hAnsi="Arial"/>
                <w:sz w:val="16"/>
              </w:rPr>
            </w:pPr>
          </w:p>
          <w:p w:rsidR="00000000" w:rsidRDefault="00D76927">
            <w:pPr>
              <w:rPr>
                <w:rFonts w:ascii="Arial" w:eastAsia="Arial Unicode MS" w:hAnsi="Arial"/>
                <w:sz w:val="16"/>
              </w:rPr>
            </w:pP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33" w:type="dxa"/>
            <w:gridSpan w:val="3"/>
            <w:tcBorders>
              <w:top w:val="nil"/>
              <w:bottom w:val="nil"/>
              <w:right w:val="single" w:sz="8" w:space="0" w:color="auto"/>
            </w:tcBorders>
            <w:vAlign w:val="center"/>
          </w:tcPr>
          <w:p w:rsidR="00000000" w:rsidRDefault="00D76927">
            <w:pPr>
              <w:rPr>
                <w:rFonts w:ascii="Arial" w:eastAsia="Arial Unicode MS" w:hAnsi="Arial"/>
                <w:sz w:val="16"/>
              </w:rPr>
            </w:pPr>
          </w:p>
        </w:tc>
        <w:tc>
          <w:tcPr>
            <w:tcW w:w="426" w:type="dxa"/>
            <w:tcBorders>
              <w:top w:val="nil"/>
              <w:left w:val="single" w:sz="8" w:space="0" w:color="auto"/>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6484" w:type="dxa"/>
            <w:gridSpan w:val="4"/>
            <w:vAlign w:val="center"/>
          </w:tcPr>
          <w:p w:rsidR="00000000" w:rsidRDefault="00D76927">
            <w:pPr>
              <w:rPr>
                <w:rFonts w:ascii="Arial" w:eastAsia="Arial Unicode MS" w:hAnsi="Arial"/>
                <w:sz w:val="16"/>
              </w:rPr>
            </w:pPr>
            <w:r>
              <w:rPr>
                <w:rFonts w:ascii="Arial" w:hAnsi="Arial"/>
                <w:sz w:val="16"/>
              </w:rPr>
              <w:t xml:space="preserve">    - İzmir Güzelbahçe Arsası</w:t>
            </w:r>
          </w:p>
        </w:tc>
        <w:tc>
          <w:tcPr>
            <w:tcW w:w="1134" w:type="dxa"/>
            <w:vAlign w:val="center"/>
          </w:tcPr>
          <w:p w:rsidR="00000000" w:rsidRDefault="00D76927">
            <w:pPr>
              <w:jc w:val="right"/>
              <w:rPr>
                <w:rFonts w:ascii="Arial" w:eastAsia="Arial Unicode MS" w:hAnsi="Arial"/>
                <w:sz w:val="16"/>
              </w:rPr>
            </w:pPr>
            <w:r>
              <w:rPr>
                <w:rFonts w:ascii="Arial" w:hAnsi="Arial"/>
                <w:sz w:val="16"/>
              </w:rPr>
              <w:t>31.08.97</w:t>
            </w:r>
          </w:p>
        </w:tc>
        <w:tc>
          <w:tcPr>
            <w:tcW w:w="1276" w:type="dxa"/>
            <w:vAlign w:val="center"/>
          </w:tcPr>
          <w:p w:rsidR="00000000" w:rsidRDefault="00D76927">
            <w:pPr>
              <w:jc w:val="center"/>
              <w:rPr>
                <w:rFonts w:ascii="Arial" w:eastAsia="Arial Unicode MS" w:hAnsi="Arial"/>
                <w:sz w:val="16"/>
              </w:rPr>
            </w:pPr>
            <w:r>
              <w:rPr>
                <w:rFonts w:ascii="Arial" w:hAnsi="Arial"/>
                <w:sz w:val="16"/>
              </w:rPr>
              <w:t>31.12.04</w:t>
            </w:r>
          </w:p>
        </w:tc>
        <w:tc>
          <w:tcPr>
            <w:tcW w:w="709" w:type="dxa"/>
            <w:vAlign w:val="center"/>
          </w:tcPr>
          <w:p w:rsidR="00000000" w:rsidRDefault="00D76927">
            <w:pPr>
              <w:jc w:val="center"/>
              <w:rPr>
                <w:rFonts w:ascii="Arial" w:eastAsia="Arial Unicode MS" w:hAnsi="Arial"/>
                <w:sz w:val="16"/>
              </w:rPr>
            </w:pPr>
            <w:r>
              <w:rPr>
                <w:rFonts w:ascii="Arial" w:hAnsi="Arial"/>
                <w:sz w:val="16"/>
              </w:rPr>
              <w:t>Evet</w:t>
            </w:r>
          </w:p>
        </w:tc>
        <w:tc>
          <w:tcPr>
            <w:tcW w:w="427" w:type="dxa"/>
            <w:vAlign w:val="center"/>
          </w:tcPr>
          <w:p w:rsidR="00000000" w:rsidRDefault="00D76927">
            <w:pPr>
              <w:rPr>
                <w:rFonts w:ascii="Arial" w:eastAsia="Arial Unicode MS" w:hAnsi="Arial"/>
                <w:sz w:val="16"/>
              </w:rPr>
            </w:pPr>
            <w:r>
              <w:rPr>
                <w:rFonts w:ascii="Arial" w:eastAsia="Arial Unicode MS" w:hAnsi="Arial"/>
                <w:sz w:val="16"/>
              </w:rPr>
              <w:t>(Yes)</w:t>
            </w:r>
          </w:p>
        </w:tc>
        <w:tc>
          <w:tcPr>
            <w:tcW w:w="505" w:type="dxa"/>
            <w:vAlign w:val="center"/>
          </w:tcPr>
          <w:p w:rsidR="00000000" w:rsidRDefault="00D76927">
            <w:pPr>
              <w:rPr>
                <w:rFonts w:ascii="Arial" w:eastAsia="Arial Unicode MS" w:hAnsi="Arial"/>
                <w:sz w:val="16"/>
              </w:rPr>
            </w:pPr>
          </w:p>
        </w:tc>
        <w:tc>
          <w:tcPr>
            <w:tcW w:w="519" w:type="dxa"/>
            <w:gridSpan w:val="2"/>
            <w:vAlign w:val="center"/>
          </w:tcPr>
          <w:p w:rsidR="00000000" w:rsidRDefault="00D76927">
            <w:pPr>
              <w:rPr>
                <w:rFonts w:ascii="Arial" w:eastAsia="Arial Unicode MS" w:hAnsi="Arial"/>
                <w:sz w:val="16"/>
              </w:rPr>
            </w:pPr>
          </w:p>
        </w:tc>
        <w:tc>
          <w:tcPr>
            <w:tcW w:w="3228" w:type="dxa"/>
            <w:gridSpan w:val="5"/>
            <w:vAlign w:val="center"/>
          </w:tcPr>
          <w:p w:rsidR="00000000" w:rsidRDefault="00D76927">
            <w:pPr>
              <w:rPr>
                <w:rFonts w:ascii="Arial" w:eastAsia="Arial Unicode MS" w:hAnsi="Arial"/>
                <w:sz w:val="16"/>
              </w:rPr>
            </w:pPr>
          </w:p>
        </w:tc>
        <w:tc>
          <w:tcPr>
            <w:tcW w:w="993" w:type="dxa"/>
            <w:gridSpan w:val="3"/>
            <w:vAlign w:val="center"/>
          </w:tcPr>
          <w:p w:rsidR="00000000" w:rsidRDefault="00D76927">
            <w:pPr>
              <w:jc w:val="right"/>
              <w:rPr>
                <w:rFonts w:ascii="Arial" w:eastAsia="Arial Unicode MS" w:hAnsi="Arial"/>
                <w:sz w:val="16"/>
              </w:rPr>
            </w:pPr>
            <w:r>
              <w:rPr>
                <w:rFonts w:ascii="Arial" w:hAnsi="Arial"/>
                <w:sz w:val="16"/>
              </w:rPr>
              <w:t>4.220.000</w:t>
            </w:r>
          </w:p>
        </w:tc>
        <w:tc>
          <w:tcPr>
            <w:tcW w:w="850" w:type="dxa"/>
            <w:gridSpan w:val="5"/>
            <w:vAlign w:val="center"/>
          </w:tcPr>
          <w:p w:rsidR="00000000" w:rsidRDefault="00D76927">
            <w:pPr>
              <w:rPr>
                <w:rFonts w:ascii="Arial" w:eastAsia="Arial Unicode MS" w:hAnsi="Arial"/>
                <w:sz w:val="16"/>
              </w:rPr>
            </w:pP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83" w:type="dxa"/>
            <w:gridSpan w:val="4"/>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6484" w:type="dxa"/>
            <w:gridSpan w:val="4"/>
            <w:vAlign w:val="center"/>
          </w:tcPr>
          <w:p w:rsidR="00000000" w:rsidRDefault="00D76927">
            <w:pPr>
              <w:rPr>
                <w:rFonts w:ascii="Arial" w:eastAsia="Arial Unicode MS" w:hAnsi="Arial"/>
                <w:sz w:val="16"/>
              </w:rPr>
            </w:pPr>
            <w:r>
              <w:rPr>
                <w:rFonts w:ascii="Arial" w:hAnsi="Arial"/>
                <w:sz w:val="16"/>
              </w:rPr>
              <w:t xml:space="preserve">    - Büyükç</w:t>
            </w:r>
            <w:r>
              <w:rPr>
                <w:rFonts w:ascii="Arial" w:hAnsi="Arial"/>
                <w:sz w:val="16"/>
              </w:rPr>
              <w:t>ekmece Eskice Köyü Arsası -b   (3)</w:t>
            </w:r>
          </w:p>
        </w:tc>
        <w:tc>
          <w:tcPr>
            <w:tcW w:w="1134" w:type="dxa"/>
            <w:vAlign w:val="center"/>
          </w:tcPr>
          <w:p w:rsidR="00000000" w:rsidRDefault="00D76927">
            <w:pPr>
              <w:jc w:val="right"/>
              <w:rPr>
                <w:rFonts w:ascii="Arial" w:eastAsia="Arial Unicode MS" w:hAnsi="Arial"/>
                <w:sz w:val="16"/>
              </w:rPr>
            </w:pPr>
            <w:r>
              <w:rPr>
                <w:rFonts w:ascii="Arial" w:hAnsi="Arial"/>
                <w:sz w:val="16"/>
              </w:rPr>
              <w:t>01.08.01</w:t>
            </w:r>
          </w:p>
        </w:tc>
        <w:tc>
          <w:tcPr>
            <w:tcW w:w="1276" w:type="dxa"/>
            <w:vAlign w:val="center"/>
          </w:tcPr>
          <w:p w:rsidR="00000000" w:rsidRDefault="00D76927">
            <w:pPr>
              <w:jc w:val="center"/>
              <w:rPr>
                <w:rFonts w:ascii="Arial" w:eastAsia="Arial Unicode MS" w:hAnsi="Arial"/>
                <w:sz w:val="16"/>
              </w:rPr>
            </w:pPr>
            <w:r>
              <w:rPr>
                <w:rFonts w:ascii="Arial" w:hAnsi="Arial"/>
                <w:sz w:val="16"/>
              </w:rPr>
              <w:t>31.12.04</w:t>
            </w:r>
          </w:p>
        </w:tc>
        <w:tc>
          <w:tcPr>
            <w:tcW w:w="709" w:type="dxa"/>
            <w:vAlign w:val="center"/>
          </w:tcPr>
          <w:p w:rsidR="00000000" w:rsidRDefault="00D76927">
            <w:pPr>
              <w:jc w:val="center"/>
              <w:rPr>
                <w:rFonts w:ascii="Arial" w:eastAsia="Arial Unicode MS" w:hAnsi="Arial"/>
                <w:sz w:val="16"/>
              </w:rPr>
            </w:pPr>
            <w:r>
              <w:rPr>
                <w:rFonts w:ascii="Arial" w:hAnsi="Arial"/>
                <w:sz w:val="16"/>
              </w:rPr>
              <w:t>Evet</w:t>
            </w:r>
          </w:p>
        </w:tc>
        <w:tc>
          <w:tcPr>
            <w:tcW w:w="427" w:type="dxa"/>
            <w:vAlign w:val="center"/>
          </w:tcPr>
          <w:p w:rsidR="00000000" w:rsidRDefault="00D76927">
            <w:pPr>
              <w:rPr>
                <w:rFonts w:ascii="Arial" w:eastAsia="Arial Unicode MS" w:hAnsi="Arial"/>
                <w:sz w:val="16"/>
              </w:rPr>
            </w:pPr>
            <w:r>
              <w:rPr>
                <w:rFonts w:ascii="Arial" w:eastAsia="Arial Unicode MS" w:hAnsi="Arial"/>
                <w:sz w:val="16"/>
              </w:rPr>
              <w:t>(Yes)</w:t>
            </w:r>
          </w:p>
        </w:tc>
        <w:tc>
          <w:tcPr>
            <w:tcW w:w="505" w:type="dxa"/>
            <w:vAlign w:val="center"/>
          </w:tcPr>
          <w:p w:rsidR="00000000" w:rsidRDefault="00D76927">
            <w:pPr>
              <w:rPr>
                <w:rFonts w:ascii="Arial" w:eastAsia="Arial Unicode MS" w:hAnsi="Arial"/>
                <w:sz w:val="16"/>
              </w:rPr>
            </w:pPr>
          </w:p>
        </w:tc>
        <w:tc>
          <w:tcPr>
            <w:tcW w:w="519" w:type="dxa"/>
            <w:gridSpan w:val="2"/>
            <w:vAlign w:val="center"/>
          </w:tcPr>
          <w:p w:rsidR="00000000" w:rsidRDefault="00D76927">
            <w:pPr>
              <w:rPr>
                <w:rFonts w:ascii="Arial" w:eastAsia="Arial Unicode MS" w:hAnsi="Arial"/>
                <w:sz w:val="16"/>
              </w:rPr>
            </w:pPr>
          </w:p>
        </w:tc>
        <w:tc>
          <w:tcPr>
            <w:tcW w:w="3228" w:type="dxa"/>
            <w:gridSpan w:val="5"/>
            <w:vAlign w:val="center"/>
          </w:tcPr>
          <w:p w:rsidR="00000000" w:rsidRDefault="00D76927">
            <w:pPr>
              <w:rPr>
                <w:rFonts w:ascii="Arial" w:eastAsia="Arial Unicode MS" w:hAnsi="Arial"/>
                <w:sz w:val="16"/>
              </w:rPr>
            </w:pPr>
          </w:p>
        </w:tc>
        <w:tc>
          <w:tcPr>
            <w:tcW w:w="993" w:type="dxa"/>
            <w:gridSpan w:val="3"/>
            <w:vAlign w:val="center"/>
          </w:tcPr>
          <w:p w:rsidR="00000000" w:rsidRDefault="00D76927">
            <w:pPr>
              <w:jc w:val="right"/>
              <w:rPr>
                <w:rFonts w:ascii="Arial" w:eastAsia="Arial Unicode MS" w:hAnsi="Arial"/>
                <w:sz w:val="16"/>
              </w:rPr>
            </w:pPr>
            <w:r>
              <w:rPr>
                <w:rFonts w:ascii="Arial" w:hAnsi="Arial"/>
                <w:sz w:val="16"/>
              </w:rPr>
              <w:t>5.802.505</w:t>
            </w:r>
          </w:p>
        </w:tc>
        <w:tc>
          <w:tcPr>
            <w:tcW w:w="850" w:type="dxa"/>
            <w:gridSpan w:val="5"/>
            <w:vAlign w:val="center"/>
          </w:tcPr>
          <w:p w:rsidR="00000000" w:rsidRDefault="00D76927">
            <w:pPr>
              <w:rPr>
                <w:rFonts w:ascii="Arial" w:eastAsia="Arial Unicode MS" w:hAnsi="Arial"/>
                <w:sz w:val="16"/>
              </w:rPr>
            </w:pP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83" w:type="dxa"/>
            <w:gridSpan w:val="4"/>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6484" w:type="dxa"/>
            <w:gridSpan w:val="4"/>
            <w:vAlign w:val="center"/>
          </w:tcPr>
          <w:p w:rsidR="00000000" w:rsidRDefault="00D76927">
            <w:pPr>
              <w:rPr>
                <w:rFonts w:ascii="Arial" w:eastAsia="Arial Unicode MS" w:hAnsi="Arial"/>
                <w:sz w:val="16"/>
              </w:rPr>
            </w:pPr>
            <w:r>
              <w:rPr>
                <w:rFonts w:ascii="Arial" w:hAnsi="Arial"/>
                <w:sz w:val="16"/>
              </w:rPr>
              <w:t xml:space="preserve">    - Maslak Arsası</w:t>
            </w:r>
          </w:p>
        </w:tc>
        <w:tc>
          <w:tcPr>
            <w:tcW w:w="1134" w:type="dxa"/>
            <w:vAlign w:val="center"/>
          </w:tcPr>
          <w:p w:rsidR="00000000" w:rsidRDefault="00D76927">
            <w:pPr>
              <w:jc w:val="right"/>
              <w:rPr>
                <w:rFonts w:ascii="Arial" w:eastAsia="Arial Unicode MS" w:hAnsi="Arial"/>
                <w:sz w:val="16"/>
              </w:rPr>
            </w:pPr>
            <w:r>
              <w:rPr>
                <w:rFonts w:ascii="Arial" w:hAnsi="Arial"/>
                <w:sz w:val="16"/>
              </w:rPr>
              <w:t>30.04.03</w:t>
            </w:r>
          </w:p>
        </w:tc>
        <w:tc>
          <w:tcPr>
            <w:tcW w:w="1276" w:type="dxa"/>
            <w:vAlign w:val="center"/>
          </w:tcPr>
          <w:p w:rsidR="00000000" w:rsidRDefault="00D76927">
            <w:pPr>
              <w:jc w:val="center"/>
              <w:rPr>
                <w:rFonts w:ascii="Arial" w:eastAsia="Arial Unicode MS" w:hAnsi="Arial"/>
                <w:sz w:val="16"/>
              </w:rPr>
            </w:pPr>
            <w:r>
              <w:rPr>
                <w:rFonts w:ascii="Arial" w:hAnsi="Arial"/>
                <w:sz w:val="16"/>
              </w:rPr>
              <w:t>31.12.04</w:t>
            </w:r>
          </w:p>
        </w:tc>
        <w:tc>
          <w:tcPr>
            <w:tcW w:w="709" w:type="dxa"/>
            <w:vAlign w:val="center"/>
          </w:tcPr>
          <w:p w:rsidR="00000000" w:rsidRDefault="00D76927">
            <w:pPr>
              <w:jc w:val="center"/>
              <w:rPr>
                <w:rFonts w:ascii="Arial" w:eastAsia="Arial Unicode MS" w:hAnsi="Arial"/>
                <w:sz w:val="16"/>
              </w:rPr>
            </w:pPr>
            <w:r>
              <w:rPr>
                <w:rFonts w:ascii="Arial" w:hAnsi="Arial"/>
                <w:sz w:val="16"/>
              </w:rPr>
              <w:t>Hayır</w:t>
            </w:r>
          </w:p>
        </w:tc>
        <w:tc>
          <w:tcPr>
            <w:tcW w:w="427" w:type="dxa"/>
            <w:vAlign w:val="center"/>
          </w:tcPr>
          <w:p w:rsidR="00000000" w:rsidRDefault="00D76927">
            <w:pPr>
              <w:rPr>
                <w:rFonts w:ascii="Arial" w:eastAsia="Arial Unicode MS" w:hAnsi="Arial"/>
                <w:sz w:val="16"/>
              </w:rPr>
            </w:pPr>
            <w:r>
              <w:rPr>
                <w:rFonts w:ascii="Arial" w:eastAsia="Arial Unicode MS" w:hAnsi="Arial"/>
                <w:sz w:val="16"/>
              </w:rPr>
              <w:t>(No)</w:t>
            </w:r>
          </w:p>
        </w:tc>
        <w:tc>
          <w:tcPr>
            <w:tcW w:w="505" w:type="dxa"/>
            <w:vAlign w:val="center"/>
          </w:tcPr>
          <w:p w:rsidR="00000000" w:rsidRDefault="00D76927">
            <w:pPr>
              <w:rPr>
                <w:rFonts w:ascii="Arial" w:eastAsia="Arial Unicode MS" w:hAnsi="Arial"/>
                <w:sz w:val="16"/>
              </w:rPr>
            </w:pPr>
            <w:r>
              <w:rPr>
                <w:rFonts w:ascii="Arial" w:eastAsia="Arial Unicode MS" w:hAnsi="Arial"/>
                <w:sz w:val="16"/>
              </w:rPr>
              <w:t xml:space="preserve">                        </w:t>
            </w:r>
          </w:p>
        </w:tc>
        <w:tc>
          <w:tcPr>
            <w:tcW w:w="519" w:type="dxa"/>
            <w:gridSpan w:val="2"/>
            <w:vAlign w:val="center"/>
          </w:tcPr>
          <w:p w:rsidR="00000000" w:rsidRDefault="00D76927">
            <w:pPr>
              <w:rPr>
                <w:rFonts w:ascii="Arial" w:eastAsia="Arial Unicode MS" w:hAnsi="Arial"/>
                <w:sz w:val="16"/>
              </w:rPr>
            </w:pPr>
          </w:p>
        </w:tc>
        <w:tc>
          <w:tcPr>
            <w:tcW w:w="3228" w:type="dxa"/>
            <w:gridSpan w:val="5"/>
            <w:vAlign w:val="center"/>
          </w:tcPr>
          <w:p w:rsidR="00000000" w:rsidRDefault="00D76927">
            <w:pPr>
              <w:rPr>
                <w:rFonts w:ascii="Arial" w:eastAsia="Arial Unicode MS" w:hAnsi="Arial"/>
                <w:sz w:val="16"/>
              </w:rPr>
            </w:pPr>
          </w:p>
        </w:tc>
        <w:tc>
          <w:tcPr>
            <w:tcW w:w="993" w:type="dxa"/>
            <w:gridSpan w:val="3"/>
            <w:vAlign w:val="center"/>
          </w:tcPr>
          <w:p w:rsidR="00000000" w:rsidRDefault="00D76927">
            <w:pPr>
              <w:jc w:val="right"/>
              <w:rPr>
                <w:rFonts w:ascii="Arial" w:eastAsia="Arial Unicode MS" w:hAnsi="Arial"/>
                <w:sz w:val="16"/>
              </w:rPr>
            </w:pPr>
            <w:r>
              <w:rPr>
                <w:rFonts w:ascii="Arial" w:hAnsi="Arial"/>
                <w:sz w:val="16"/>
              </w:rPr>
              <w:t>23.040.000</w:t>
            </w:r>
          </w:p>
        </w:tc>
        <w:tc>
          <w:tcPr>
            <w:tcW w:w="850" w:type="dxa"/>
            <w:gridSpan w:val="5"/>
            <w:vAlign w:val="center"/>
          </w:tcPr>
          <w:p w:rsidR="00000000" w:rsidRDefault="00D76927">
            <w:pPr>
              <w:rPr>
                <w:rFonts w:ascii="Arial" w:eastAsia="Arial Unicode MS" w:hAnsi="Arial"/>
                <w:sz w:val="16"/>
              </w:rPr>
            </w:pP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83" w:type="dxa"/>
            <w:gridSpan w:val="4"/>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6484" w:type="dxa"/>
            <w:gridSpan w:val="4"/>
            <w:vAlign w:val="center"/>
          </w:tcPr>
          <w:p w:rsidR="00000000" w:rsidRDefault="00D76927">
            <w:pPr>
              <w:pStyle w:val="xl32"/>
              <w:pBdr>
                <w:bottom w:val="none" w:sz="0" w:space="0" w:color="auto"/>
                <w:right w:val="none" w:sz="0" w:space="0" w:color="auto"/>
              </w:pBdr>
              <w:spacing w:before="0" w:after="0"/>
              <w:rPr>
                <w:rFonts w:eastAsia="Times New Roman"/>
                <w:lang w:val="tr-TR"/>
              </w:rPr>
            </w:pPr>
            <w:r>
              <w:rPr>
                <w:rFonts w:eastAsia="Times New Roman"/>
                <w:lang w:val="tr-TR"/>
              </w:rPr>
              <w:t xml:space="preserve">     Üç Yılı Geçenlerin Portföy Değeri Toplamı </w:t>
            </w:r>
          </w:p>
          <w:p w:rsidR="00000000" w:rsidRDefault="00D76927">
            <w:pPr>
              <w:pStyle w:val="xl32"/>
              <w:pBdr>
                <w:bottom w:val="none" w:sz="0" w:space="0" w:color="auto"/>
                <w:right w:val="none" w:sz="0" w:space="0" w:color="auto"/>
              </w:pBdr>
              <w:spacing w:before="0" w:after="0"/>
              <w:ind w:left="234"/>
              <w:rPr>
                <w:rFonts w:eastAsia="Times New Roman"/>
                <w:lang w:val="tr-TR"/>
              </w:rPr>
            </w:pPr>
            <w:r>
              <w:rPr>
                <w:rFonts w:eastAsia="Times New Roman"/>
                <w:lang w:val="tr-TR"/>
              </w:rPr>
              <w:t>(Total Portfolio Value of The  R</w:t>
            </w:r>
            <w:r>
              <w:rPr>
                <w:rFonts w:eastAsia="Times New Roman"/>
                <w:lang w:val="tr-TR"/>
              </w:rPr>
              <w:t>eal Estate which has been over 3 years after purchase.)</w:t>
            </w:r>
          </w:p>
        </w:tc>
        <w:tc>
          <w:tcPr>
            <w:tcW w:w="1134" w:type="dxa"/>
            <w:vAlign w:val="center"/>
          </w:tcPr>
          <w:p w:rsidR="00000000" w:rsidRDefault="00D76927">
            <w:pPr>
              <w:rPr>
                <w:rFonts w:ascii="Arial" w:eastAsia="Arial Unicode MS" w:hAnsi="Arial"/>
                <w:sz w:val="16"/>
              </w:rPr>
            </w:pPr>
          </w:p>
        </w:tc>
        <w:tc>
          <w:tcPr>
            <w:tcW w:w="1276" w:type="dxa"/>
            <w:vAlign w:val="center"/>
          </w:tcPr>
          <w:p w:rsidR="00000000" w:rsidRDefault="00D76927">
            <w:pPr>
              <w:rPr>
                <w:rFonts w:ascii="Arial" w:eastAsia="Arial Unicode MS" w:hAnsi="Arial"/>
                <w:sz w:val="16"/>
              </w:rPr>
            </w:pPr>
          </w:p>
        </w:tc>
        <w:tc>
          <w:tcPr>
            <w:tcW w:w="709" w:type="dxa"/>
            <w:vAlign w:val="center"/>
          </w:tcPr>
          <w:p w:rsidR="00000000" w:rsidRDefault="00D76927">
            <w:pPr>
              <w:rPr>
                <w:rFonts w:ascii="Arial" w:eastAsia="Arial Unicode MS" w:hAnsi="Arial"/>
                <w:sz w:val="16"/>
              </w:rPr>
            </w:pPr>
          </w:p>
        </w:tc>
        <w:tc>
          <w:tcPr>
            <w:tcW w:w="427" w:type="dxa"/>
            <w:vAlign w:val="center"/>
          </w:tcPr>
          <w:p w:rsidR="00000000" w:rsidRDefault="00D76927">
            <w:pPr>
              <w:rPr>
                <w:rFonts w:ascii="Arial" w:eastAsia="Arial Unicode MS" w:hAnsi="Arial"/>
                <w:sz w:val="16"/>
              </w:rPr>
            </w:pPr>
          </w:p>
        </w:tc>
        <w:tc>
          <w:tcPr>
            <w:tcW w:w="505" w:type="dxa"/>
            <w:vAlign w:val="center"/>
          </w:tcPr>
          <w:p w:rsidR="00000000" w:rsidRDefault="00D76927">
            <w:pPr>
              <w:rPr>
                <w:rFonts w:ascii="Arial" w:eastAsia="Arial Unicode MS" w:hAnsi="Arial"/>
                <w:sz w:val="16"/>
              </w:rPr>
            </w:pPr>
          </w:p>
        </w:tc>
        <w:tc>
          <w:tcPr>
            <w:tcW w:w="519" w:type="dxa"/>
            <w:gridSpan w:val="2"/>
            <w:vAlign w:val="center"/>
          </w:tcPr>
          <w:p w:rsidR="00000000" w:rsidRDefault="00D76927">
            <w:pPr>
              <w:rPr>
                <w:rFonts w:ascii="Arial" w:eastAsia="Arial Unicode MS" w:hAnsi="Arial"/>
                <w:sz w:val="16"/>
              </w:rPr>
            </w:pPr>
          </w:p>
        </w:tc>
        <w:tc>
          <w:tcPr>
            <w:tcW w:w="3228" w:type="dxa"/>
            <w:gridSpan w:val="5"/>
            <w:vAlign w:val="center"/>
          </w:tcPr>
          <w:p w:rsidR="00000000" w:rsidRDefault="00D76927">
            <w:pPr>
              <w:rPr>
                <w:rFonts w:ascii="Arial" w:eastAsia="Arial Unicode MS" w:hAnsi="Arial"/>
                <w:sz w:val="16"/>
              </w:rPr>
            </w:pPr>
          </w:p>
        </w:tc>
        <w:tc>
          <w:tcPr>
            <w:tcW w:w="993" w:type="dxa"/>
            <w:gridSpan w:val="3"/>
            <w:vAlign w:val="center"/>
          </w:tcPr>
          <w:p w:rsidR="00000000" w:rsidRDefault="00D76927">
            <w:pPr>
              <w:jc w:val="right"/>
              <w:rPr>
                <w:rFonts w:ascii="Arial" w:eastAsia="Arial Unicode MS" w:hAnsi="Arial"/>
                <w:sz w:val="16"/>
              </w:rPr>
            </w:pPr>
            <w:r>
              <w:rPr>
                <w:rFonts w:ascii="Arial" w:hAnsi="Arial"/>
                <w:sz w:val="16"/>
              </w:rPr>
              <w:t>10.022.505</w:t>
            </w:r>
          </w:p>
        </w:tc>
        <w:tc>
          <w:tcPr>
            <w:tcW w:w="850" w:type="dxa"/>
            <w:gridSpan w:val="5"/>
            <w:vAlign w:val="center"/>
          </w:tcPr>
          <w:p w:rsidR="00000000" w:rsidRDefault="00D76927">
            <w:pPr>
              <w:jc w:val="right"/>
              <w:rPr>
                <w:rFonts w:ascii="Arial" w:eastAsia="Arial Unicode MS" w:hAnsi="Arial"/>
                <w:sz w:val="16"/>
              </w:rPr>
            </w:pPr>
            <w:r>
              <w:rPr>
                <w:rFonts w:ascii="Arial" w:hAnsi="Arial"/>
                <w:sz w:val="16"/>
              </w:rPr>
              <w:t>6,30%</w:t>
            </w: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83" w:type="dxa"/>
            <w:gridSpan w:val="4"/>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6484" w:type="dxa"/>
            <w:gridSpan w:val="4"/>
            <w:vAlign w:val="center"/>
          </w:tcPr>
          <w:p w:rsidR="00000000" w:rsidRDefault="00D76927">
            <w:pPr>
              <w:rPr>
                <w:rFonts w:ascii="Arial" w:eastAsia="Arial Unicode MS" w:hAnsi="Arial"/>
                <w:sz w:val="16"/>
              </w:rPr>
            </w:pPr>
            <w:r>
              <w:rPr>
                <w:rFonts w:ascii="Arial" w:hAnsi="Arial"/>
                <w:sz w:val="16"/>
              </w:rPr>
              <w:t xml:space="preserve">     TOPLAM PORTFÖY DEĞERİ (TOTAL VALUE OF PORTFOLIO)</w:t>
            </w:r>
          </w:p>
        </w:tc>
        <w:tc>
          <w:tcPr>
            <w:tcW w:w="1134" w:type="dxa"/>
            <w:vAlign w:val="center"/>
          </w:tcPr>
          <w:p w:rsidR="00000000" w:rsidRDefault="00D76927">
            <w:pPr>
              <w:rPr>
                <w:rFonts w:ascii="Arial" w:eastAsia="Arial Unicode MS" w:hAnsi="Arial"/>
                <w:sz w:val="16"/>
              </w:rPr>
            </w:pPr>
          </w:p>
        </w:tc>
        <w:tc>
          <w:tcPr>
            <w:tcW w:w="1276" w:type="dxa"/>
            <w:vAlign w:val="center"/>
          </w:tcPr>
          <w:p w:rsidR="00000000" w:rsidRDefault="00D76927">
            <w:pPr>
              <w:rPr>
                <w:rFonts w:ascii="Arial" w:eastAsia="Arial Unicode MS" w:hAnsi="Arial"/>
                <w:sz w:val="16"/>
              </w:rPr>
            </w:pPr>
          </w:p>
        </w:tc>
        <w:tc>
          <w:tcPr>
            <w:tcW w:w="709" w:type="dxa"/>
            <w:vAlign w:val="center"/>
          </w:tcPr>
          <w:p w:rsidR="00000000" w:rsidRDefault="00D76927">
            <w:pPr>
              <w:rPr>
                <w:rFonts w:ascii="Arial" w:eastAsia="Arial Unicode MS" w:hAnsi="Arial"/>
                <w:sz w:val="16"/>
              </w:rPr>
            </w:pPr>
          </w:p>
        </w:tc>
        <w:tc>
          <w:tcPr>
            <w:tcW w:w="427" w:type="dxa"/>
            <w:vAlign w:val="center"/>
          </w:tcPr>
          <w:p w:rsidR="00000000" w:rsidRDefault="00D76927">
            <w:pPr>
              <w:jc w:val="right"/>
              <w:rPr>
                <w:rFonts w:ascii="Arial" w:eastAsia="Arial Unicode MS" w:hAnsi="Arial"/>
                <w:sz w:val="16"/>
              </w:rPr>
            </w:pPr>
          </w:p>
        </w:tc>
        <w:tc>
          <w:tcPr>
            <w:tcW w:w="505" w:type="dxa"/>
            <w:vAlign w:val="center"/>
          </w:tcPr>
          <w:p w:rsidR="00000000" w:rsidRDefault="00D76927">
            <w:pPr>
              <w:rPr>
                <w:rFonts w:ascii="Arial" w:eastAsia="Arial Unicode MS" w:hAnsi="Arial"/>
                <w:sz w:val="16"/>
              </w:rPr>
            </w:pPr>
          </w:p>
        </w:tc>
        <w:tc>
          <w:tcPr>
            <w:tcW w:w="519" w:type="dxa"/>
            <w:gridSpan w:val="2"/>
            <w:vAlign w:val="center"/>
          </w:tcPr>
          <w:p w:rsidR="00000000" w:rsidRDefault="00D76927">
            <w:pPr>
              <w:rPr>
                <w:rFonts w:ascii="Arial" w:eastAsia="Arial Unicode MS" w:hAnsi="Arial"/>
                <w:sz w:val="16"/>
              </w:rPr>
            </w:pPr>
          </w:p>
        </w:tc>
        <w:tc>
          <w:tcPr>
            <w:tcW w:w="3228" w:type="dxa"/>
            <w:gridSpan w:val="5"/>
            <w:vAlign w:val="center"/>
          </w:tcPr>
          <w:p w:rsidR="00000000" w:rsidRDefault="00D76927">
            <w:pPr>
              <w:rPr>
                <w:rFonts w:ascii="Arial" w:eastAsia="Arial Unicode MS" w:hAnsi="Arial"/>
                <w:sz w:val="16"/>
              </w:rPr>
            </w:pPr>
          </w:p>
        </w:tc>
        <w:tc>
          <w:tcPr>
            <w:tcW w:w="993" w:type="dxa"/>
            <w:gridSpan w:val="3"/>
            <w:vAlign w:val="center"/>
          </w:tcPr>
          <w:p w:rsidR="00000000" w:rsidRDefault="00D76927">
            <w:pPr>
              <w:jc w:val="right"/>
              <w:rPr>
                <w:rFonts w:ascii="Arial" w:eastAsia="Arial Unicode MS" w:hAnsi="Arial"/>
                <w:sz w:val="16"/>
              </w:rPr>
            </w:pPr>
            <w:r>
              <w:rPr>
                <w:rFonts w:ascii="Arial" w:hAnsi="Arial"/>
                <w:sz w:val="16"/>
              </w:rPr>
              <w:t>159.042.528</w:t>
            </w:r>
          </w:p>
        </w:tc>
        <w:tc>
          <w:tcPr>
            <w:tcW w:w="850" w:type="dxa"/>
            <w:gridSpan w:val="5"/>
            <w:vAlign w:val="center"/>
          </w:tcPr>
          <w:p w:rsidR="00000000" w:rsidRDefault="00D76927">
            <w:pPr>
              <w:rPr>
                <w:rFonts w:ascii="Arial" w:eastAsia="Arial Unicode MS" w:hAnsi="Arial"/>
                <w:sz w:val="16"/>
              </w:rPr>
            </w:pP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83" w:type="dxa"/>
            <w:gridSpan w:val="4"/>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6484" w:type="dxa"/>
            <w:gridSpan w:val="4"/>
            <w:vAlign w:val="center"/>
          </w:tcPr>
          <w:p w:rsidR="00000000" w:rsidRDefault="00D76927">
            <w:pPr>
              <w:rPr>
                <w:rFonts w:ascii="Arial" w:eastAsia="Arial Unicode MS" w:hAnsi="Arial"/>
                <w:b/>
                <w:sz w:val="16"/>
              </w:rPr>
            </w:pPr>
            <w:r>
              <w:rPr>
                <w:rFonts w:ascii="Arial" w:hAnsi="Arial"/>
                <w:b/>
                <w:sz w:val="16"/>
              </w:rPr>
              <w:t xml:space="preserve"> 5. Kredi Sınırı Kontrolü (Control of Loan Restriction)</w:t>
            </w:r>
          </w:p>
        </w:tc>
        <w:tc>
          <w:tcPr>
            <w:tcW w:w="1134" w:type="dxa"/>
            <w:vAlign w:val="center"/>
          </w:tcPr>
          <w:p w:rsidR="00000000" w:rsidRDefault="00D76927">
            <w:pPr>
              <w:rPr>
                <w:rFonts w:ascii="Arial" w:eastAsia="Arial Unicode MS" w:hAnsi="Arial"/>
                <w:sz w:val="16"/>
              </w:rPr>
            </w:pPr>
          </w:p>
        </w:tc>
        <w:tc>
          <w:tcPr>
            <w:tcW w:w="1276" w:type="dxa"/>
            <w:vAlign w:val="center"/>
          </w:tcPr>
          <w:p w:rsidR="00000000" w:rsidRDefault="00D76927">
            <w:pPr>
              <w:rPr>
                <w:rFonts w:ascii="Arial" w:eastAsia="Arial Unicode MS" w:hAnsi="Arial"/>
                <w:sz w:val="16"/>
              </w:rPr>
            </w:pPr>
          </w:p>
        </w:tc>
        <w:tc>
          <w:tcPr>
            <w:tcW w:w="709" w:type="dxa"/>
            <w:vAlign w:val="center"/>
          </w:tcPr>
          <w:p w:rsidR="00000000" w:rsidRDefault="00D76927">
            <w:pPr>
              <w:rPr>
                <w:rFonts w:ascii="Arial" w:eastAsia="Arial Unicode MS" w:hAnsi="Arial"/>
                <w:sz w:val="16"/>
              </w:rPr>
            </w:pPr>
          </w:p>
        </w:tc>
        <w:tc>
          <w:tcPr>
            <w:tcW w:w="427" w:type="dxa"/>
            <w:vAlign w:val="center"/>
          </w:tcPr>
          <w:p w:rsidR="00000000" w:rsidRDefault="00D76927">
            <w:pPr>
              <w:rPr>
                <w:rFonts w:ascii="Arial" w:eastAsia="Arial Unicode MS" w:hAnsi="Arial"/>
                <w:sz w:val="16"/>
              </w:rPr>
            </w:pPr>
          </w:p>
        </w:tc>
        <w:tc>
          <w:tcPr>
            <w:tcW w:w="505" w:type="dxa"/>
            <w:vAlign w:val="center"/>
          </w:tcPr>
          <w:p w:rsidR="00000000" w:rsidRDefault="00D76927">
            <w:pPr>
              <w:rPr>
                <w:rFonts w:ascii="Arial" w:eastAsia="Arial Unicode MS" w:hAnsi="Arial"/>
                <w:sz w:val="16"/>
              </w:rPr>
            </w:pPr>
          </w:p>
        </w:tc>
        <w:tc>
          <w:tcPr>
            <w:tcW w:w="519" w:type="dxa"/>
            <w:gridSpan w:val="2"/>
            <w:vAlign w:val="center"/>
          </w:tcPr>
          <w:p w:rsidR="00000000" w:rsidRDefault="00D76927">
            <w:pPr>
              <w:rPr>
                <w:rFonts w:ascii="Arial" w:eastAsia="Arial Unicode MS" w:hAnsi="Arial"/>
                <w:sz w:val="16"/>
              </w:rPr>
            </w:pPr>
          </w:p>
        </w:tc>
        <w:tc>
          <w:tcPr>
            <w:tcW w:w="3228" w:type="dxa"/>
            <w:gridSpan w:val="5"/>
            <w:vAlign w:val="center"/>
          </w:tcPr>
          <w:p w:rsidR="00000000" w:rsidRDefault="00D76927">
            <w:pPr>
              <w:rPr>
                <w:rFonts w:ascii="Arial" w:eastAsia="Arial Unicode MS" w:hAnsi="Arial"/>
                <w:sz w:val="16"/>
              </w:rPr>
            </w:pPr>
          </w:p>
        </w:tc>
        <w:tc>
          <w:tcPr>
            <w:tcW w:w="993" w:type="dxa"/>
            <w:gridSpan w:val="3"/>
            <w:vAlign w:val="center"/>
          </w:tcPr>
          <w:p w:rsidR="00000000" w:rsidRDefault="00D76927">
            <w:pPr>
              <w:rPr>
                <w:rFonts w:ascii="Arial" w:eastAsia="Arial Unicode MS" w:hAnsi="Arial"/>
                <w:sz w:val="16"/>
              </w:rPr>
            </w:pPr>
          </w:p>
        </w:tc>
        <w:tc>
          <w:tcPr>
            <w:tcW w:w="850" w:type="dxa"/>
            <w:gridSpan w:val="5"/>
            <w:vAlign w:val="center"/>
          </w:tcPr>
          <w:p w:rsidR="00000000" w:rsidRDefault="00D76927">
            <w:pPr>
              <w:rPr>
                <w:rFonts w:ascii="Arial" w:eastAsia="Arial Unicode MS" w:hAnsi="Arial"/>
                <w:sz w:val="16"/>
              </w:rPr>
            </w:pP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83" w:type="dxa"/>
            <w:gridSpan w:val="4"/>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55"/>
        </w:trPr>
        <w:tc>
          <w:tcPr>
            <w:tcW w:w="50" w:type="dxa"/>
            <w:vAlign w:val="center"/>
          </w:tcPr>
          <w:p w:rsidR="00000000" w:rsidRDefault="00D76927">
            <w:pPr>
              <w:rPr>
                <w:rFonts w:ascii="Arial" w:eastAsia="Arial Unicode MS" w:hAnsi="Arial"/>
                <w:sz w:val="16"/>
              </w:rPr>
            </w:pPr>
          </w:p>
        </w:tc>
        <w:tc>
          <w:tcPr>
            <w:tcW w:w="6484" w:type="dxa"/>
            <w:gridSpan w:val="4"/>
            <w:vAlign w:val="center"/>
          </w:tcPr>
          <w:p w:rsidR="00000000" w:rsidRDefault="00D76927">
            <w:pPr>
              <w:rPr>
                <w:rFonts w:ascii="Arial" w:eastAsia="Arial Unicode MS" w:hAnsi="Arial"/>
                <w:sz w:val="16"/>
              </w:rPr>
            </w:pPr>
            <w:r>
              <w:rPr>
                <w:rFonts w:ascii="Arial" w:hAnsi="Arial"/>
                <w:sz w:val="16"/>
              </w:rPr>
              <w:t xml:space="preserve">     Yoktur. (There is</w:t>
            </w:r>
            <w:r>
              <w:rPr>
                <w:rFonts w:ascii="Arial" w:hAnsi="Arial"/>
                <w:sz w:val="16"/>
              </w:rPr>
              <w:t xml:space="preserve"> not.)</w:t>
            </w:r>
          </w:p>
        </w:tc>
        <w:tc>
          <w:tcPr>
            <w:tcW w:w="1134" w:type="dxa"/>
            <w:vAlign w:val="center"/>
          </w:tcPr>
          <w:p w:rsidR="00000000" w:rsidRDefault="00D76927">
            <w:pPr>
              <w:rPr>
                <w:rFonts w:ascii="Arial" w:eastAsia="Arial Unicode MS" w:hAnsi="Arial"/>
                <w:sz w:val="16"/>
              </w:rPr>
            </w:pPr>
          </w:p>
        </w:tc>
        <w:tc>
          <w:tcPr>
            <w:tcW w:w="1276" w:type="dxa"/>
            <w:vAlign w:val="center"/>
          </w:tcPr>
          <w:p w:rsidR="00000000" w:rsidRDefault="00D76927">
            <w:pPr>
              <w:rPr>
                <w:rFonts w:ascii="Arial" w:eastAsia="Arial Unicode MS" w:hAnsi="Arial"/>
                <w:sz w:val="16"/>
              </w:rPr>
            </w:pPr>
          </w:p>
        </w:tc>
        <w:tc>
          <w:tcPr>
            <w:tcW w:w="709" w:type="dxa"/>
            <w:vAlign w:val="center"/>
          </w:tcPr>
          <w:p w:rsidR="00000000" w:rsidRDefault="00D76927">
            <w:pPr>
              <w:rPr>
                <w:rFonts w:ascii="Arial" w:eastAsia="Arial Unicode MS" w:hAnsi="Arial"/>
                <w:sz w:val="16"/>
              </w:rPr>
            </w:pPr>
          </w:p>
        </w:tc>
        <w:tc>
          <w:tcPr>
            <w:tcW w:w="427" w:type="dxa"/>
            <w:vAlign w:val="center"/>
          </w:tcPr>
          <w:p w:rsidR="00000000" w:rsidRDefault="00D76927">
            <w:pPr>
              <w:rPr>
                <w:rFonts w:ascii="Arial" w:eastAsia="Arial Unicode MS" w:hAnsi="Arial"/>
                <w:sz w:val="16"/>
              </w:rPr>
            </w:pPr>
          </w:p>
        </w:tc>
        <w:tc>
          <w:tcPr>
            <w:tcW w:w="505" w:type="dxa"/>
            <w:vAlign w:val="center"/>
          </w:tcPr>
          <w:p w:rsidR="00000000" w:rsidRDefault="00D76927">
            <w:pPr>
              <w:rPr>
                <w:rFonts w:ascii="Arial" w:eastAsia="Arial Unicode MS" w:hAnsi="Arial"/>
                <w:sz w:val="16"/>
              </w:rPr>
            </w:pPr>
          </w:p>
        </w:tc>
        <w:tc>
          <w:tcPr>
            <w:tcW w:w="519" w:type="dxa"/>
            <w:gridSpan w:val="2"/>
            <w:vAlign w:val="center"/>
          </w:tcPr>
          <w:p w:rsidR="00000000" w:rsidRDefault="00D76927">
            <w:pPr>
              <w:rPr>
                <w:rFonts w:ascii="Arial" w:eastAsia="Arial Unicode MS" w:hAnsi="Arial"/>
                <w:sz w:val="16"/>
              </w:rPr>
            </w:pPr>
          </w:p>
        </w:tc>
        <w:tc>
          <w:tcPr>
            <w:tcW w:w="3228" w:type="dxa"/>
            <w:gridSpan w:val="5"/>
            <w:vAlign w:val="center"/>
          </w:tcPr>
          <w:p w:rsidR="00000000" w:rsidRDefault="00D76927">
            <w:pPr>
              <w:rPr>
                <w:rFonts w:ascii="Arial" w:eastAsia="Arial Unicode MS" w:hAnsi="Arial"/>
                <w:sz w:val="16"/>
              </w:rPr>
            </w:pPr>
          </w:p>
        </w:tc>
        <w:tc>
          <w:tcPr>
            <w:tcW w:w="993" w:type="dxa"/>
            <w:gridSpan w:val="3"/>
            <w:vAlign w:val="center"/>
          </w:tcPr>
          <w:p w:rsidR="00000000" w:rsidRDefault="00D76927">
            <w:pPr>
              <w:jc w:val="right"/>
              <w:rPr>
                <w:rFonts w:ascii="Arial" w:eastAsia="Arial Unicode MS" w:hAnsi="Arial"/>
                <w:sz w:val="16"/>
              </w:rPr>
            </w:pPr>
            <w:r>
              <w:rPr>
                <w:rFonts w:ascii="Arial" w:hAnsi="Arial"/>
                <w:sz w:val="16"/>
              </w:rPr>
              <w:t>0</w:t>
            </w:r>
          </w:p>
        </w:tc>
        <w:tc>
          <w:tcPr>
            <w:tcW w:w="850" w:type="dxa"/>
            <w:gridSpan w:val="5"/>
            <w:vAlign w:val="center"/>
          </w:tcPr>
          <w:p w:rsidR="00000000" w:rsidRDefault="00D76927">
            <w:pPr>
              <w:jc w:val="right"/>
              <w:rPr>
                <w:rFonts w:ascii="Arial" w:eastAsia="Arial Unicode MS" w:hAnsi="Arial"/>
                <w:sz w:val="16"/>
              </w:rPr>
            </w:pPr>
            <w:r>
              <w:rPr>
                <w:rFonts w:ascii="Arial" w:hAnsi="Arial"/>
                <w:sz w:val="16"/>
              </w:rPr>
              <w:t>0,00%</w:t>
            </w:r>
          </w:p>
        </w:tc>
        <w:tc>
          <w:tcPr>
            <w:tcW w:w="993" w:type="dxa"/>
            <w:gridSpan w:val="5"/>
            <w:vAlign w:val="center"/>
          </w:tcPr>
          <w:p w:rsidR="00000000" w:rsidRDefault="00D76927">
            <w:pPr>
              <w:rPr>
                <w:rFonts w:ascii="Arial" w:eastAsia="Arial Unicode MS" w:hAnsi="Arial"/>
                <w:sz w:val="16"/>
              </w:rPr>
            </w:pPr>
          </w:p>
        </w:tc>
        <w:tc>
          <w:tcPr>
            <w:tcW w:w="141" w:type="dxa"/>
            <w:gridSpan w:val="2"/>
            <w:vAlign w:val="center"/>
          </w:tcPr>
          <w:p w:rsidR="00000000" w:rsidRDefault="00D76927">
            <w:pPr>
              <w:rPr>
                <w:rFonts w:ascii="Arial" w:eastAsia="Arial Unicode MS" w:hAnsi="Arial"/>
                <w:sz w:val="16"/>
              </w:rPr>
            </w:pPr>
          </w:p>
        </w:tc>
        <w:tc>
          <w:tcPr>
            <w:tcW w:w="283" w:type="dxa"/>
            <w:gridSpan w:val="4"/>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6" w:type="dxa"/>
          <w:trHeight w:val="270"/>
        </w:trPr>
        <w:tc>
          <w:tcPr>
            <w:tcW w:w="50" w:type="dxa"/>
            <w:vAlign w:val="center"/>
          </w:tcPr>
          <w:p w:rsidR="00000000" w:rsidRDefault="00D76927">
            <w:pPr>
              <w:rPr>
                <w:rFonts w:ascii="Arial" w:eastAsia="Arial Unicode MS" w:hAnsi="Arial"/>
                <w:sz w:val="16"/>
              </w:rPr>
            </w:pPr>
          </w:p>
        </w:tc>
        <w:tc>
          <w:tcPr>
            <w:tcW w:w="14282" w:type="dxa"/>
            <w:gridSpan w:val="16"/>
            <w:vAlign w:val="center"/>
          </w:tcPr>
          <w:p w:rsidR="00000000" w:rsidRDefault="00D76927">
            <w:pPr>
              <w:rPr>
                <w:rFonts w:ascii="Arial" w:eastAsia="Arial Unicode MS" w:hAnsi="Arial"/>
                <w:sz w:val="16"/>
              </w:rPr>
            </w:pPr>
            <w:r>
              <w:rPr>
                <w:rFonts w:ascii="Arial" w:hAnsi="Arial"/>
                <w:sz w:val="16"/>
              </w:rPr>
              <w:t xml:space="preserve">     NET AKTİF DEĞER (NET ASSETS VALUE)</w:t>
            </w:r>
          </w:p>
        </w:tc>
        <w:tc>
          <w:tcPr>
            <w:tcW w:w="993" w:type="dxa"/>
            <w:gridSpan w:val="3"/>
            <w:vAlign w:val="center"/>
          </w:tcPr>
          <w:p w:rsidR="00000000" w:rsidRDefault="00D76927">
            <w:pPr>
              <w:jc w:val="right"/>
              <w:rPr>
                <w:rFonts w:ascii="Arial" w:eastAsia="Arial Unicode MS" w:hAnsi="Arial"/>
                <w:sz w:val="16"/>
              </w:rPr>
            </w:pPr>
            <w:r>
              <w:rPr>
                <w:rFonts w:ascii="Arial" w:hAnsi="Arial"/>
                <w:sz w:val="16"/>
              </w:rPr>
              <w:t>162.470.537</w:t>
            </w:r>
          </w:p>
        </w:tc>
        <w:tc>
          <w:tcPr>
            <w:tcW w:w="850" w:type="dxa"/>
            <w:gridSpan w:val="5"/>
            <w:vAlign w:val="center"/>
          </w:tcPr>
          <w:p w:rsidR="00000000" w:rsidRDefault="00D76927">
            <w:pPr>
              <w:rPr>
                <w:rFonts w:ascii="Arial" w:eastAsia="Arial Unicode MS" w:hAnsi="Arial"/>
                <w:sz w:val="16"/>
              </w:rPr>
            </w:pPr>
            <w:r>
              <w:rPr>
                <w:rFonts w:ascii="Arial" w:hAnsi="Arial"/>
                <w:sz w:val="16"/>
              </w:rPr>
              <w:t> </w:t>
            </w:r>
          </w:p>
        </w:tc>
        <w:tc>
          <w:tcPr>
            <w:tcW w:w="993" w:type="dxa"/>
            <w:gridSpan w:val="5"/>
            <w:vAlign w:val="center"/>
          </w:tcPr>
          <w:p w:rsidR="00000000" w:rsidRDefault="00D76927">
            <w:pPr>
              <w:rPr>
                <w:rFonts w:ascii="Arial" w:eastAsia="Arial Unicode MS" w:hAnsi="Arial"/>
                <w:sz w:val="16"/>
              </w:rPr>
            </w:pPr>
            <w:r>
              <w:rPr>
                <w:rFonts w:ascii="Arial" w:hAnsi="Arial"/>
                <w:sz w:val="16"/>
              </w:rPr>
              <w:t> </w:t>
            </w:r>
          </w:p>
        </w:tc>
        <w:tc>
          <w:tcPr>
            <w:tcW w:w="141" w:type="dxa"/>
            <w:gridSpan w:val="2"/>
            <w:vAlign w:val="center"/>
          </w:tcPr>
          <w:p w:rsidR="00000000" w:rsidRDefault="00D76927">
            <w:pPr>
              <w:rPr>
                <w:rFonts w:ascii="Arial" w:eastAsia="Arial Unicode MS" w:hAnsi="Arial"/>
                <w:sz w:val="16"/>
              </w:rPr>
            </w:pPr>
            <w:r>
              <w:rPr>
                <w:rFonts w:ascii="Arial" w:hAnsi="Arial"/>
                <w:sz w:val="16"/>
              </w:rPr>
              <w:t> </w:t>
            </w:r>
          </w:p>
        </w:tc>
        <w:tc>
          <w:tcPr>
            <w:tcW w:w="283" w:type="dxa"/>
            <w:gridSpan w:val="4"/>
            <w:vAlign w:val="center"/>
          </w:tcPr>
          <w:p w:rsidR="00000000" w:rsidRDefault="00D76927">
            <w:pPr>
              <w:rPr>
                <w:rFonts w:ascii="Arial" w:eastAsia="Arial Unicode MS" w:hAnsi="Arial"/>
                <w:sz w:val="16"/>
              </w:rPr>
            </w:pPr>
            <w:r>
              <w:rPr>
                <w:rFonts w:ascii="Arial" w:hAnsi="Arial"/>
                <w:sz w:val="16"/>
              </w:rPr>
              <w:t> </w:t>
            </w:r>
          </w:p>
        </w:tc>
      </w:tr>
    </w:tbl>
    <w:p w:rsidR="00000000" w:rsidRDefault="00D76927">
      <w:pPr>
        <w:rPr>
          <w:rFonts w:ascii="Arial" w:hAnsi="Arial"/>
          <w:sz w:val="16"/>
        </w:rPr>
      </w:pPr>
    </w:p>
    <w:tbl>
      <w:tblPr>
        <w:tblW w:w="0" w:type="auto"/>
        <w:tblInd w:w="-15" w:type="dxa"/>
        <w:tblLayout w:type="fixed"/>
        <w:tblCellMar>
          <w:left w:w="0" w:type="dxa"/>
          <w:right w:w="0" w:type="dxa"/>
        </w:tblCellMar>
        <w:tblLook w:val="0000" w:firstRow="0" w:lastRow="0" w:firstColumn="0" w:lastColumn="0" w:noHBand="0" w:noVBand="0"/>
      </w:tblPr>
      <w:tblGrid>
        <w:gridCol w:w="131"/>
        <w:gridCol w:w="1616"/>
        <w:gridCol w:w="1928"/>
        <w:gridCol w:w="1160"/>
        <w:gridCol w:w="567"/>
        <w:gridCol w:w="1134"/>
        <w:gridCol w:w="1134"/>
        <w:gridCol w:w="251"/>
        <w:gridCol w:w="92"/>
        <w:gridCol w:w="192"/>
        <w:gridCol w:w="132"/>
        <w:gridCol w:w="42"/>
        <w:gridCol w:w="332"/>
        <w:gridCol w:w="42"/>
        <w:gridCol w:w="399"/>
        <w:gridCol w:w="42"/>
        <w:gridCol w:w="411"/>
        <w:gridCol w:w="42"/>
        <w:gridCol w:w="407"/>
        <w:gridCol w:w="42"/>
        <w:gridCol w:w="451"/>
        <w:gridCol w:w="42"/>
        <w:gridCol w:w="308"/>
        <w:gridCol w:w="42"/>
        <w:gridCol w:w="340"/>
        <w:gridCol w:w="42"/>
        <w:gridCol w:w="256"/>
        <w:gridCol w:w="42"/>
        <w:gridCol w:w="324"/>
        <w:gridCol w:w="42"/>
        <w:gridCol w:w="252"/>
        <w:gridCol w:w="42"/>
        <w:gridCol w:w="626"/>
        <w:gridCol w:w="42"/>
        <w:gridCol w:w="324"/>
        <w:gridCol w:w="42"/>
        <w:gridCol w:w="3276"/>
        <w:gridCol w:w="42"/>
      </w:tblGrid>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b/>
                <w:sz w:val="16"/>
              </w:rPr>
            </w:pPr>
            <w:r>
              <w:rPr>
                <w:rFonts w:ascii="Arial" w:hAnsi="Arial"/>
                <w:b/>
                <w:sz w:val="16"/>
              </w:rPr>
              <w:t>Dipnotlar: (Footnotes)</w:t>
            </w:r>
          </w:p>
        </w:tc>
        <w:tc>
          <w:tcPr>
            <w:tcW w:w="1134" w:type="dxa"/>
            <w:tcBorders>
              <w:top w:val="nil"/>
              <w:left w:val="nil"/>
              <w:bottom w:val="nil"/>
              <w:right w:val="nil"/>
            </w:tcBorders>
            <w:vAlign w:val="center"/>
          </w:tcPr>
          <w:p w:rsidR="00000000" w:rsidRDefault="00D76927">
            <w:pPr>
              <w:rPr>
                <w:rFonts w:ascii="Arial" w:eastAsia="Arial Unicode MS" w:hAnsi="Arial"/>
                <w:sz w:val="16"/>
              </w:rPr>
            </w:pPr>
          </w:p>
        </w:tc>
        <w:tc>
          <w:tcPr>
            <w:tcW w:w="1134" w:type="dxa"/>
            <w:tcBorders>
              <w:top w:val="nil"/>
              <w:left w:val="nil"/>
              <w:bottom w:val="nil"/>
              <w:right w:val="nil"/>
            </w:tcBorders>
            <w:vAlign w:val="center"/>
          </w:tcPr>
          <w:p w:rsidR="00000000" w:rsidRDefault="00D76927">
            <w:pPr>
              <w:rPr>
                <w:rFonts w:ascii="Arial" w:eastAsia="Arial Unicode MS" w:hAnsi="Arial"/>
                <w:sz w:val="16"/>
              </w:rPr>
            </w:pPr>
          </w:p>
        </w:tc>
        <w:tc>
          <w:tcPr>
            <w:tcW w:w="34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D76927">
            <w:pPr>
              <w:numPr>
                <w:ilvl w:val="0"/>
                <w:numId w:val="5"/>
              </w:numPr>
              <w:rPr>
                <w:rFonts w:ascii="Arial" w:hAnsi="Arial"/>
                <w:sz w:val="16"/>
              </w:rPr>
            </w:pPr>
            <w:r>
              <w:rPr>
                <w:rFonts w:ascii="Arial" w:hAnsi="Arial"/>
                <w:sz w:val="16"/>
              </w:rPr>
              <w:t xml:space="preserve">- Ekspertiz değerlerine KDV dahil değildir. Gayrimenkullerin KDV dahil tutarları söyledir; </w:t>
            </w:r>
          </w:p>
          <w:p w:rsidR="00000000" w:rsidRDefault="00D76927">
            <w:pPr>
              <w:ind w:left="360"/>
              <w:rPr>
                <w:rFonts w:ascii="Arial" w:eastAsia="Arial Unicode MS" w:hAnsi="Arial"/>
                <w:sz w:val="16"/>
              </w:rPr>
            </w:pPr>
            <w:r>
              <w:rPr>
                <w:rFonts w:ascii="Arial" w:hAnsi="Arial"/>
                <w:sz w:val="16"/>
              </w:rPr>
              <w:t xml:space="preserve">           (Expertise values are</w:t>
            </w:r>
            <w:r>
              <w:rPr>
                <w:rFonts w:ascii="Arial" w:hAnsi="Arial"/>
                <w:sz w:val="16"/>
              </w:rPr>
              <w:t xml:space="preserve"> V.A.T. excluded. V.A.T. included amounts are shown as;)</w:t>
            </w:r>
          </w:p>
        </w:tc>
      </w:tr>
      <w:tr w:rsidR="00000000">
        <w:tblPrEx>
          <w:tblCellMar>
            <w:top w:w="0" w:type="dxa"/>
            <w:left w:w="0" w:type="dxa"/>
            <w:bottom w:w="0" w:type="dxa"/>
            <w:right w:w="0" w:type="dxa"/>
          </w:tblCellMar>
        </w:tblPrEx>
        <w:trPr>
          <w:gridAfter w:val="1"/>
          <w:wAfter w:w="42" w:type="dxa"/>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16" w:type="dxa"/>
            <w:tcBorders>
              <w:top w:val="nil"/>
              <w:left w:val="nil"/>
              <w:bottom w:val="single" w:sz="4" w:space="0" w:color="auto"/>
              <w:right w:val="nil"/>
            </w:tcBorders>
            <w:vAlign w:val="center"/>
          </w:tcPr>
          <w:p w:rsidR="00000000" w:rsidRDefault="00D76927">
            <w:pPr>
              <w:rPr>
                <w:rFonts w:ascii="Arial" w:eastAsia="Arial Unicode MS" w:hAnsi="Arial"/>
                <w:sz w:val="16"/>
              </w:rPr>
            </w:pPr>
            <w:r>
              <w:rPr>
                <w:rFonts w:ascii="Arial" w:hAnsi="Arial"/>
                <w:sz w:val="16"/>
              </w:rPr>
              <w:t> </w:t>
            </w:r>
          </w:p>
        </w:tc>
        <w:tc>
          <w:tcPr>
            <w:tcW w:w="1928" w:type="dxa"/>
            <w:tcBorders>
              <w:top w:val="nil"/>
              <w:left w:val="nil"/>
              <w:bottom w:val="single" w:sz="4" w:space="0" w:color="auto"/>
              <w:right w:val="nil"/>
            </w:tcBorders>
            <w:vAlign w:val="center"/>
          </w:tcPr>
          <w:p w:rsidR="00000000" w:rsidRDefault="00D76927">
            <w:pPr>
              <w:rPr>
                <w:rFonts w:ascii="Arial" w:eastAsia="Arial Unicode MS" w:hAnsi="Arial"/>
                <w:sz w:val="16"/>
              </w:rPr>
            </w:pPr>
            <w:r>
              <w:rPr>
                <w:rFonts w:ascii="Arial" w:hAnsi="Arial"/>
                <w:sz w:val="16"/>
              </w:rPr>
              <w:t> </w:t>
            </w:r>
          </w:p>
        </w:tc>
        <w:tc>
          <w:tcPr>
            <w:tcW w:w="1160" w:type="dxa"/>
            <w:tcBorders>
              <w:top w:val="nil"/>
              <w:left w:val="nil"/>
              <w:bottom w:val="single" w:sz="4" w:space="0" w:color="auto"/>
              <w:right w:val="nil"/>
            </w:tcBorders>
            <w:vAlign w:val="center"/>
          </w:tcPr>
          <w:p w:rsidR="00000000" w:rsidRDefault="00D76927">
            <w:pPr>
              <w:rPr>
                <w:rFonts w:ascii="Arial" w:eastAsia="Arial Unicode MS" w:hAnsi="Arial"/>
                <w:sz w:val="16"/>
              </w:rPr>
            </w:pPr>
            <w:r>
              <w:rPr>
                <w:rFonts w:ascii="Arial" w:hAnsi="Arial"/>
                <w:sz w:val="16"/>
              </w:rPr>
              <w:t> </w:t>
            </w:r>
          </w:p>
        </w:tc>
        <w:tc>
          <w:tcPr>
            <w:tcW w:w="1701" w:type="dxa"/>
            <w:gridSpan w:val="2"/>
            <w:tcBorders>
              <w:top w:val="nil"/>
              <w:left w:val="nil"/>
              <w:bottom w:val="single" w:sz="4" w:space="0" w:color="auto"/>
              <w:right w:val="nil"/>
            </w:tcBorders>
            <w:vAlign w:val="center"/>
          </w:tcPr>
          <w:p w:rsidR="00000000" w:rsidRDefault="00D76927">
            <w:pPr>
              <w:ind w:left="-156" w:right="-56" w:hanging="1"/>
              <w:jc w:val="center"/>
              <w:rPr>
                <w:rFonts w:ascii="Arial" w:eastAsia="Arial Unicode MS" w:hAnsi="Arial"/>
                <w:sz w:val="16"/>
              </w:rPr>
            </w:pPr>
            <w:r>
              <w:rPr>
                <w:rFonts w:ascii="Arial" w:hAnsi="Arial"/>
                <w:sz w:val="16"/>
              </w:rPr>
              <w:t xml:space="preserve">                     KDV Hariç</w:t>
            </w:r>
          </w:p>
        </w:tc>
        <w:tc>
          <w:tcPr>
            <w:tcW w:w="1385" w:type="dxa"/>
            <w:gridSpan w:val="2"/>
            <w:tcBorders>
              <w:top w:val="nil"/>
              <w:left w:val="nil"/>
              <w:bottom w:val="single" w:sz="4" w:space="0" w:color="auto"/>
              <w:right w:val="nil"/>
            </w:tcBorders>
            <w:vAlign w:val="center"/>
          </w:tcPr>
          <w:p w:rsidR="00000000" w:rsidRDefault="00D76927">
            <w:pPr>
              <w:ind w:left="26"/>
              <w:jc w:val="right"/>
              <w:rPr>
                <w:rFonts w:ascii="Arial" w:eastAsia="Arial Unicode MS" w:hAnsi="Arial"/>
                <w:sz w:val="16"/>
              </w:rPr>
            </w:pPr>
            <w:r>
              <w:rPr>
                <w:rFonts w:ascii="Arial" w:hAnsi="Arial"/>
                <w:sz w:val="16"/>
              </w:rPr>
              <w:t>KDV Dahil</w:t>
            </w:r>
          </w:p>
        </w:tc>
        <w:tc>
          <w:tcPr>
            <w:tcW w:w="284" w:type="dxa"/>
            <w:gridSpan w:val="2"/>
            <w:tcBorders>
              <w:top w:val="nil"/>
              <w:left w:val="nil"/>
              <w:bottom w:val="nil"/>
              <w:right w:val="nil"/>
            </w:tcBorders>
            <w:vAlign w:val="center"/>
          </w:tcPr>
          <w:p w:rsidR="00000000" w:rsidRDefault="00D76927">
            <w:pPr>
              <w:rPr>
                <w:rFonts w:ascii="Arial" w:eastAsia="Arial Unicode MS" w:hAnsi="Arial"/>
                <w:sz w:val="16"/>
              </w:rPr>
            </w:pPr>
          </w:p>
          <w:p w:rsidR="00000000" w:rsidRDefault="00D76927">
            <w:pPr>
              <w:ind w:left="-723"/>
              <w:rPr>
                <w:rFonts w:ascii="Arial" w:eastAsia="Arial Unicode MS" w:hAnsi="Arial"/>
                <w:sz w:val="16"/>
              </w:rPr>
            </w:pPr>
          </w:p>
        </w:tc>
        <w:tc>
          <w:tcPr>
            <w:tcW w:w="132" w:type="dxa"/>
            <w:tcBorders>
              <w:top w:val="nil"/>
              <w:left w:val="nil"/>
              <w:bottom w:val="nil"/>
              <w:right w:val="nil"/>
            </w:tcBorders>
            <w:vAlign w:val="center"/>
          </w:tcPr>
          <w:p w:rsidR="00000000" w:rsidRDefault="00D76927">
            <w:pPr>
              <w:rPr>
                <w:rFonts w:ascii="Arial" w:eastAsia="Arial Unicode MS" w:hAnsi="Arial"/>
                <w:sz w:val="16"/>
              </w:rPr>
            </w:pPr>
          </w:p>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gridAfter w:val="1"/>
          <w:wAfter w:w="42" w:type="dxa"/>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16" w:type="dxa"/>
            <w:tcBorders>
              <w:top w:val="nil"/>
              <w:left w:val="nil"/>
              <w:bottom w:val="single" w:sz="4" w:space="0" w:color="auto"/>
              <w:right w:val="nil"/>
            </w:tcBorders>
            <w:vAlign w:val="center"/>
          </w:tcPr>
          <w:p w:rsidR="00000000" w:rsidRDefault="00D76927">
            <w:pPr>
              <w:rPr>
                <w:rFonts w:ascii="Arial" w:hAnsi="Arial"/>
                <w:sz w:val="16"/>
              </w:rPr>
            </w:pPr>
          </w:p>
        </w:tc>
        <w:tc>
          <w:tcPr>
            <w:tcW w:w="1928" w:type="dxa"/>
            <w:tcBorders>
              <w:top w:val="nil"/>
              <w:left w:val="nil"/>
              <w:bottom w:val="single" w:sz="4" w:space="0" w:color="auto"/>
              <w:right w:val="nil"/>
            </w:tcBorders>
            <w:vAlign w:val="center"/>
          </w:tcPr>
          <w:p w:rsidR="00000000" w:rsidRDefault="00D76927">
            <w:pPr>
              <w:rPr>
                <w:rFonts w:ascii="Arial" w:hAnsi="Arial"/>
                <w:sz w:val="16"/>
              </w:rPr>
            </w:pPr>
          </w:p>
        </w:tc>
        <w:tc>
          <w:tcPr>
            <w:tcW w:w="1160" w:type="dxa"/>
            <w:tcBorders>
              <w:top w:val="nil"/>
              <w:left w:val="nil"/>
              <w:bottom w:val="single" w:sz="4" w:space="0" w:color="auto"/>
              <w:right w:val="nil"/>
            </w:tcBorders>
            <w:vAlign w:val="center"/>
          </w:tcPr>
          <w:p w:rsidR="00000000" w:rsidRDefault="00D76927">
            <w:pPr>
              <w:rPr>
                <w:rFonts w:ascii="Arial" w:hAnsi="Arial"/>
                <w:sz w:val="16"/>
              </w:rPr>
            </w:pPr>
          </w:p>
        </w:tc>
        <w:tc>
          <w:tcPr>
            <w:tcW w:w="1701" w:type="dxa"/>
            <w:gridSpan w:val="2"/>
            <w:tcBorders>
              <w:top w:val="nil"/>
              <w:left w:val="nil"/>
              <w:bottom w:val="single" w:sz="4" w:space="0" w:color="auto"/>
              <w:right w:val="nil"/>
            </w:tcBorders>
            <w:vAlign w:val="center"/>
          </w:tcPr>
          <w:p w:rsidR="00000000" w:rsidRDefault="00D76927">
            <w:pPr>
              <w:ind w:left="-156" w:right="-56" w:hanging="1"/>
              <w:rPr>
                <w:rFonts w:ascii="Arial" w:hAnsi="Arial"/>
                <w:sz w:val="16"/>
              </w:rPr>
            </w:pPr>
          </w:p>
          <w:p w:rsidR="00000000" w:rsidRDefault="00D76927">
            <w:pPr>
              <w:ind w:left="-156" w:right="-56" w:hanging="1"/>
              <w:jc w:val="center"/>
              <w:rPr>
                <w:rFonts w:ascii="Arial" w:eastAsia="Arial Unicode MS" w:hAnsi="Arial"/>
                <w:sz w:val="16"/>
              </w:rPr>
            </w:pPr>
            <w:r>
              <w:rPr>
                <w:rFonts w:ascii="Arial" w:hAnsi="Arial"/>
                <w:sz w:val="16"/>
              </w:rPr>
              <w:t xml:space="preserve">           (V.A.T. Excluded)</w:t>
            </w:r>
          </w:p>
        </w:tc>
        <w:tc>
          <w:tcPr>
            <w:tcW w:w="1385" w:type="dxa"/>
            <w:gridSpan w:val="2"/>
            <w:tcBorders>
              <w:top w:val="nil"/>
              <w:left w:val="nil"/>
              <w:bottom w:val="single" w:sz="4" w:space="0" w:color="auto"/>
              <w:right w:val="nil"/>
            </w:tcBorders>
            <w:vAlign w:val="center"/>
          </w:tcPr>
          <w:p w:rsidR="00000000" w:rsidRDefault="00D76927">
            <w:pPr>
              <w:ind w:left="26"/>
              <w:jc w:val="right"/>
              <w:rPr>
                <w:rFonts w:ascii="Arial" w:eastAsia="Arial Unicode MS" w:hAnsi="Arial"/>
                <w:sz w:val="16"/>
              </w:rPr>
            </w:pPr>
          </w:p>
          <w:p w:rsidR="00000000" w:rsidRDefault="00D76927">
            <w:pPr>
              <w:ind w:left="26"/>
              <w:jc w:val="right"/>
              <w:rPr>
                <w:rFonts w:ascii="Arial" w:eastAsia="Arial Unicode MS" w:hAnsi="Arial"/>
                <w:sz w:val="16"/>
              </w:rPr>
            </w:pPr>
            <w:r>
              <w:rPr>
                <w:rFonts w:ascii="Arial" w:eastAsia="Arial Unicode MS" w:hAnsi="Arial"/>
                <w:sz w:val="16"/>
              </w:rPr>
              <w:t xml:space="preserve"> (V.A.T. Included)</w:t>
            </w:r>
          </w:p>
        </w:tc>
        <w:tc>
          <w:tcPr>
            <w:tcW w:w="28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132" w:type="dxa"/>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single" w:sz="4" w:space="0" w:color="auto"/>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İzmir Güzelbahçe Arsası (Land)</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4.220.000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 xml:space="preserve"> 4.979.600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Büyükçekmece Eskice Köyü Arsası (Land)</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5.508.000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6.499.440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Büyükçekmece Eskice Köyü Arsası (Land)</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5.802.505</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6.846.956</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Maslak Arsası (Land)</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23.040.000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27.187.200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İstanb</w:t>
            </w:r>
            <w:r>
              <w:rPr>
                <w:rFonts w:ascii="Arial" w:hAnsi="Arial"/>
                <w:sz w:val="16"/>
              </w:rPr>
              <w:t>ul Şişhane İş Merkezi (Business Center)</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850.000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1.003.000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402" w:type="dxa"/>
            <w:gridSpan w:val="5"/>
            <w:tcBorders>
              <w:top w:val="nil"/>
              <w:left w:val="nil"/>
              <w:bottom w:val="nil"/>
              <w:right w:val="nil"/>
            </w:tcBorders>
            <w:vAlign w:val="center"/>
          </w:tcPr>
          <w:p w:rsidR="00000000" w:rsidRDefault="00D76927">
            <w:pPr>
              <w:ind w:left="567" w:hanging="567"/>
              <w:rPr>
                <w:rFonts w:ascii="Arial" w:eastAsia="Arial Unicode MS" w:hAnsi="Arial"/>
                <w:sz w:val="16"/>
              </w:rPr>
            </w:pPr>
            <w:r>
              <w:rPr>
                <w:rFonts w:ascii="Arial" w:hAnsi="Arial"/>
                <w:sz w:val="16"/>
              </w:rPr>
              <w:t xml:space="preserve">           - İstanbul Şişhane İş Merkezi - Kira -1,2,3 Kat-Aylık (Business  Center - Rent-1.,2.,3. Flats-Monthly)</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3.850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4.543</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pStyle w:val="xl32"/>
              <w:pBdr>
                <w:bottom w:val="none" w:sz="0" w:space="0" w:color="auto"/>
                <w:right w:val="none" w:sz="0" w:space="0" w:color="auto"/>
              </w:pBdr>
              <w:spacing w:before="0" w:after="0"/>
              <w:rPr>
                <w:lang w:val="tr-TR"/>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5402" w:type="dxa"/>
            <w:gridSpan w:val="5"/>
            <w:tcBorders>
              <w:top w:val="nil"/>
              <w:left w:val="nil"/>
              <w:bottom w:val="nil"/>
              <w:right w:val="nil"/>
            </w:tcBorders>
            <w:vAlign w:val="center"/>
          </w:tcPr>
          <w:p w:rsidR="00000000" w:rsidRDefault="00D76927">
            <w:pPr>
              <w:ind w:left="567" w:hanging="567"/>
              <w:rPr>
                <w:rFonts w:ascii="Arial" w:eastAsia="Arial Unicode MS" w:hAnsi="Arial"/>
                <w:sz w:val="16"/>
              </w:rPr>
            </w:pPr>
            <w:r>
              <w:rPr>
                <w:rFonts w:ascii="Arial" w:hAnsi="Arial"/>
                <w:sz w:val="16"/>
              </w:rPr>
              <w:t xml:space="preserve">           - İstanbul Şişhane İş Merkezi</w:t>
            </w:r>
            <w:r>
              <w:rPr>
                <w:rFonts w:ascii="Arial" w:hAnsi="Arial"/>
                <w:sz w:val="16"/>
              </w:rPr>
              <w:t xml:space="preserve"> - Kira - Mağaza-Aylık (Rent -Store-Monthly)</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2.900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3.422</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İstanbul Karaköy İş Merkezi (Business Center)</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785.000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926.300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ind w:left="436" w:hanging="436"/>
              <w:rPr>
                <w:rFonts w:ascii="Arial" w:eastAsia="Arial Unicode MS" w:hAnsi="Arial"/>
                <w:sz w:val="16"/>
              </w:rPr>
            </w:pPr>
            <w:r>
              <w:rPr>
                <w:rFonts w:ascii="Arial" w:hAnsi="Arial"/>
                <w:sz w:val="16"/>
              </w:rPr>
              <w:t xml:space="preserve">       - İstanbul Karaköy İş Merkezi - Kira-Aylık (Business Center-Monthly)</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7.500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8.850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Ankara Çankaya İş Merkezi (Business Center)</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1.800.000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2.124.000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Ankara Çankaya İş Merkezi - Kira-Aylık (Rent-Monthly)</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15.200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17.936</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Alkent İstanbul 2000</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840.000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991.200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F</w:t>
            </w:r>
            <w:r>
              <w:rPr>
                <w:rFonts w:ascii="Arial" w:hAnsi="Arial"/>
                <w:sz w:val="16"/>
              </w:rPr>
              <w:t>ethiye Hillside Beach Club Tatil Köyü (Holiday Village)</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43.810.000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51.695.800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Fethiye Hillside Beach Club Tatil Köyü - Kira-Yıllık (Rent-Yearly)</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4.175.000</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4.926.500</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Etiler Alkent Sitesi 'nde 39 adet Dükkan (</w:t>
            </w:r>
            <w:r>
              <w:rPr>
                <w:rFonts w:ascii="Arial" w:hAnsi="Arial"/>
                <w:sz w:val="16"/>
              </w:rPr>
              <w:t>39 Stores)</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4.516.925</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5.329.972</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5271" w:type="dxa"/>
            <w:gridSpan w:val="4"/>
            <w:tcBorders>
              <w:top w:val="nil"/>
              <w:left w:val="nil"/>
              <w:bottom w:val="nil"/>
              <w:right w:val="nil"/>
            </w:tcBorders>
            <w:vAlign w:val="center"/>
          </w:tcPr>
          <w:p w:rsidR="00000000" w:rsidRDefault="00D76927">
            <w:pPr>
              <w:rPr>
                <w:rFonts w:ascii="Arial" w:eastAsia="Arial Unicode MS" w:hAnsi="Arial"/>
                <w:sz w:val="16"/>
              </w:rPr>
            </w:pPr>
            <w:r>
              <w:rPr>
                <w:rFonts w:ascii="Arial" w:hAnsi="Arial"/>
                <w:sz w:val="16"/>
              </w:rPr>
              <w:t xml:space="preserve">       - Alkent Etiler 'de 39 adet dükkan - Kira-Aylık (Rent-Monthly)</w:t>
            </w:r>
          </w:p>
        </w:tc>
        <w:tc>
          <w:tcPr>
            <w:tcW w:w="1134" w:type="dxa"/>
            <w:tcBorders>
              <w:top w:val="nil"/>
              <w:left w:val="nil"/>
              <w:bottom w:val="nil"/>
              <w:right w:val="nil"/>
            </w:tcBorders>
            <w:vAlign w:val="center"/>
          </w:tcPr>
          <w:p w:rsidR="00000000" w:rsidRDefault="00D76927">
            <w:pPr>
              <w:jc w:val="right"/>
              <w:rPr>
                <w:rFonts w:ascii="Arial" w:eastAsia="Arial Unicode MS" w:hAnsi="Arial"/>
                <w:sz w:val="16"/>
              </w:rPr>
            </w:pPr>
            <w:r>
              <w:rPr>
                <w:rFonts w:ascii="Arial" w:hAnsi="Arial"/>
                <w:sz w:val="16"/>
              </w:rPr>
              <w:t>44.073</w:t>
            </w:r>
          </w:p>
        </w:tc>
        <w:tc>
          <w:tcPr>
            <w:tcW w:w="1134" w:type="dxa"/>
            <w:tcBorders>
              <w:top w:val="nil"/>
              <w:left w:val="nil"/>
              <w:bottom w:val="nil"/>
              <w:right w:val="nil"/>
            </w:tcBorders>
            <w:vAlign w:val="center"/>
          </w:tcPr>
          <w:p w:rsidR="00000000" w:rsidRDefault="00D76927">
            <w:pPr>
              <w:ind w:left="127"/>
              <w:jc w:val="right"/>
              <w:rPr>
                <w:rFonts w:ascii="Arial" w:eastAsia="Arial Unicode MS" w:hAnsi="Arial"/>
                <w:sz w:val="16"/>
              </w:rPr>
            </w:pPr>
            <w:r>
              <w:rPr>
                <w:rFonts w:ascii="Arial" w:hAnsi="Arial"/>
                <w:sz w:val="16"/>
              </w:rPr>
              <w:t>52.006</w:t>
            </w:r>
          </w:p>
        </w:tc>
        <w:tc>
          <w:tcPr>
            <w:tcW w:w="343" w:type="dxa"/>
            <w:gridSpan w:val="2"/>
            <w:tcBorders>
              <w:top w:val="nil"/>
              <w:left w:val="nil"/>
              <w:bottom w:val="nil"/>
              <w:right w:val="nil"/>
            </w:tcBorders>
            <w:vAlign w:val="center"/>
          </w:tcPr>
          <w:p w:rsidR="00000000" w:rsidRDefault="00D76927">
            <w:pPr>
              <w:ind w:left="127"/>
              <w:jc w:val="right"/>
              <w:rPr>
                <w:rFonts w:ascii="Arial" w:eastAsia="Arial Unicode MS" w:hAnsi="Arial"/>
                <w:sz w:val="16"/>
              </w:rPr>
            </w:pPr>
          </w:p>
        </w:tc>
        <w:tc>
          <w:tcPr>
            <w:tcW w:w="366" w:type="dxa"/>
            <w:gridSpan w:val="3"/>
            <w:tcBorders>
              <w:top w:val="nil"/>
              <w:left w:val="nil"/>
              <w:bottom w:val="nil"/>
              <w:right w:val="nil"/>
            </w:tcBorders>
            <w:vAlign w:val="center"/>
          </w:tcPr>
          <w:p w:rsidR="00000000" w:rsidRDefault="00D76927">
            <w:pPr>
              <w:rPr>
                <w:rFonts w:ascii="Arial" w:eastAsia="Arial Unicode MS" w:hAnsi="Arial"/>
                <w:sz w:val="16"/>
              </w:rPr>
            </w:pPr>
          </w:p>
        </w:tc>
        <w:tc>
          <w:tcPr>
            <w:tcW w:w="37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1"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5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49"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493"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50"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82"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294"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668"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66" w:type="dxa"/>
            <w:gridSpan w:val="2"/>
            <w:tcBorders>
              <w:top w:val="nil"/>
              <w:left w:val="nil"/>
              <w:bottom w:val="nil"/>
              <w:right w:val="nil"/>
            </w:tcBorders>
            <w:vAlign w:val="center"/>
          </w:tcPr>
          <w:p w:rsidR="00000000" w:rsidRDefault="00D76927">
            <w:pPr>
              <w:rPr>
                <w:rFonts w:ascii="Arial" w:eastAsia="Arial Unicode MS" w:hAnsi="Arial"/>
                <w:sz w:val="16"/>
              </w:rPr>
            </w:pPr>
          </w:p>
        </w:tc>
        <w:tc>
          <w:tcPr>
            <w:tcW w:w="3318" w:type="dxa"/>
            <w:gridSpan w:val="2"/>
            <w:tcBorders>
              <w:top w:val="nil"/>
              <w:left w:val="nil"/>
              <w:bottom w:val="nil"/>
              <w:right w:val="nil"/>
            </w:tcBorders>
            <w:vAlign w:val="center"/>
          </w:tcPr>
          <w:p w:rsidR="00000000" w:rsidRDefault="00D76927">
            <w:pPr>
              <w:rPr>
                <w:rFonts w:ascii="Arial" w:eastAsia="Arial Unicode MS" w:hAnsi="Arial"/>
                <w:sz w:val="16"/>
              </w:rPr>
            </w:pP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D76927">
            <w:pPr>
              <w:jc w:val="both"/>
              <w:rPr>
                <w:rFonts w:ascii="Arial" w:eastAsia="Arial Unicode MS" w:hAnsi="Arial"/>
                <w:sz w:val="16"/>
              </w:rPr>
            </w:pPr>
            <w:r>
              <w:rPr>
                <w:rFonts w:ascii="Arial" w:hAnsi="Arial"/>
                <w:sz w:val="16"/>
              </w:rPr>
              <w:t>(2) - Söz konusu arsa (3) no.lu dipnotta belirtilen arsa ile birlikte bütün olarak, bir başka şirketle devi</w:t>
            </w:r>
            <w:r>
              <w:rPr>
                <w:rFonts w:ascii="Arial" w:hAnsi="Arial"/>
                <w:sz w:val="16"/>
              </w:rPr>
              <w:t>r suretiyle birleşme yoluyla alınmıştır. Üzerine 45 adet villa inşa edilmesi planlanan 239.466 m² büyüklüğünde, 1 adet parselden oluşan arsadır.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D76927">
            <w:pPr>
              <w:pStyle w:val="xl32"/>
              <w:pBdr>
                <w:bottom w:val="none" w:sz="0" w:space="0" w:color="auto"/>
                <w:right w:val="none" w:sz="0" w:space="0" w:color="auto"/>
              </w:pBdr>
              <w:spacing w:before="0" w:after="0"/>
              <w:jc w:val="both"/>
              <w:rPr>
                <w:rFonts w:eastAsia="Times New Roman"/>
                <w:lang w:val="tr-TR"/>
              </w:rPr>
            </w:pPr>
            <w:r>
              <w:rPr>
                <w:rFonts w:eastAsia="Times New Roman"/>
                <w:lang w:val="tr-TR"/>
              </w:rPr>
              <w:t xml:space="preserve">(3) - Söz konusu arsa (2) no.lu dipnotta belirtilen arsa ile birlikte bütün olarak, bir başka şirketle devir </w:t>
            </w:r>
            <w:r>
              <w:rPr>
                <w:rFonts w:eastAsia="Times New Roman"/>
                <w:lang w:val="tr-TR"/>
              </w:rPr>
              <w:t>suretiyle birleşme yoluyla alınmıştır. Üzerine 45 adet villa inşa edilmesi planlanan arsaya bitişik fakat ondan bağımsız, 819.272 m² büyüklüğünde,  5 adet parselden oluşan arsadır.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D76927">
            <w:pPr>
              <w:jc w:val="both"/>
              <w:rPr>
                <w:rFonts w:ascii="Arial" w:eastAsia="Arial Unicode MS" w:hAnsi="Arial"/>
                <w:sz w:val="16"/>
              </w:rPr>
            </w:pPr>
            <w:r>
              <w:rPr>
                <w:rFonts w:ascii="Arial" w:hAnsi="Arial"/>
                <w:sz w:val="16"/>
              </w:rPr>
              <w:t>(4) - İstanbul Şişhane İş Merkezi 'nin 1/2 'sinin kaydi hayat şartı ile a</w:t>
            </w:r>
            <w:r>
              <w:rPr>
                <w:rFonts w:ascii="Arial" w:hAnsi="Arial"/>
                <w:sz w:val="16"/>
              </w:rPr>
              <w:t>lış ekspertiz değeri 07.09.99 tarihinde 217.000 YTL. olup, kaydi hayat şartı nedeniyle aylık 2.800 CHF tutarındaki ödemeler ile nominal maliyet değeri 31.12.04 tarihi itibarıyla 280.659 YTL. 'ye ulaşmıştır. 11.01.05 tarihli ekspertiz değeri ise 785.000 YTL</w:t>
            </w:r>
            <w:r>
              <w:rPr>
                <w:rFonts w:ascii="Arial" w:hAnsi="Arial"/>
                <w:sz w:val="16"/>
              </w:rPr>
              <w:t>. / 2 = 392.500 YTL. 'dir.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D76927">
            <w:pPr>
              <w:jc w:val="both"/>
              <w:rPr>
                <w:rFonts w:ascii="Arial" w:eastAsia="Arial Unicode MS" w:hAnsi="Arial"/>
                <w:sz w:val="16"/>
              </w:rPr>
            </w:pPr>
            <w:r>
              <w:rPr>
                <w:rFonts w:ascii="Arial" w:hAnsi="Arial"/>
                <w:sz w:val="16"/>
              </w:rPr>
              <w:t>(5) - Ankara Çankaya İş Merkezi 8.500 USD karşılığı YTL olarak kiraya verilmiştir. Kurdaki değişime göre kira tutarının YTL değeri değişmektedir.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D76927">
            <w:pPr>
              <w:jc w:val="both"/>
              <w:rPr>
                <w:rFonts w:ascii="Arial" w:eastAsia="Arial Unicode MS" w:hAnsi="Arial"/>
                <w:sz w:val="16"/>
              </w:rPr>
            </w:pPr>
            <w:r>
              <w:rPr>
                <w:rFonts w:ascii="Arial" w:hAnsi="Arial"/>
                <w:sz w:val="16"/>
              </w:rPr>
              <w:t>(6) - Alkent İstanbul 2000 'de bulunan Marbella tipi villanın alış maliyeti, US</w:t>
            </w:r>
            <w:r>
              <w:rPr>
                <w:rFonts w:ascii="Arial" w:hAnsi="Arial"/>
                <w:sz w:val="16"/>
              </w:rPr>
              <w:t>D karşılığı YTL taksitlerle oluşmuştur. Alış maliyeti ilgili dönemde döviz kurlarındaki artış nedeniyle 147.380 YTL. 'ye ulaşmıştır. Alış ekspertiz değeri ise, alış ekspertiz tarihindeki kur ile sabit kalmıştır.</w:t>
            </w:r>
          </w:p>
        </w:tc>
      </w:tr>
      <w:tr w:rsidR="00000000">
        <w:tblPrEx>
          <w:tblCellMar>
            <w:top w:w="0" w:type="dxa"/>
            <w:left w:w="0" w:type="dxa"/>
            <w:bottom w:w="0" w:type="dxa"/>
            <w:right w:w="0" w:type="dxa"/>
          </w:tblCellMar>
        </w:tblPrEx>
        <w:trPr>
          <w:trHeight w:val="255"/>
        </w:trPr>
        <w:tc>
          <w:tcPr>
            <w:tcW w:w="131" w:type="dxa"/>
            <w:tcBorders>
              <w:top w:val="nil"/>
              <w:left w:val="nil"/>
              <w:bottom w:val="nil"/>
              <w:right w:val="nil"/>
            </w:tcBorders>
            <w:vAlign w:val="center"/>
          </w:tcPr>
          <w:p w:rsidR="00000000" w:rsidRDefault="00D76927">
            <w:pPr>
              <w:rPr>
                <w:rFonts w:ascii="Arial" w:eastAsia="Arial Unicode MS" w:hAnsi="Arial"/>
                <w:sz w:val="16"/>
              </w:rPr>
            </w:pPr>
          </w:p>
        </w:tc>
        <w:tc>
          <w:tcPr>
            <w:tcW w:w="16500" w:type="dxa"/>
            <w:gridSpan w:val="37"/>
            <w:tcBorders>
              <w:top w:val="nil"/>
              <w:left w:val="nil"/>
              <w:bottom w:val="nil"/>
              <w:right w:val="nil"/>
            </w:tcBorders>
            <w:vAlign w:val="center"/>
          </w:tcPr>
          <w:p w:rsidR="00000000" w:rsidRDefault="00D76927">
            <w:pPr>
              <w:jc w:val="both"/>
              <w:rPr>
                <w:rFonts w:ascii="Arial" w:eastAsia="Arial Unicode MS" w:hAnsi="Arial"/>
                <w:sz w:val="16"/>
              </w:rPr>
            </w:pPr>
            <w:r>
              <w:rPr>
                <w:rFonts w:ascii="Arial" w:hAnsi="Arial"/>
                <w:sz w:val="16"/>
              </w:rPr>
              <w:t xml:space="preserve">(7) - Büyükçekmece Eskice Köyü Projesinin </w:t>
            </w:r>
            <w:r>
              <w:rPr>
                <w:rFonts w:ascii="Arial" w:hAnsi="Arial"/>
                <w:sz w:val="16"/>
              </w:rPr>
              <w:t>üzerinde geliştirildiği arsa bedeli, proje maliyetinden ayrı olarak Portföy Tablosunda, Arsalar ve Araziler Grubunda Büyükçekmece Eskice Köyü Arsası -a 'da gösterilmiştir.</w:t>
            </w:r>
          </w:p>
        </w:tc>
      </w:tr>
    </w:tbl>
    <w:p w:rsidR="00000000" w:rsidRDefault="00D76927">
      <w:pPr>
        <w:rPr>
          <w:rFonts w:ascii="Arial" w:hAnsi="Arial"/>
          <w:sz w:val="16"/>
        </w:rPr>
      </w:pPr>
    </w:p>
    <w:p w:rsidR="00000000" w:rsidRDefault="00D76927">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76927">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000000" w:rsidRDefault="00D76927">
            <w:pPr>
              <w:jc w:val="both"/>
              <w:rPr>
                <w:rFonts w:ascii="Arial" w:hAnsi="Arial"/>
                <w:sz w:val="16"/>
              </w:rPr>
            </w:pPr>
          </w:p>
        </w:tc>
        <w:tc>
          <w:tcPr>
            <w:tcW w:w="4105" w:type="dxa"/>
          </w:tcPr>
          <w:p w:rsidR="00000000" w:rsidRDefault="00D76927">
            <w:pPr>
              <w:jc w:val="both"/>
              <w:rPr>
                <w:rFonts w:ascii="Arial" w:hAnsi="Arial"/>
                <w:i/>
                <w:sz w:val="16"/>
              </w:rPr>
            </w:pPr>
            <w:r>
              <w:rPr>
                <w:rFonts w:ascii="Arial" w:hAnsi="Arial"/>
                <w:i/>
                <w:sz w:val="16"/>
              </w:rPr>
              <w:t xml:space="preserve"> The </w:t>
            </w:r>
            <w:r>
              <w:rPr>
                <w:rFonts w:ascii="Arial" w:hAnsi="Arial"/>
                <w:i/>
                <w:sz w:val="16"/>
              </w:rPr>
              <w:t>main shareholders and their participations in the equity capital are shown below.</w:t>
            </w:r>
          </w:p>
        </w:tc>
      </w:tr>
    </w:tbl>
    <w:p w:rsidR="00000000" w:rsidRDefault="00D76927">
      <w:pPr>
        <w:jc w:val="both"/>
        <w:rPr>
          <w:rFonts w:ascii="Arial" w:hAnsi="Arial"/>
          <w:sz w:val="16"/>
        </w:rPr>
      </w:pPr>
    </w:p>
    <w:p w:rsidR="00000000" w:rsidRDefault="00D76927">
      <w:pPr>
        <w:jc w:val="both"/>
        <w:rPr>
          <w:rFonts w:ascii="Arial" w:hAnsi="Arial"/>
          <w:sz w:val="16"/>
        </w:rPr>
      </w:pPr>
    </w:p>
    <w:p w:rsidR="00000000" w:rsidRDefault="00D76927">
      <w:pPr>
        <w:tabs>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Ind w:w="-6" w:type="dxa"/>
        <w:tblLayout w:type="fixed"/>
        <w:tblLook w:val="0000" w:firstRow="0" w:lastRow="0" w:firstColumn="0" w:lastColumn="0" w:noHBand="0" w:noVBand="0"/>
      </w:tblPr>
      <w:tblGrid>
        <w:gridCol w:w="4077"/>
        <w:gridCol w:w="1877"/>
        <w:gridCol w:w="1689"/>
      </w:tblGrid>
      <w:tr w:rsidR="00000000">
        <w:tblPrEx>
          <w:tblCellMar>
            <w:top w:w="0" w:type="dxa"/>
            <w:bottom w:w="0" w:type="dxa"/>
          </w:tblCellMar>
        </w:tblPrEx>
        <w:trPr>
          <w:cantSplit/>
        </w:trPr>
        <w:tc>
          <w:tcPr>
            <w:tcW w:w="4077" w:type="dxa"/>
            <w:tcBorders>
              <w:top w:val="single" w:sz="4" w:space="0" w:color="auto"/>
              <w:left w:val="single" w:sz="4" w:space="0" w:color="auto"/>
              <w:right w:val="single" w:sz="4" w:space="0" w:color="auto"/>
            </w:tcBorders>
          </w:tcPr>
          <w:p w:rsidR="00000000" w:rsidRDefault="00D76927">
            <w:pPr>
              <w:rPr>
                <w:rFonts w:ascii="Arial" w:hAnsi="Arial"/>
                <w:sz w:val="16"/>
              </w:rPr>
            </w:pPr>
            <w:r>
              <w:rPr>
                <w:rFonts w:ascii="Arial" w:hAnsi="Arial"/>
                <w:sz w:val="16"/>
              </w:rPr>
              <w:t>Ortağın Unvanı</w:t>
            </w:r>
          </w:p>
        </w:tc>
        <w:tc>
          <w:tcPr>
            <w:tcW w:w="1877" w:type="dxa"/>
            <w:tcBorders>
              <w:top w:val="single" w:sz="4" w:space="0" w:color="auto"/>
              <w:left w:val="single" w:sz="4" w:space="0" w:color="auto"/>
              <w:right w:val="single" w:sz="4" w:space="0" w:color="auto"/>
            </w:tcBorders>
          </w:tcPr>
          <w:p w:rsidR="00000000" w:rsidRDefault="00D76927">
            <w:pPr>
              <w:jc w:val="center"/>
              <w:rPr>
                <w:rFonts w:ascii="Arial" w:hAnsi="Arial"/>
                <w:sz w:val="16"/>
              </w:rPr>
            </w:pPr>
            <w:r>
              <w:rPr>
                <w:rFonts w:ascii="Arial" w:hAnsi="Arial"/>
                <w:sz w:val="16"/>
              </w:rPr>
              <w:t>Tutar (YTL)</w:t>
            </w:r>
          </w:p>
        </w:tc>
        <w:tc>
          <w:tcPr>
            <w:tcW w:w="1689" w:type="dxa"/>
            <w:tcBorders>
              <w:top w:val="single" w:sz="4" w:space="0" w:color="auto"/>
              <w:left w:val="single" w:sz="4" w:space="0" w:color="auto"/>
              <w:right w:val="single" w:sz="4" w:space="0" w:color="auto"/>
            </w:tcBorders>
          </w:tcPr>
          <w:p w:rsidR="00000000" w:rsidRDefault="00D76927">
            <w:pPr>
              <w:jc w:val="center"/>
              <w:rPr>
                <w:rFonts w:ascii="Arial" w:hAnsi="Arial"/>
                <w:sz w:val="16"/>
              </w:rPr>
            </w:pPr>
            <w:r>
              <w:rPr>
                <w:rFonts w:ascii="Arial" w:hAnsi="Arial"/>
                <w:sz w:val="16"/>
              </w:rPr>
              <w:t>Sermaye payı (%)</w:t>
            </w:r>
          </w:p>
        </w:tc>
      </w:tr>
      <w:tr w:rsidR="00000000">
        <w:tblPrEx>
          <w:tblCellMar>
            <w:top w:w="0" w:type="dxa"/>
            <w:bottom w:w="0" w:type="dxa"/>
          </w:tblCellMar>
        </w:tblPrEx>
        <w:trPr>
          <w:cantSplit/>
        </w:trPr>
        <w:tc>
          <w:tcPr>
            <w:tcW w:w="4077" w:type="dxa"/>
            <w:tcBorders>
              <w:left w:val="single" w:sz="4" w:space="0" w:color="auto"/>
              <w:bottom w:val="single" w:sz="4" w:space="0" w:color="auto"/>
              <w:right w:val="single" w:sz="4" w:space="0" w:color="auto"/>
            </w:tcBorders>
          </w:tcPr>
          <w:p w:rsidR="00000000" w:rsidRDefault="00D76927">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ShareHolders</w:t>
            </w:r>
          </w:p>
        </w:tc>
        <w:tc>
          <w:tcPr>
            <w:tcW w:w="1877" w:type="dxa"/>
            <w:tcBorders>
              <w:left w:val="single" w:sz="4" w:space="0" w:color="auto"/>
              <w:bottom w:val="single" w:sz="4" w:space="0" w:color="auto"/>
              <w:right w:val="single" w:sz="4" w:space="0" w:color="auto"/>
            </w:tcBorders>
          </w:tcPr>
          <w:p w:rsidR="00000000" w:rsidRDefault="00D76927">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Amount (YTL FULL)</w:t>
            </w:r>
          </w:p>
        </w:tc>
        <w:tc>
          <w:tcPr>
            <w:tcW w:w="1689" w:type="dxa"/>
            <w:tcBorders>
              <w:left w:val="single" w:sz="4" w:space="0" w:color="auto"/>
              <w:bottom w:val="single" w:sz="4" w:space="0" w:color="auto"/>
              <w:right w:val="single" w:sz="4" w:space="0" w:color="auto"/>
            </w:tcBorders>
          </w:tcPr>
          <w:p w:rsidR="00000000" w:rsidRDefault="00D76927">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Share In Capital (%)</w:t>
            </w:r>
          </w:p>
        </w:tc>
      </w:tr>
      <w:tr w:rsidR="00000000">
        <w:tblPrEx>
          <w:tblCellMar>
            <w:top w:w="0" w:type="dxa"/>
            <w:bottom w:w="0" w:type="dxa"/>
          </w:tblCellMar>
        </w:tblPrEx>
        <w:trPr>
          <w:cantSplit/>
        </w:trPr>
        <w:tc>
          <w:tcPr>
            <w:tcW w:w="4077" w:type="dxa"/>
            <w:tcBorders>
              <w:top w:val="single" w:sz="4" w:space="0" w:color="auto"/>
              <w:left w:val="single" w:sz="6" w:space="0" w:color="auto"/>
              <w:bottom w:val="single" w:sz="6" w:space="0" w:color="auto"/>
              <w:right w:val="single" w:sz="6" w:space="0" w:color="auto"/>
            </w:tcBorders>
          </w:tcPr>
          <w:p w:rsidR="00000000" w:rsidRDefault="00D76927">
            <w:pPr>
              <w:rPr>
                <w:rFonts w:ascii="Arial" w:hAnsi="Arial"/>
                <w:sz w:val="16"/>
              </w:rPr>
            </w:pPr>
            <w:r>
              <w:rPr>
                <w:rFonts w:ascii="Arial" w:hAnsi="Arial"/>
                <w:sz w:val="16"/>
              </w:rPr>
              <w:t xml:space="preserve">  1- Alsim Alarko Sanayi Tesisleri ve Ticaret A.Ş.</w:t>
            </w:r>
          </w:p>
        </w:tc>
        <w:tc>
          <w:tcPr>
            <w:tcW w:w="1877" w:type="dxa"/>
            <w:tcBorders>
              <w:top w:val="single" w:sz="4"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w:t>
            </w:r>
            <w:r>
              <w:rPr>
                <w:rFonts w:ascii="Arial" w:hAnsi="Arial"/>
                <w:sz w:val="16"/>
              </w:rPr>
              <w:t xml:space="preserve">    1.240.006</w:t>
            </w:r>
          </w:p>
        </w:tc>
        <w:tc>
          <w:tcPr>
            <w:tcW w:w="1689" w:type="dxa"/>
            <w:tcBorders>
              <w:top w:val="single" w:sz="4"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34,78</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2- Alarko Holding A.Ş.</w:t>
            </w:r>
          </w:p>
        </w:tc>
        <w:tc>
          <w:tcPr>
            <w:tcW w:w="18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553.878</w:t>
            </w:r>
          </w:p>
        </w:tc>
        <w:tc>
          <w:tcPr>
            <w:tcW w:w="1689"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15,54</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D76927">
            <w:pPr>
              <w:rPr>
                <w:rFonts w:ascii="Arial" w:hAnsi="Arial"/>
                <w:sz w:val="16"/>
              </w:rPr>
            </w:pPr>
            <w:r>
              <w:rPr>
                <w:rFonts w:ascii="Arial" w:hAnsi="Arial"/>
                <w:sz w:val="16"/>
              </w:rPr>
              <w:t xml:space="preserve">  3- Anmak Holding A.Ş.</w:t>
            </w:r>
          </w:p>
        </w:tc>
        <w:tc>
          <w:tcPr>
            <w:tcW w:w="18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14.438</w:t>
            </w:r>
          </w:p>
        </w:tc>
        <w:tc>
          <w:tcPr>
            <w:tcW w:w="1689"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center" w:pos="1985"/>
              </w:tabs>
              <w:ind w:right="-1231"/>
              <w:rPr>
                <w:rFonts w:ascii="Arial" w:hAnsi="Arial"/>
                <w:sz w:val="16"/>
              </w:rPr>
            </w:pPr>
            <w:r>
              <w:rPr>
                <w:rFonts w:ascii="Arial" w:hAnsi="Arial"/>
                <w:sz w:val="16"/>
              </w:rPr>
              <w:t xml:space="preserve">                          0,40</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D76927">
            <w:pPr>
              <w:rPr>
                <w:rFonts w:ascii="Arial" w:hAnsi="Arial"/>
                <w:sz w:val="16"/>
              </w:rPr>
            </w:pPr>
            <w:r>
              <w:rPr>
                <w:rFonts w:ascii="Arial" w:hAnsi="Arial"/>
                <w:sz w:val="16"/>
              </w:rPr>
              <w:t xml:space="preserve">  4- Alarko Carrier Sanayi ve Tica</w:t>
            </w:r>
            <w:r>
              <w:rPr>
                <w:rFonts w:ascii="Arial" w:hAnsi="Arial"/>
                <w:sz w:val="16"/>
              </w:rPr>
              <w:t>ret A.Ş.</w:t>
            </w:r>
          </w:p>
        </w:tc>
        <w:tc>
          <w:tcPr>
            <w:tcW w:w="18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8.673</w:t>
            </w:r>
          </w:p>
        </w:tc>
        <w:tc>
          <w:tcPr>
            <w:tcW w:w="1689"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0,25</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D76927">
            <w:pPr>
              <w:rPr>
                <w:rFonts w:ascii="Arial" w:hAnsi="Arial"/>
                <w:sz w:val="16"/>
              </w:rPr>
            </w:pPr>
            <w:r>
              <w:rPr>
                <w:rFonts w:ascii="Arial" w:hAnsi="Arial"/>
                <w:sz w:val="16"/>
              </w:rPr>
              <w:t xml:space="preserve">  5- Alarko Fenni Malzeme Satış ve İmalat A.Ş.</w:t>
            </w:r>
          </w:p>
        </w:tc>
        <w:tc>
          <w:tcPr>
            <w:tcW w:w="18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1.155</w:t>
            </w:r>
          </w:p>
        </w:tc>
        <w:tc>
          <w:tcPr>
            <w:tcW w:w="1689"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0,03</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sz w:val="16"/>
              </w:rPr>
              <w:t xml:space="preserve">  6- Halka Açık Kısım</w:t>
            </w:r>
          </w:p>
        </w:tc>
        <w:tc>
          <w:tcPr>
            <w:tcW w:w="18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1.746.850</w:t>
            </w:r>
          </w:p>
        </w:tc>
        <w:tc>
          <w:tcPr>
            <w:tcW w:w="1689"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w:t>
            </w:r>
            <w:r>
              <w:rPr>
                <w:rFonts w:ascii="Arial" w:hAnsi="Arial"/>
                <w:sz w:val="16"/>
              </w:rPr>
              <w:t xml:space="preserve">         49,00</w:t>
            </w:r>
          </w:p>
        </w:tc>
      </w:tr>
      <w:tr w:rsidR="00000000">
        <w:tblPrEx>
          <w:tblCellMar>
            <w:top w:w="0" w:type="dxa"/>
            <w:bottom w:w="0" w:type="dxa"/>
          </w:tblCellMar>
        </w:tblPrEx>
        <w:trPr>
          <w:cantSplit/>
        </w:trPr>
        <w:tc>
          <w:tcPr>
            <w:tcW w:w="40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TOPLAM / TOTAL</w:t>
            </w:r>
          </w:p>
        </w:tc>
        <w:tc>
          <w:tcPr>
            <w:tcW w:w="1877"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 w:val="left" w:pos="2160"/>
                <w:tab w:val="left" w:pos="4537"/>
                <w:tab w:val="left" w:pos="6237"/>
                <w:tab w:val="left" w:pos="6663"/>
              </w:tabs>
              <w:ind w:right="-1231"/>
              <w:rPr>
                <w:rFonts w:ascii="Arial" w:hAnsi="Arial"/>
                <w:b/>
                <w:sz w:val="16"/>
              </w:rPr>
            </w:pPr>
            <w:r>
              <w:rPr>
                <w:rFonts w:ascii="Arial" w:hAnsi="Arial"/>
                <w:b/>
                <w:sz w:val="16"/>
              </w:rPr>
              <w:t xml:space="preserve">                     3.565.000</w:t>
            </w:r>
          </w:p>
        </w:tc>
        <w:tc>
          <w:tcPr>
            <w:tcW w:w="1689" w:type="dxa"/>
            <w:tcBorders>
              <w:top w:val="single" w:sz="6" w:space="0" w:color="auto"/>
              <w:left w:val="single" w:sz="6" w:space="0" w:color="auto"/>
              <w:bottom w:val="single" w:sz="6" w:space="0" w:color="auto"/>
              <w:right w:val="single" w:sz="6" w:space="0" w:color="auto"/>
            </w:tcBorders>
          </w:tcPr>
          <w:p w:rsidR="00000000" w:rsidRDefault="00D76927">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100,00</w:t>
            </w:r>
          </w:p>
        </w:tc>
      </w:tr>
    </w:tbl>
    <w:p w:rsidR="00000000" w:rsidRDefault="00D76927">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D76927">
      <w:pPr>
        <w:pStyle w:val="BodyText3"/>
        <w:rPr>
          <w:b/>
          <w:color w:val="auto"/>
          <w:sz w:val="16"/>
          <w:lang w:val="tr-TR"/>
        </w:rPr>
      </w:pPr>
      <w:r>
        <w:rPr>
          <w:b/>
          <w:color w:val="auto"/>
          <w:sz w:val="16"/>
          <w:lang w:val="tr-TR"/>
        </w:rPr>
        <w:t>(*) Yukarıdaki tablo aşağıda verilen İMKB Kotasyon Yönetmeliği’nde belirtilen esaslara uygun olarak düzenlenmiştir.</w:t>
      </w:r>
    </w:p>
    <w:p w:rsidR="00000000" w:rsidRDefault="00D76927">
      <w:pPr>
        <w:tabs>
          <w:tab w:val="left" w:pos="567"/>
          <w:tab w:val="left" w:pos="993"/>
          <w:tab w:val="left" w:pos="1702"/>
          <w:tab w:val="center" w:pos="1985"/>
          <w:tab w:val="left" w:pos="4537"/>
          <w:tab w:val="left" w:pos="6237"/>
          <w:tab w:val="left" w:pos="6663"/>
          <w:tab w:val="left" w:pos="8789"/>
        </w:tabs>
        <w:ind w:right="-1231"/>
        <w:rPr>
          <w:rFonts w:ascii="Arial" w:hAnsi="Arial"/>
          <w:b/>
          <w:sz w:val="16"/>
        </w:rPr>
      </w:pPr>
    </w:p>
    <w:p w:rsidR="00000000" w:rsidRDefault="00D76927">
      <w:pPr>
        <w:tabs>
          <w:tab w:val="left" w:pos="567"/>
          <w:tab w:val="left" w:pos="993"/>
          <w:tab w:val="left" w:pos="1702"/>
          <w:tab w:val="center" w:pos="1985"/>
          <w:tab w:val="left" w:pos="4537"/>
          <w:tab w:val="left" w:pos="6237"/>
          <w:tab w:val="left" w:pos="6663"/>
          <w:tab w:val="left" w:pos="8789"/>
        </w:tabs>
        <w:ind w:right="-1231"/>
        <w:rPr>
          <w:rFonts w:ascii="Arial" w:hAnsi="Arial"/>
          <w:sz w:val="16"/>
        </w:rPr>
      </w:pPr>
      <w:r>
        <w:rPr>
          <w:rFonts w:ascii="Arial" w:hAnsi="Arial"/>
          <w:b/>
          <w:sz w:val="16"/>
        </w:rPr>
        <w:t>A)</w:t>
      </w:r>
      <w:r>
        <w:rPr>
          <w:rFonts w:ascii="Arial" w:hAnsi="Arial"/>
          <w:sz w:val="16"/>
        </w:rPr>
        <w:t xml:space="preserve">  Ortaklık sermayesinin veya toplam oy</w:t>
      </w:r>
      <w:r>
        <w:rPr>
          <w:rFonts w:ascii="Arial" w:hAnsi="Arial"/>
          <w:sz w:val="16"/>
        </w:rPr>
        <w:t xml:space="preserve"> haklarının en az %10'una sahip gerçek ve tüzel kişi ortaklar (ayrı ayrı</w:t>
      </w:r>
      <w:r>
        <w:rPr>
          <w:rFonts w:ascii="Arial" w:hAnsi="Arial"/>
          <w:caps/>
          <w:sz w:val="16"/>
        </w:rPr>
        <w:t>),</w:t>
      </w:r>
    </w:p>
    <w:p w:rsidR="00000000" w:rsidRDefault="00D76927">
      <w:pPr>
        <w:tabs>
          <w:tab w:val="left" w:pos="567"/>
          <w:tab w:val="left" w:pos="993"/>
          <w:tab w:val="left" w:pos="1702"/>
          <w:tab w:val="center" w:pos="1985"/>
          <w:tab w:val="left" w:pos="4537"/>
          <w:tab w:val="left" w:pos="6237"/>
          <w:tab w:val="left" w:pos="6663"/>
        </w:tabs>
        <w:ind w:right="-1231"/>
        <w:rPr>
          <w:rFonts w:ascii="Arial" w:hAnsi="Arial"/>
          <w:sz w:val="16"/>
        </w:rPr>
      </w:pPr>
      <w:r>
        <w:rPr>
          <w:rFonts w:ascii="Arial" w:hAnsi="Arial"/>
          <w:b/>
          <w:sz w:val="16"/>
        </w:rPr>
        <w:t>B)</w:t>
      </w:r>
      <w:r>
        <w:rPr>
          <w:rFonts w:ascii="Arial" w:hAnsi="Arial"/>
          <w:sz w:val="16"/>
        </w:rPr>
        <w:t xml:space="preserve">  Ortaklık yönetim ve denetim organlarında görevli pay sahibi kişiler (ayrı ayrı), </w:t>
      </w:r>
    </w:p>
    <w:p w:rsidR="00000000" w:rsidRDefault="00D76927">
      <w:pPr>
        <w:tabs>
          <w:tab w:val="left" w:pos="567"/>
          <w:tab w:val="left" w:pos="993"/>
          <w:tab w:val="left" w:pos="1702"/>
          <w:tab w:val="center" w:pos="1985"/>
        </w:tabs>
        <w:ind w:right="-1231"/>
        <w:rPr>
          <w:rFonts w:ascii="Arial" w:hAnsi="Arial"/>
          <w:sz w:val="16"/>
        </w:rPr>
      </w:pPr>
      <w:r>
        <w:rPr>
          <w:rFonts w:ascii="Arial" w:hAnsi="Arial"/>
          <w:b/>
          <w:sz w:val="16"/>
        </w:rPr>
        <w:t>C)</w:t>
      </w:r>
      <w:r>
        <w:rPr>
          <w:rFonts w:ascii="Arial" w:hAnsi="Arial"/>
          <w:sz w:val="16"/>
        </w:rPr>
        <w:t xml:space="preserve">  Ortaklık genel müdür, genel müdür yardımcısı, bölüm müdürü ya da benzer yetki ve sorumluluk</w:t>
      </w:r>
      <w:r>
        <w:rPr>
          <w:rFonts w:ascii="Arial" w:hAnsi="Arial"/>
          <w:sz w:val="16"/>
        </w:rPr>
        <w:t xml:space="preserve"> veren </w:t>
      </w:r>
    </w:p>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diğer ünvanlara sahip yöneticileri (ayrı ayrı),</w:t>
      </w:r>
    </w:p>
    <w:p w:rsidR="00000000" w:rsidRDefault="00D76927">
      <w:pPr>
        <w:tabs>
          <w:tab w:val="left" w:pos="270"/>
          <w:tab w:val="left" w:pos="567"/>
          <w:tab w:val="left" w:pos="993"/>
          <w:tab w:val="left" w:pos="1702"/>
          <w:tab w:val="center" w:pos="1985"/>
        </w:tabs>
        <w:ind w:right="-1231"/>
        <w:rPr>
          <w:rFonts w:ascii="Arial" w:hAnsi="Arial"/>
          <w:sz w:val="16"/>
        </w:rPr>
      </w:pPr>
      <w:r>
        <w:rPr>
          <w:rFonts w:ascii="Arial" w:hAnsi="Arial"/>
          <w:b/>
          <w:sz w:val="16"/>
        </w:rPr>
        <w:t>D)</w:t>
      </w:r>
      <w:r>
        <w:rPr>
          <w:rFonts w:ascii="Arial" w:hAnsi="Arial"/>
          <w:sz w:val="16"/>
        </w:rPr>
        <w:t xml:space="preserve">   (A), (B) ve  (C)  alt başlıklarında belirtilen hissedarlar ile birinci dereceden akrabalık ilişkisi bulunan pay sahibi</w:t>
      </w:r>
    </w:p>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kişiler (ayrı ayrı),</w:t>
      </w:r>
    </w:p>
    <w:p w:rsidR="00000000" w:rsidRDefault="00D76927">
      <w:pPr>
        <w:tabs>
          <w:tab w:val="left" w:pos="270"/>
          <w:tab w:val="left" w:pos="567"/>
          <w:tab w:val="left" w:pos="993"/>
          <w:tab w:val="left" w:pos="1702"/>
          <w:tab w:val="center" w:pos="1985"/>
        </w:tabs>
        <w:ind w:right="-1231"/>
        <w:rPr>
          <w:rFonts w:ascii="Arial" w:hAnsi="Arial"/>
          <w:sz w:val="16"/>
        </w:rPr>
      </w:pPr>
      <w:r>
        <w:rPr>
          <w:rFonts w:ascii="Arial" w:hAnsi="Arial"/>
          <w:b/>
          <w:sz w:val="16"/>
        </w:rPr>
        <w:t>E)</w:t>
      </w:r>
      <w:r>
        <w:rPr>
          <w:rFonts w:ascii="Arial" w:hAnsi="Arial"/>
          <w:sz w:val="16"/>
        </w:rPr>
        <w:t xml:space="preserve">   Sermaye ya da toplam oy hakkı içinde %</w:t>
      </w:r>
      <w:r>
        <w:rPr>
          <w:rFonts w:ascii="Arial" w:hAnsi="Arial"/>
          <w:sz w:val="16"/>
        </w:rPr>
        <w:t xml:space="preserve">10'dan az paya sahip olmakla birlikte, (A) alt başlığında belirtilen </w:t>
      </w:r>
    </w:p>
    <w:p w:rsidR="00000000" w:rsidRDefault="00D76927">
      <w:pPr>
        <w:tabs>
          <w:tab w:val="left" w:pos="567"/>
          <w:tab w:val="left" w:pos="993"/>
          <w:tab w:val="left" w:pos="1702"/>
          <w:tab w:val="center" w:pos="1985"/>
        </w:tabs>
        <w:ind w:right="-1231"/>
        <w:rPr>
          <w:rFonts w:ascii="Arial" w:hAnsi="Arial"/>
          <w:sz w:val="16"/>
        </w:rPr>
      </w:pPr>
      <w:r>
        <w:rPr>
          <w:rFonts w:ascii="Arial" w:hAnsi="Arial"/>
          <w:sz w:val="16"/>
        </w:rPr>
        <w:t xml:space="preserve">       tüzel kişi ortaklar ile aynı holding, grup yada topluluk bünyesinde bulunan tüzel kişi ortaklar (ayrı ayrı)</w:t>
      </w:r>
    </w:p>
    <w:p w:rsidR="00000000" w:rsidRDefault="00D76927">
      <w:pPr>
        <w:tabs>
          <w:tab w:val="left" w:pos="270"/>
          <w:tab w:val="left" w:pos="567"/>
          <w:tab w:val="left" w:pos="993"/>
          <w:tab w:val="left" w:pos="1702"/>
          <w:tab w:val="center" w:pos="1985"/>
        </w:tabs>
        <w:ind w:right="-1231"/>
        <w:rPr>
          <w:rFonts w:ascii="Arial" w:hAnsi="Arial"/>
          <w:sz w:val="16"/>
        </w:rPr>
      </w:pPr>
      <w:r>
        <w:rPr>
          <w:rFonts w:ascii="Arial" w:hAnsi="Arial"/>
          <w:b/>
          <w:sz w:val="16"/>
        </w:rPr>
        <w:t>F)</w:t>
      </w:r>
      <w:r>
        <w:rPr>
          <w:rFonts w:ascii="Arial" w:hAnsi="Arial"/>
          <w:sz w:val="16"/>
        </w:rPr>
        <w:t xml:space="preserve">   Diğer ortaklar (halka açık kısım).</w:t>
      </w:r>
    </w:p>
    <w:p w:rsidR="00000000" w:rsidRDefault="00D76927">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D76927">
      <w:pPr>
        <w:tabs>
          <w:tab w:val="left" w:pos="270"/>
          <w:tab w:val="left" w:pos="567"/>
          <w:tab w:val="left" w:pos="993"/>
          <w:tab w:val="left" w:pos="1702"/>
          <w:tab w:val="center" w:pos="1985"/>
          <w:tab w:val="left" w:pos="4537"/>
          <w:tab w:val="left" w:pos="6237"/>
          <w:tab w:val="left" w:pos="6663"/>
        </w:tabs>
        <w:ind w:right="-1231"/>
        <w:rPr>
          <w:rFonts w:ascii="Arial" w:hAnsi="Arial"/>
          <w:sz w:val="16"/>
        </w:rPr>
      </w:pPr>
    </w:p>
    <w:sectPr w:rsidR="00000000">
      <w:type w:val="oddPage"/>
      <w:pgSz w:w="16840" w:h="11907" w:orient="landscape" w:code="9"/>
      <w:pgMar w:top="1701" w:right="567" w:bottom="1701" w:left="1134" w:header="720" w:footer="720" w:gutter="0"/>
      <w:paperSrc w:first="258" w:other="258"/>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27CE8"/>
    <w:multiLevelType w:val="hybridMultilevel"/>
    <w:tmpl w:val="1968F69C"/>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 w15:restartNumberingAfterBreak="0">
    <w:nsid w:val="1DA9087A"/>
    <w:multiLevelType w:val="hybridMultilevel"/>
    <w:tmpl w:val="345E8BF6"/>
    <w:lvl w:ilvl="0">
      <w:start w:val="5"/>
      <w:numFmt w:val="upperLetter"/>
      <w:lvlText w:val="%1)"/>
      <w:lvlJc w:val="left"/>
      <w:pPr>
        <w:tabs>
          <w:tab w:val="num" w:pos="720"/>
        </w:tabs>
        <w:ind w:left="720" w:hanging="360"/>
      </w:pPr>
      <w:rPr>
        <w:rFonts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4395711A"/>
    <w:multiLevelType w:val="hybridMultilevel"/>
    <w:tmpl w:val="8528ED2C"/>
    <w:lvl w:ilvl="0">
      <w:start w:val="5"/>
      <w:numFmt w:val="bullet"/>
      <w:lvlText w:val="-"/>
      <w:lvlJc w:val="left"/>
      <w:pPr>
        <w:tabs>
          <w:tab w:val="num" w:pos="540"/>
        </w:tabs>
        <w:ind w:left="540" w:hanging="360"/>
      </w:pPr>
      <w:rPr>
        <w:rFonts w:ascii="Times New Roman" w:eastAsia="Times New Roman" w:hAnsi="Times New Roman" w:cs="Times New Roman" w:hint="default"/>
      </w:rPr>
    </w:lvl>
    <w:lvl w:ilvl="1" w:tentative="1">
      <w:start w:val="1"/>
      <w:numFmt w:val="bullet"/>
      <w:lvlText w:val="o"/>
      <w:lvlJc w:val="left"/>
      <w:pPr>
        <w:tabs>
          <w:tab w:val="num" w:pos="1260"/>
        </w:tabs>
        <w:ind w:left="1260" w:hanging="360"/>
      </w:pPr>
      <w:rPr>
        <w:rFonts w:ascii="Courier New" w:hAnsi="Courier New" w:hint="default"/>
      </w:rPr>
    </w:lvl>
    <w:lvl w:ilvl="2" w:tentative="1">
      <w:start w:val="1"/>
      <w:numFmt w:val="bullet"/>
      <w:lvlText w:val=""/>
      <w:lvlJc w:val="left"/>
      <w:pPr>
        <w:tabs>
          <w:tab w:val="num" w:pos="1980"/>
        </w:tabs>
        <w:ind w:left="1980" w:hanging="360"/>
      </w:pPr>
      <w:rPr>
        <w:rFonts w:ascii="Wingdings" w:hAnsi="Wingdings" w:hint="default"/>
      </w:rPr>
    </w:lvl>
    <w:lvl w:ilvl="3" w:tentative="1">
      <w:start w:val="1"/>
      <w:numFmt w:val="bullet"/>
      <w:lvlText w:val=""/>
      <w:lvlJc w:val="left"/>
      <w:pPr>
        <w:tabs>
          <w:tab w:val="num" w:pos="2700"/>
        </w:tabs>
        <w:ind w:left="2700" w:hanging="360"/>
      </w:pPr>
      <w:rPr>
        <w:rFonts w:ascii="Symbol" w:hAnsi="Symbol" w:hint="default"/>
      </w:rPr>
    </w:lvl>
    <w:lvl w:ilvl="4" w:tentative="1">
      <w:start w:val="1"/>
      <w:numFmt w:val="bullet"/>
      <w:lvlText w:val="o"/>
      <w:lvlJc w:val="left"/>
      <w:pPr>
        <w:tabs>
          <w:tab w:val="num" w:pos="3420"/>
        </w:tabs>
        <w:ind w:left="3420" w:hanging="360"/>
      </w:pPr>
      <w:rPr>
        <w:rFonts w:ascii="Courier New" w:hAnsi="Courier New" w:hint="default"/>
      </w:rPr>
    </w:lvl>
    <w:lvl w:ilvl="5" w:tentative="1">
      <w:start w:val="1"/>
      <w:numFmt w:val="bullet"/>
      <w:lvlText w:val=""/>
      <w:lvlJc w:val="left"/>
      <w:pPr>
        <w:tabs>
          <w:tab w:val="num" w:pos="4140"/>
        </w:tabs>
        <w:ind w:left="4140" w:hanging="360"/>
      </w:pPr>
      <w:rPr>
        <w:rFonts w:ascii="Wingdings" w:hAnsi="Wingdings" w:hint="default"/>
      </w:rPr>
    </w:lvl>
    <w:lvl w:ilvl="6" w:tentative="1">
      <w:start w:val="1"/>
      <w:numFmt w:val="bullet"/>
      <w:lvlText w:val=""/>
      <w:lvlJc w:val="left"/>
      <w:pPr>
        <w:tabs>
          <w:tab w:val="num" w:pos="4860"/>
        </w:tabs>
        <w:ind w:left="4860" w:hanging="360"/>
      </w:pPr>
      <w:rPr>
        <w:rFonts w:ascii="Symbol" w:hAnsi="Symbol" w:hint="default"/>
      </w:rPr>
    </w:lvl>
    <w:lvl w:ilvl="7" w:tentative="1">
      <w:start w:val="1"/>
      <w:numFmt w:val="bullet"/>
      <w:lvlText w:val="o"/>
      <w:lvlJc w:val="left"/>
      <w:pPr>
        <w:tabs>
          <w:tab w:val="num" w:pos="5580"/>
        </w:tabs>
        <w:ind w:left="5580" w:hanging="360"/>
      </w:pPr>
      <w:rPr>
        <w:rFonts w:ascii="Courier New" w:hAnsi="Courier New" w:hint="default"/>
      </w:rPr>
    </w:lvl>
    <w:lvl w:ilvl="8"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57937284"/>
    <w:multiLevelType w:val="hybridMultilevel"/>
    <w:tmpl w:val="354E38B0"/>
    <w:lvl w:ilvl="0">
      <w:start w:val="653"/>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B8F595C"/>
    <w:multiLevelType w:val="hybridMultilevel"/>
    <w:tmpl w:val="C2BC1E78"/>
    <w:lvl w:ilvl="0">
      <w:start w:val="5"/>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6F4D3BF7"/>
    <w:multiLevelType w:val="hybridMultilevel"/>
    <w:tmpl w:val="941C982A"/>
    <w:lvl w:ilvl="0">
      <w:start w:val="1"/>
      <w:numFmt w:val="upperLetter"/>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1656908256">
    <w:abstractNumId w:val="3"/>
  </w:num>
  <w:num w:numId="2" w16cid:durableId="2035496334">
    <w:abstractNumId w:val="5"/>
  </w:num>
  <w:num w:numId="3" w16cid:durableId="1094277946">
    <w:abstractNumId w:val="4"/>
  </w:num>
  <w:num w:numId="4" w16cid:durableId="232935828">
    <w:abstractNumId w:val="1"/>
  </w:num>
  <w:num w:numId="5" w16cid:durableId="1636368871">
    <w:abstractNumId w:val="0"/>
  </w:num>
  <w:num w:numId="6" w16cid:durableId="844706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formsDesign/>
  <w:doNotTrackMoves/>
  <w:defaultTabStop w:val="1021"/>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6927"/>
    <w:rsid w:val="00D76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070EE85-7FB8-4A47-BB7B-73EF318F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jc w:val="both"/>
      <w:outlineLvl w:val="2"/>
    </w:pPr>
    <w:rPr>
      <w:color w:val="000000"/>
      <w:u w:val="single"/>
    </w:rPr>
  </w:style>
  <w:style w:type="paragraph" w:styleId="Heading4">
    <w:name w:val="heading 4"/>
    <w:basedOn w:val="Normal"/>
    <w:next w:val="Normal"/>
    <w:qFormat/>
    <w:pPr>
      <w:keepNext/>
      <w:jc w:val="right"/>
      <w:outlineLvl w:val="3"/>
    </w:pPr>
    <w:rPr>
      <w:rFonts w:ascii="Arial" w:hAnsi="Arial" w:cs="Arial"/>
      <w:b/>
      <w:bCs/>
      <w:sz w:val="14"/>
      <w:szCs w:val="16"/>
    </w:rPr>
  </w:style>
  <w:style w:type="paragraph" w:styleId="Heading5">
    <w:name w:val="heading 5"/>
    <w:basedOn w:val="Normal"/>
    <w:next w:val="Normal"/>
    <w:qFormat/>
    <w:pPr>
      <w:keepNext/>
      <w:jc w:val="right"/>
      <w:outlineLvl w:val="4"/>
    </w:pPr>
    <w:rPr>
      <w:rFonts w:ascii="Arial" w:hAnsi="Arial" w:cs="Arial"/>
      <w:b/>
      <w:bCs/>
      <w:sz w:val="10"/>
      <w:szCs w:val="16"/>
    </w:rPr>
  </w:style>
  <w:style w:type="paragraph" w:styleId="Heading6">
    <w:name w:val="heading 6"/>
    <w:basedOn w:val="Normal"/>
    <w:next w:val="Normal"/>
    <w:qFormat/>
    <w:pPr>
      <w:keepNext/>
      <w:outlineLvl w:val="5"/>
    </w:pPr>
    <w:rPr>
      <w:rFonts w:ascii="Arial" w:hAnsi="Arial"/>
      <w:b/>
      <w:snapToGrid w:val="0"/>
      <w:color w:val="000000"/>
      <w:sz w:val="14"/>
      <w:lang w:val="en-AU"/>
    </w:rPr>
  </w:style>
  <w:style w:type="paragraph" w:styleId="Heading7">
    <w:name w:val="heading 7"/>
    <w:basedOn w:val="Normal"/>
    <w:next w:val="Normal"/>
    <w:qFormat/>
    <w:pPr>
      <w:keepNext/>
      <w:jc w:val="center"/>
      <w:outlineLvl w:val="6"/>
    </w:pPr>
    <w:rPr>
      <w:rFonts w:ascii="Arial" w:hAnsi="Arial"/>
      <w:b/>
      <w:snapToGrid w:val="0"/>
      <w:color w:val="000000"/>
      <w:sz w:val="14"/>
      <w:lang w:val="en-AU"/>
    </w:rPr>
  </w:style>
  <w:style w:type="paragraph" w:styleId="Heading8">
    <w:name w:val="heading 8"/>
    <w:basedOn w:val="Normal"/>
    <w:next w:val="Normal"/>
    <w:qFormat/>
    <w:pPr>
      <w:keepNext/>
      <w:jc w:val="center"/>
      <w:outlineLvl w:val="7"/>
    </w:pPr>
    <w:rPr>
      <w:rFonts w:ascii="Arial" w:hAnsi="Arial"/>
      <w:b/>
      <w:snapToGrid w:val="0"/>
      <w:sz w:val="14"/>
      <w:lang w:val="en-AU"/>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odyText3">
    <w:name w:val="Body Text 3"/>
    <w:basedOn w:val="Normal"/>
    <w:semiHidden/>
    <w:rPr>
      <w:rFonts w:ascii="Arial" w:hAnsi="Arial"/>
      <w:snapToGrid w:val="0"/>
      <w:color w:val="000000"/>
      <w:sz w:val="14"/>
      <w:lang w:val="en-AU"/>
    </w:rPr>
  </w:style>
  <w:style w:type="paragraph" w:customStyle="1" w:styleId="xl29">
    <w:name w:val="xl29"/>
    <w:basedOn w:val="Normal"/>
    <w:pPr>
      <w:spacing w:before="100" w:beforeAutospacing="1" w:after="100" w:afterAutospacing="1"/>
      <w:jc w:val="right"/>
    </w:pPr>
    <w:rPr>
      <w:rFonts w:ascii="Arial" w:eastAsia="Arial Unicode MS" w:hAnsi="Arial" w:cs="Arial"/>
      <w:b/>
      <w:bCs/>
      <w:sz w:val="16"/>
      <w:szCs w:val="16"/>
      <w:lang w:val="en-US"/>
    </w:rPr>
  </w:style>
  <w:style w:type="paragraph" w:customStyle="1" w:styleId="font5">
    <w:name w:val="font5"/>
    <w:basedOn w:val="Normal"/>
    <w:pPr>
      <w:spacing w:before="100" w:beforeAutospacing="1" w:after="100" w:afterAutospacing="1"/>
    </w:pPr>
    <w:rPr>
      <w:rFonts w:ascii="Arial" w:eastAsia="Arial Unicode MS" w:hAnsi="Arial" w:cs="Arial"/>
      <w:b/>
      <w:bCs/>
      <w:color w:val="FF0000"/>
      <w:sz w:val="16"/>
      <w:szCs w:val="16"/>
      <w:lang w:val="en-US"/>
    </w:rPr>
  </w:style>
  <w:style w:type="paragraph" w:customStyle="1" w:styleId="font6">
    <w:name w:val="font6"/>
    <w:basedOn w:val="Normal"/>
    <w:pPr>
      <w:spacing w:before="100" w:beforeAutospacing="1" w:after="100" w:afterAutospacing="1"/>
    </w:pPr>
    <w:rPr>
      <w:rFonts w:ascii="Arial" w:eastAsia="Arial Unicode MS" w:hAnsi="Arial" w:cs="Arial"/>
      <w:b/>
      <w:bCs/>
      <w:sz w:val="16"/>
      <w:szCs w:val="16"/>
      <w:lang w:val="en-US"/>
    </w:rPr>
  </w:style>
  <w:style w:type="paragraph" w:customStyle="1" w:styleId="xl24">
    <w:name w:val="xl24"/>
    <w:basedOn w:val="Normal"/>
    <w:pPr>
      <w:spacing w:before="100" w:beforeAutospacing="1" w:after="100" w:afterAutospacing="1"/>
    </w:pPr>
    <w:rPr>
      <w:rFonts w:ascii="Arial" w:eastAsia="Arial Unicode MS" w:hAnsi="Arial" w:cs="Arial"/>
      <w:b/>
      <w:bCs/>
      <w:sz w:val="16"/>
      <w:szCs w:val="16"/>
      <w:lang w:val="en-US"/>
    </w:rPr>
  </w:style>
  <w:style w:type="paragraph" w:customStyle="1" w:styleId="xl25">
    <w:name w:val="xl25"/>
    <w:basedOn w:val="Normal"/>
    <w:pPr>
      <w:pBdr>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26">
    <w:name w:val="xl26"/>
    <w:basedOn w:val="Normal"/>
    <w:pPr>
      <w:pBdr>
        <w:righ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0">
    <w:name w:val="xl30"/>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31">
    <w:name w:val="xl31"/>
    <w:basedOn w:val="Normal"/>
    <w:pPr>
      <w:pBdr>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32">
    <w:name w:val="xl32"/>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34">
    <w:name w:val="xl34"/>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35">
    <w:name w:val="xl35"/>
    <w:basedOn w:val="Normal"/>
    <w:pPr>
      <w:pBdr>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36">
    <w:name w:val="xl3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37">
    <w:name w:val="xl37"/>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38">
    <w:name w:val="xl38"/>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39">
    <w:name w:val="xl39"/>
    <w:basedOn w:val="Normal"/>
    <w:pPr>
      <w:pBdr>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40">
    <w:name w:val="xl40"/>
    <w:basedOn w:val="Normal"/>
    <w:pPr>
      <w:pBdr>
        <w:top w:val="single" w:sz="4" w:space="0" w:color="auto"/>
        <w:left w:val="single" w:sz="4" w:space="0" w:color="auto"/>
        <w:bottom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41">
    <w:name w:val="xl41"/>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4">
    <w:name w:val="xl44"/>
    <w:basedOn w:val="Normal"/>
    <w:pPr>
      <w:pBdr>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45">
    <w:name w:val="xl45"/>
    <w:basedOn w:val="Normal"/>
    <w:pPr>
      <w:pBdr>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46">
    <w:name w:val="xl46"/>
    <w:basedOn w:val="Normal"/>
    <w:pPr>
      <w:pBdr>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7">
    <w:name w:val="xl47"/>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48">
    <w:name w:val="xl48"/>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b/>
      <w:bCs/>
      <w:sz w:val="16"/>
      <w:szCs w:val="16"/>
      <w:lang w:val="en-US"/>
    </w:rPr>
  </w:style>
  <w:style w:type="paragraph" w:customStyle="1" w:styleId="xl49">
    <w:name w:val="xl49"/>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50">
    <w:name w:val="xl50"/>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b/>
      <w:bCs/>
      <w:sz w:val="16"/>
      <w:szCs w:val="16"/>
      <w:lang w:val="en-US"/>
    </w:rPr>
  </w:style>
  <w:style w:type="paragraph" w:customStyle="1" w:styleId="xl51">
    <w:name w:val="xl51"/>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52">
    <w:name w:val="xl52"/>
    <w:basedOn w:val="Normal"/>
    <w:pPr>
      <w:pBdr>
        <w:top w:val="single" w:sz="4" w:space="0" w:color="auto"/>
        <w:bottom w:val="single" w:sz="4" w:space="0" w:color="auto"/>
        <w:right w:val="single" w:sz="4" w:space="0" w:color="000000"/>
      </w:pBdr>
      <w:spacing w:before="100" w:beforeAutospacing="1" w:after="100" w:afterAutospacing="1"/>
    </w:pPr>
    <w:rPr>
      <w:rFonts w:ascii="Arial" w:eastAsia="Arial Unicode MS" w:hAnsi="Arial" w:cs="Arial"/>
      <w:sz w:val="16"/>
      <w:szCs w:val="16"/>
      <w:lang w:val="en-US"/>
    </w:rPr>
  </w:style>
  <w:style w:type="paragraph" w:customStyle="1" w:styleId="xl53">
    <w:name w:val="xl53"/>
    <w:basedOn w:val="Normal"/>
    <w:pPr>
      <w:pBdr>
        <w:top w:val="single" w:sz="4" w:space="0" w:color="auto"/>
        <w:bottom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54">
    <w:name w:val="xl54"/>
    <w:basedOn w:val="Normal"/>
    <w:pPr>
      <w:pBdr>
        <w:top w:val="single" w:sz="4" w:space="0" w:color="auto"/>
        <w:bottom w:val="single" w:sz="4" w:space="0" w:color="auto"/>
        <w:right w:val="single" w:sz="4" w:space="0" w:color="000000"/>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55">
    <w:name w:val="xl55"/>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56">
    <w:name w:val="xl56"/>
    <w:basedOn w:val="Normal"/>
    <w:pPr>
      <w:pBdr>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57">
    <w:name w:val="xl57"/>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58">
    <w:name w:val="xl5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59">
    <w:name w:val="xl59"/>
    <w:basedOn w:val="Normal"/>
    <w:pPr>
      <w:pBdr>
        <w:lef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0">
    <w:name w:val="xl60"/>
    <w:basedOn w:val="Normal"/>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61">
    <w:name w:val="xl61"/>
    <w:basedOn w:val="Normal"/>
    <w:pPr>
      <w:pBdr>
        <w:bottom w:val="single" w:sz="4" w:space="0" w:color="auto"/>
        <w:right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62">
    <w:name w:val="xl62"/>
    <w:basedOn w:val="Normal"/>
    <w:pPr>
      <w:pBdr>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63">
    <w:name w:val="xl63"/>
    <w:basedOn w:val="Normal"/>
    <w:pPr>
      <w:pBdr>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64">
    <w:name w:val="xl64"/>
    <w:basedOn w:val="Normal"/>
    <w:pPr>
      <w:pBdr>
        <w:top w:val="single" w:sz="4" w:space="0" w:color="auto"/>
        <w:bottom w:val="single" w:sz="4" w:space="0" w:color="auto"/>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65">
    <w:name w:val="xl65"/>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color w:val="0000FF"/>
      <w:sz w:val="16"/>
      <w:szCs w:val="16"/>
      <w:lang w:val="en-US"/>
    </w:rPr>
  </w:style>
  <w:style w:type="paragraph" w:customStyle="1" w:styleId="xl66">
    <w:name w:val="xl66"/>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7">
    <w:name w:val="xl67"/>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68">
    <w:name w:val="xl68"/>
    <w:basedOn w:val="Normal"/>
    <w:pPr>
      <w:spacing w:before="100" w:beforeAutospacing="1" w:after="100" w:afterAutospacing="1"/>
      <w:jc w:val="right"/>
    </w:pPr>
    <w:rPr>
      <w:rFonts w:ascii="Arial" w:eastAsia="Arial Unicode MS" w:hAnsi="Arial" w:cs="Arial"/>
      <w:b/>
      <w:bCs/>
      <w:color w:val="FF0000"/>
      <w:sz w:val="16"/>
      <w:szCs w:val="16"/>
      <w:lang w:val="en-US"/>
    </w:rPr>
  </w:style>
  <w:style w:type="paragraph" w:customStyle="1" w:styleId="xl69">
    <w:name w:val="xl69"/>
    <w:basedOn w:val="Normal"/>
    <w:pPr>
      <w:spacing w:before="100" w:beforeAutospacing="1" w:after="100" w:afterAutospacing="1"/>
    </w:pPr>
    <w:rPr>
      <w:rFonts w:ascii="Arial Unicode MS" w:eastAsia="Arial Unicode MS" w:hAnsi="Arial Unicode MS" w:cs="Arial Unicode MS"/>
      <w:sz w:val="16"/>
      <w:szCs w:val="16"/>
      <w:lang w:val="en-US"/>
    </w:rPr>
  </w:style>
  <w:style w:type="paragraph" w:customStyle="1" w:styleId="xl70">
    <w:name w:val="xl70"/>
    <w:basedOn w:val="Normal"/>
    <w:pPr>
      <w:spacing w:before="100" w:beforeAutospacing="1" w:after="100" w:afterAutospacing="1"/>
      <w:jc w:val="center"/>
    </w:pPr>
    <w:rPr>
      <w:rFonts w:ascii="Arial" w:eastAsia="Arial Unicode MS" w:hAnsi="Arial" w:cs="Arial"/>
      <w:b/>
      <w:bCs/>
      <w:sz w:val="16"/>
      <w:szCs w:val="16"/>
      <w:lang w:val="en-US"/>
    </w:rPr>
  </w:style>
  <w:style w:type="paragraph" w:customStyle="1" w:styleId="xl71">
    <w:name w:val="xl71"/>
    <w:basedOn w:val="Normal"/>
    <w:pPr>
      <w:spacing w:before="100" w:beforeAutospacing="1" w:after="100" w:afterAutospacing="1"/>
    </w:pPr>
    <w:rPr>
      <w:rFonts w:eastAsia="Arial Unicode MS"/>
      <w:sz w:val="16"/>
      <w:szCs w:val="16"/>
      <w:lang w:val="en-US"/>
    </w:rPr>
  </w:style>
  <w:style w:type="paragraph" w:customStyle="1" w:styleId="xl72">
    <w:name w:val="xl72"/>
    <w:basedOn w:val="Normal"/>
    <w:pPr>
      <w:pBdr>
        <w:bottom w:val="single" w:sz="4" w:space="0" w:color="auto"/>
        <w:right w:val="single" w:sz="4" w:space="0" w:color="auto"/>
      </w:pBdr>
      <w:spacing w:before="100" w:beforeAutospacing="1" w:after="100" w:afterAutospacing="1"/>
      <w:jc w:val="right"/>
    </w:pPr>
    <w:rPr>
      <w:rFonts w:eastAsia="Arial Unicode MS"/>
      <w:sz w:val="16"/>
      <w:szCs w:val="16"/>
      <w:lang w:val="en-US"/>
    </w:rPr>
  </w:style>
  <w:style w:type="paragraph" w:customStyle="1" w:styleId="xl73">
    <w:name w:val="xl73"/>
    <w:basedOn w:val="Normal"/>
    <w:pPr>
      <w:pBdr>
        <w:right w:val="single" w:sz="4" w:space="0" w:color="auto"/>
      </w:pBdr>
      <w:spacing w:before="100" w:beforeAutospacing="1" w:after="100" w:afterAutospacing="1"/>
      <w:jc w:val="right"/>
    </w:pPr>
    <w:rPr>
      <w:rFonts w:eastAsia="Arial Unicode MS"/>
      <w:sz w:val="16"/>
      <w:szCs w:val="16"/>
      <w:lang w:val="en-US"/>
    </w:rPr>
  </w:style>
  <w:style w:type="paragraph" w:customStyle="1" w:styleId="xl74">
    <w:name w:val="xl74"/>
    <w:basedOn w:val="Normal"/>
    <w:pPr>
      <w:pBdr>
        <w:top w:val="single" w:sz="4" w:space="0" w:color="auto"/>
        <w:bottom w:val="single" w:sz="4" w:space="0" w:color="auto"/>
        <w:right w:val="single" w:sz="4" w:space="0" w:color="auto"/>
      </w:pBdr>
      <w:spacing w:before="100" w:beforeAutospacing="1" w:after="100" w:afterAutospacing="1"/>
      <w:jc w:val="right"/>
    </w:pPr>
    <w:rPr>
      <w:rFonts w:eastAsia="Arial Unicode MS"/>
      <w:sz w:val="16"/>
      <w:szCs w:val="16"/>
      <w:lang w:val="en-US"/>
    </w:rPr>
  </w:style>
  <w:style w:type="paragraph" w:customStyle="1" w:styleId="xl75">
    <w:name w:val="xl75"/>
    <w:basedOn w:val="Normal"/>
    <w:pPr>
      <w:spacing w:before="100" w:beforeAutospacing="1" w:after="100" w:afterAutospacing="1"/>
      <w:jc w:val="center"/>
    </w:pPr>
    <w:rPr>
      <w:rFonts w:eastAsia="Arial Unicode MS"/>
      <w:sz w:val="16"/>
      <w:szCs w:val="16"/>
      <w:lang w:val="en-US"/>
    </w:rPr>
  </w:style>
  <w:style w:type="paragraph" w:customStyle="1" w:styleId="xl76">
    <w:name w:val="xl76"/>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77">
    <w:name w:val="xl77"/>
    <w:basedOn w:val="Normal"/>
    <w:pPr>
      <w:pBdr>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78">
    <w:name w:val="xl78"/>
    <w:basedOn w:val="Normal"/>
    <w:pPr>
      <w:pBdr>
        <w:left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80">
    <w:name w:val="xl80"/>
    <w:basedOn w:val="Normal"/>
    <w:pPr>
      <w:pBdr>
        <w:left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81">
    <w:name w:val="xl81"/>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82">
    <w:name w:val="xl82"/>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sz w:val="16"/>
      <w:szCs w:val="16"/>
      <w:lang w:val="en-US"/>
    </w:rPr>
  </w:style>
  <w:style w:type="paragraph" w:customStyle="1" w:styleId="xl83">
    <w:name w:val="xl83"/>
    <w:basedOn w:val="Normal"/>
    <w:pPr>
      <w:pBdr>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4">
    <w:name w:val="xl84"/>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85">
    <w:name w:val="xl85"/>
    <w:basedOn w:val="Normal"/>
    <w:pPr>
      <w:pBdr>
        <w:top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16"/>
      <w:szCs w:val="16"/>
      <w:lang w:val="en-US"/>
    </w:rPr>
  </w:style>
  <w:style w:type="paragraph" w:customStyle="1" w:styleId="xl86">
    <w:name w:val="xl86"/>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7">
    <w:name w:val="xl87"/>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88">
    <w:name w:val="xl88"/>
    <w:basedOn w:val="Normal"/>
    <w:pPr>
      <w:pBdr>
        <w:bottom w:val="single" w:sz="4" w:space="0" w:color="auto"/>
        <w:righ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89">
    <w:name w:val="xl89"/>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90">
    <w:name w:val="xl90"/>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1">
    <w:name w:val="xl91"/>
    <w:basedOn w:val="Normal"/>
    <w:pPr>
      <w:pBdr>
        <w:bottom w:val="single" w:sz="4" w:space="0" w:color="auto"/>
        <w:righ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92">
    <w:name w:val="xl92"/>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3">
    <w:name w:val="xl93"/>
    <w:basedOn w:val="Normal"/>
    <w:pPr>
      <w:pBdr>
        <w:top w:val="single" w:sz="4" w:space="0" w:color="auto"/>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94">
    <w:name w:val="xl94"/>
    <w:basedOn w:val="Normal"/>
    <w:pPr>
      <w:pBdr>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5">
    <w:name w:val="xl95"/>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6">
    <w:name w:val="xl96"/>
    <w:basedOn w:val="Normal"/>
    <w:pPr>
      <w:pBdr>
        <w:bottom w:val="single" w:sz="4" w:space="0" w:color="auto"/>
        <w:right w:val="single" w:sz="4" w:space="0" w:color="auto"/>
      </w:pBdr>
      <w:spacing w:before="100" w:beforeAutospacing="1" w:after="100" w:afterAutospacing="1"/>
      <w:jc w:val="center"/>
    </w:pPr>
    <w:rPr>
      <w:rFonts w:ascii="Arial" w:eastAsia="Arial Unicode MS" w:hAnsi="Arial" w:cs="Arial"/>
      <w:b/>
      <w:bCs/>
      <w:sz w:val="16"/>
      <w:szCs w:val="16"/>
      <w:lang w:val="en-US"/>
    </w:rPr>
  </w:style>
  <w:style w:type="paragraph" w:customStyle="1" w:styleId="xl97">
    <w:name w:val="xl97"/>
    <w:basedOn w:val="Normal"/>
    <w:pPr>
      <w:pBdr>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98">
    <w:name w:val="xl98"/>
    <w:basedOn w:val="Normal"/>
    <w:pPr>
      <w:pBdr>
        <w:top w:val="single" w:sz="4" w:space="0" w:color="auto"/>
        <w:left w:val="single" w:sz="4" w:space="0" w:color="auto"/>
        <w:bottom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99">
    <w:name w:val="xl99"/>
    <w:basedOn w:val="Normal"/>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00">
    <w:name w:val="xl100"/>
    <w:basedOn w:val="Normal"/>
    <w:pPr>
      <w:pBdr>
        <w:top w:val="single" w:sz="4" w:space="0" w:color="auto"/>
        <w:bottom w:val="single" w:sz="4" w:space="0" w:color="auto"/>
        <w:righ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01">
    <w:name w:val="xl101"/>
    <w:basedOn w:val="Normal"/>
    <w:pPr>
      <w:pBdr>
        <w:top w:val="single" w:sz="4" w:space="0" w:color="auto"/>
        <w:left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02">
    <w:name w:val="xl102"/>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03">
    <w:name w:val="xl103"/>
    <w:basedOn w:val="Normal"/>
    <w:pPr>
      <w:shd w:val="thinDiagStripe" w:color="808080" w:fill="C0C0C0"/>
      <w:spacing w:before="100" w:beforeAutospacing="1" w:after="100" w:afterAutospacing="1"/>
    </w:pPr>
    <w:rPr>
      <w:rFonts w:eastAsia="Arial Unicode MS"/>
      <w:sz w:val="16"/>
      <w:szCs w:val="16"/>
      <w:lang w:val="en-US"/>
    </w:rPr>
  </w:style>
  <w:style w:type="paragraph" w:customStyle="1" w:styleId="xl104">
    <w:name w:val="xl104"/>
    <w:basedOn w:val="Normal"/>
    <w:pPr>
      <w:shd w:val="thinDiagStripe" w:color="969696" w:fill="C0C0C0"/>
      <w:spacing w:before="100" w:beforeAutospacing="1" w:after="100" w:afterAutospacing="1"/>
      <w:jc w:val="right"/>
    </w:pPr>
    <w:rPr>
      <w:rFonts w:eastAsia="Arial Unicode MS"/>
      <w:sz w:val="16"/>
      <w:szCs w:val="16"/>
      <w:lang w:val="en-US"/>
    </w:rPr>
  </w:style>
  <w:style w:type="paragraph" w:customStyle="1" w:styleId="xl105">
    <w:name w:val="xl105"/>
    <w:basedOn w:val="Normal"/>
    <w:pPr>
      <w:shd w:val="thinDiagStripe" w:color="969696" w:fill="C0C0C0"/>
      <w:spacing w:before="100" w:beforeAutospacing="1" w:after="100" w:afterAutospacing="1"/>
    </w:pPr>
    <w:rPr>
      <w:rFonts w:eastAsia="Arial Unicode MS"/>
      <w:sz w:val="16"/>
      <w:szCs w:val="16"/>
      <w:lang w:val="en-US"/>
    </w:rPr>
  </w:style>
  <w:style w:type="paragraph" w:customStyle="1" w:styleId="xl106">
    <w:name w:val="xl106"/>
    <w:basedOn w:val="Normal"/>
    <w:pPr>
      <w:pBdr>
        <w:bottom w:val="single" w:sz="4" w:space="0" w:color="auto"/>
        <w:right w:val="single" w:sz="4" w:space="0" w:color="auto"/>
      </w:pBdr>
      <w:shd w:val="thinDiagStripe" w:color="969696" w:fill="C0C0C0"/>
      <w:spacing w:before="100" w:beforeAutospacing="1" w:after="100" w:afterAutospacing="1"/>
    </w:pPr>
    <w:rPr>
      <w:rFonts w:ascii="Arial" w:eastAsia="Arial Unicode MS" w:hAnsi="Arial" w:cs="Arial"/>
      <w:sz w:val="16"/>
      <w:szCs w:val="16"/>
      <w:lang w:val="en-US"/>
    </w:rPr>
  </w:style>
  <w:style w:type="paragraph" w:customStyle="1" w:styleId="xl107">
    <w:name w:val="xl107"/>
    <w:basedOn w:val="Normal"/>
    <w:pPr>
      <w:spacing w:before="100" w:beforeAutospacing="1" w:after="100" w:afterAutospacing="1"/>
      <w:jc w:val="right"/>
    </w:pPr>
    <w:rPr>
      <w:rFonts w:ascii="Arial" w:eastAsia="Arial Unicode MS" w:hAnsi="Arial" w:cs="Arial"/>
      <w:b/>
      <w:bCs/>
      <w:sz w:val="16"/>
      <w:szCs w:val="16"/>
      <w:lang w:val="en-US"/>
    </w:rPr>
  </w:style>
  <w:style w:type="paragraph" w:customStyle="1" w:styleId="xl108">
    <w:name w:val="xl108"/>
    <w:basedOn w:val="Normal"/>
    <w:pPr>
      <w:pBdr>
        <w:bottom w:val="single" w:sz="4" w:space="0" w:color="auto"/>
        <w:right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09">
    <w:name w:val="xl109"/>
    <w:basedOn w:val="Normal"/>
    <w:pPr>
      <w:pBdr>
        <w:top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110">
    <w:name w:val="xl110"/>
    <w:basedOn w:val="Normal"/>
    <w:pPr>
      <w:pBdr>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16"/>
      <w:szCs w:val="16"/>
      <w:lang w:val="en-US"/>
    </w:rPr>
  </w:style>
  <w:style w:type="paragraph" w:customStyle="1" w:styleId="xl111">
    <w:name w:val="xl111"/>
    <w:basedOn w:val="Normal"/>
    <w:pPr>
      <w:pBdr>
        <w:top w:val="single" w:sz="4" w:space="0" w:color="auto"/>
        <w:bottom w:val="single" w:sz="4" w:space="0" w:color="auto"/>
        <w:right w:val="single" w:sz="4" w:space="0" w:color="auto"/>
      </w:pBdr>
      <w:spacing w:before="100" w:beforeAutospacing="1" w:after="100" w:afterAutospacing="1"/>
    </w:pPr>
    <w:rPr>
      <w:rFonts w:ascii="Tahoma" w:eastAsia="Arial Unicode MS" w:hAnsi="Tahoma" w:cs="Courier New"/>
      <w:sz w:val="16"/>
      <w:szCs w:val="16"/>
      <w:lang w:val="en-US"/>
    </w:rPr>
  </w:style>
  <w:style w:type="paragraph" w:customStyle="1" w:styleId="xl112">
    <w:name w:val="xl112"/>
    <w:basedOn w:val="Normal"/>
    <w:pPr>
      <w:pBdr>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13">
    <w:name w:val="xl113"/>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14">
    <w:name w:val="xl114"/>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paragraph" w:customStyle="1" w:styleId="xl115">
    <w:name w:val="xl115"/>
    <w:basedOn w:val="Normal"/>
    <w:pPr>
      <w:pBdr>
        <w:bottom w:val="single" w:sz="4" w:space="0" w:color="auto"/>
        <w:right w:val="single" w:sz="4" w:space="0" w:color="auto"/>
      </w:pBdr>
      <w:shd w:val="thinDiagStripe" w:color="808080" w:fill="C0C0C0"/>
      <w:spacing w:before="100" w:beforeAutospacing="1" w:after="100" w:afterAutospacing="1"/>
    </w:pPr>
    <w:rPr>
      <w:rFonts w:eastAsia="Arial Unicode MS"/>
      <w:sz w:val="16"/>
      <w:szCs w:val="16"/>
      <w:lang w:val="en-US"/>
    </w:rPr>
  </w:style>
  <w:style w:type="paragraph" w:customStyle="1" w:styleId="xl116">
    <w:name w:val="xl116"/>
    <w:basedOn w:val="Normal"/>
    <w:pPr>
      <w:pBdr>
        <w:top w:val="single" w:sz="4" w:space="0" w:color="auto"/>
        <w:left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17">
    <w:name w:val="xl117"/>
    <w:basedOn w:val="Normal"/>
    <w:pPr>
      <w:pBdr>
        <w:left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18">
    <w:name w:val="xl118"/>
    <w:basedOn w:val="Normal"/>
    <w:pPr>
      <w:pBdr>
        <w:left w:val="single" w:sz="4" w:space="0" w:color="auto"/>
        <w:bottom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19">
    <w:name w:val="xl119"/>
    <w:basedOn w:val="Normal"/>
    <w:pPr>
      <w:pBdr>
        <w:left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0">
    <w:name w:val="xl120"/>
    <w:basedOn w:val="Normal"/>
    <w:pPr>
      <w:pBdr>
        <w:top w:val="single" w:sz="4" w:space="0" w:color="auto"/>
        <w:left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1">
    <w:name w:val="xl121"/>
    <w:basedOn w:val="Normal"/>
    <w:pPr>
      <w:pBdr>
        <w:left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22">
    <w:name w:val="xl122"/>
    <w:basedOn w:val="Normal"/>
    <w:pPr>
      <w:pBdr>
        <w:top w:val="single" w:sz="4" w:space="0" w:color="auto"/>
        <w:left w:val="single" w:sz="4" w:space="0" w:color="auto"/>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123">
    <w:name w:val="xl123"/>
    <w:basedOn w:val="Normal"/>
    <w:pPr>
      <w:pBdr>
        <w:top w:val="single" w:sz="4" w:space="0" w:color="auto"/>
        <w:bottom w:val="single" w:sz="4" w:space="0" w:color="auto"/>
      </w:pBdr>
      <w:spacing w:before="100" w:beforeAutospacing="1" w:after="100" w:afterAutospacing="1"/>
      <w:textAlignment w:val="center"/>
    </w:pPr>
    <w:rPr>
      <w:rFonts w:ascii="Arial" w:eastAsia="Arial Unicode MS" w:hAnsi="Arial" w:cs="Arial"/>
      <w:b/>
      <w:bCs/>
      <w:sz w:val="16"/>
      <w:szCs w:val="16"/>
      <w:lang w:val="en-US"/>
    </w:rPr>
  </w:style>
  <w:style w:type="paragraph" w:customStyle="1" w:styleId="xl124">
    <w:name w:val="xl124"/>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5">
    <w:name w:val="xl125"/>
    <w:basedOn w:val="Normal"/>
    <w:pPr>
      <w:pBdr>
        <w:left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6">
    <w:name w:val="xl126"/>
    <w:basedOn w:val="Normal"/>
    <w:pPr>
      <w:pBdr>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27">
    <w:name w:val="xl127"/>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28">
    <w:name w:val="xl128"/>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29">
    <w:name w:val="xl129"/>
    <w:basedOn w:val="Normal"/>
    <w:pPr>
      <w:pBdr>
        <w:top w:val="single" w:sz="4" w:space="0" w:color="auto"/>
        <w:bottom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0">
    <w:name w:val="xl130"/>
    <w:basedOn w:val="Normal"/>
    <w:pPr>
      <w:pBdr>
        <w:top w:val="single" w:sz="4" w:space="0" w:color="auto"/>
        <w:bottom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131">
    <w:name w:val="xl131"/>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2">
    <w:name w:val="xl132"/>
    <w:basedOn w:val="Normal"/>
    <w:pPr>
      <w:shd w:val="thinDiagStripe" w:color="969696" w:fill="C0C0C0"/>
      <w:spacing w:before="100" w:beforeAutospacing="1" w:after="100" w:afterAutospacing="1"/>
      <w:jc w:val="right"/>
    </w:pPr>
    <w:rPr>
      <w:rFonts w:eastAsia="Arial Unicode MS"/>
      <w:sz w:val="16"/>
      <w:szCs w:val="16"/>
      <w:lang w:val="en-US"/>
    </w:rPr>
  </w:style>
  <w:style w:type="paragraph" w:customStyle="1" w:styleId="xl133">
    <w:name w:val="xl133"/>
    <w:basedOn w:val="Normal"/>
    <w:pPr>
      <w:pBdr>
        <w:bottom w:val="single" w:sz="4" w:space="0" w:color="auto"/>
        <w:right w:val="single" w:sz="4" w:space="0" w:color="auto"/>
      </w:pBdr>
      <w:shd w:val="thinDiagStripe" w:color="969696" w:fill="C0C0C0"/>
      <w:spacing w:before="100" w:beforeAutospacing="1" w:after="100" w:afterAutospacing="1"/>
      <w:jc w:val="right"/>
    </w:pPr>
    <w:rPr>
      <w:rFonts w:ascii="Arial" w:eastAsia="Arial Unicode MS" w:hAnsi="Arial" w:cs="Arial"/>
      <w:sz w:val="16"/>
      <w:szCs w:val="16"/>
      <w:lang w:val="en-US"/>
    </w:rPr>
  </w:style>
  <w:style w:type="paragraph" w:customStyle="1" w:styleId="xl134">
    <w:name w:val="xl134"/>
    <w:basedOn w:val="Normal"/>
    <w:pPr>
      <w:pBdr>
        <w:bottom w:val="single" w:sz="4" w:space="0" w:color="auto"/>
        <w:right w:val="single" w:sz="4" w:space="0" w:color="auto"/>
      </w:pBdr>
      <w:spacing w:before="100" w:beforeAutospacing="1" w:after="100" w:afterAutospacing="1"/>
    </w:pPr>
    <w:rPr>
      <w:rFonts w:ascii="Arial" w:eastAsia="Arial Unicode MS" w:hAnsi="Arial" w:cs="Arial"/>
      <w:b/>
      <w:bCs/>
      <w:sz w:val="16"/>
      <w:szCs w:val="16"/>
      <w:lang w:val="en-US"/>
    </w:rPr>
  </w:style>
  <w:style w:type="paragraph" w:customStyle="1" w:styleId="xl135">
    <w:name w:val="xl135"/>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36">
    <w:name w:val="xl136"/>
    <w:basedOn w:val="Normal"/>
    <w:pPr>
      <w:pBdr>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37">
    <w:name w:val="xl137"/>
    <w:basedOn w:val="Normal"/>
    <w:pPr>
      <w:pBdr>
        <w:bottom w:val="single" w:sz="4" w:space="0" w:color="auto"/>
        <w:right w:val="single" w:sz="4" w:space="0" w:color="auto"/>
      </w:pBdr>
      <w:spacing w:before="100" w:beforeAutospacing="1" w:after="100" w:afterAutospacing="1"/>
      <w:textAlignment w:val="top"/>
    </w:pPr>
    <w:rPr>
      <w:rFonts w:ascii="Arial" w:eastAsia="Arial Unicode MS" w:hAnsi="Arial" w:cs="Arial"/>
      <w:b/>
      <w:bCs/>
      <w:sz w:val="16"/>
      <w:szCs w:val="16"/>
      <w:lang w:val="en-US"/>
    </w:rPr>
  </w:style>
  <w:style w:type="paragraph" w:customStyle="1" w:styleId="xl138">
    <w:name w:val="xl138"/>
    <w:basedOn w:val="Normal"/>
    <w:pPr>
      <w:spacing w:before="100" w:beforeAutospacing="1" w:after="100" w:afterAutospacing="1"/>
    </w:pPr>
    <w:rPr>
      <w:rFonts w:ascii="Arial" w:eastAsia="Arial Unicode MS" w:hAnsi="Arial" w:cs="Arial"/>
      <w:sz w:val="16"/>
      <w:szCs w:val="16"/>
      <w:lang w:val="en-US"/>
    </w:rPr>
  </w:style>
  <w:style w:type="paragraph" w:customStyle="1" w:styleId="xl139">
    <w:name w:val="xl139"/>
    <w:basedOn w:val="Normal"/>
    <w:pPr>
      <w:pBdr>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40">
    <w:name w:val="xl140"/>
    <w:basedOn w:val="Normal"/>
    <w:pPr>
      <w:pBdr>
        <w:left w:val="single" w:sz="4" w:space="0" w:color="auto"/>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41">
    <w:name w:val="xl141"/>
    <w:basedOn w:val="Normal"/>
    <w:pPr>
      <w:pBdr>
        <w:left w:val="single" w:sz="4" w:space="0" w:color="auto"/>
      </w:pBdr>
      <w:shd w:val="thinDiagStripe" w:color="969696" w:fill="C0C0C0"/>
      <w:spacing w:before="100" w:beforeAutospacing="1" w:after="100" w:afterAutospacing="1"/>
      <w:jc w:val="right"/>
    </w:pPr>
    <w:rPr>
      <w:rFonts w:eastAsia="Arial Unicode MS"/>
      <w:sz w:val="16"/>
      <w:szCs w:val="16"/>
      <w:lang w:val="en-US"/>
    </w:rPr>
  </w:style>
  <w:style w:type="paragraph" w:customStyle="1" w:styleId="xl142">
    <w:name w:val="xl142"/>
    <w:basedOn w:val="Normal"/>
    <w:pPr>
      <w:pBdr>
        <w:left w:val="single" w:sz="4" w:space="0" w:color="auto"/>
        <w:bottom w:val="single" w:sz="4" w:space="0" w:color="auto"/>
      </w:pBdr>
      <w:shd w:val="thinDiagStripe" w:color="969696" w:fill="C0C0C0"/>
      <w:spacing w:before="100" w:beforeAutospacing="1" w:after="100" w:afterAutospacing="1"/>
      <w:jc w:val="right"/>
    </w:pPr>
    <w:rPr>
      <w:rFonts w:ascii="Arial" w:eastAsia="Arial Unicode MS" w:hAnsi="Arial" w:cs="Arial"/>
      <w:sz w:val="16"/>
      <w:szCs w:val="16"/>
      <w:lang w:val="en-US"/>
    </w:rPr>
  </w:style>
  <w:style w:type="paragraph" w:customStyle="1" w:styleId="xl143">
    <w:name w:val="xl143"/>
    <w:basedOn w:val="Normal"/>
    <w:pPr>
      <w:pBdr>
        <w:left w:val="single" w:sz="4" w:space="0" w:color="auto"/>
        <w:bottom w:val="single" w:sz="4" w:space="0" w:color="auto"/>
      </w:pBdr>
      <w:spacing w:before="100" w:beforeAutospacing="1" w:after="100" w:afterAutospacing="1"/>
      <w:jc w:val="right"/>
    </w:pPr>
    <w:rPr>
      <w:rFonts w:ascii="Arial" w:eastAsia="Arial Unicode MS" w:hAnsi="Arial" w:cs="Arial"/>
      <w:b/>
      <w:bCs/>
      <w:sz w:val="16"/>
      <w:szCs w:val="16"/>
      <w:lang w:val="en-US"/>
    </w:rPr>
  </w:style>
  <w:style w:type="paragraph" w:customStyle="1" w:styleId="xl144">
    <w:name w:val="xl144"/>
    <w:basedOn w:val="Normal"/>
    <w:pPr>
      <w:spacing w:before="100" w:beforeAutospacing="1" w:after="100" w:afterAutospacing="1"/>
    </w:pPr>
    <w:rPr>
      <w:rFonts w:eastAsia="Arial Unicode MS"/>
      <w:sz w:val="16"/>
      <w:szCs w:val="16"/>
      <w:lang w:val="en-US"/>
    </w:rPr>
  </w:style>
  <w:style w:type="paragraph" w:customStyle="1" w:styleId="xl145">
    <w:name w:val="xl145"/>
    <w:basedOn w:val="Normal"/>
    <w:pPr>
      <w:pBdr>
        <w:top w:val="single" w:sz="4" w:space="0" w:color="auto"/>
        <w:bottom w:val="single" w:sz="4" w:space="0" w:color="auto"/>
        <w:right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46">
    <w:name w:val="xl146"/>
    <w:basedOn w:val="Normal"/>
    <w:pPr>
      <w:pBdr>
        <w:top w:val="single" w:sz="4" w:space="0" w:color="auto"/>
        <w:left w:val="single" w:sz="4" w:space="0" w:color="auto"/>
        <w:bottom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47">
    <w:name w:val="xl147"/>
    <w:basedOn w:val="Normal"/>
    <w:pPr>
      <w:pBdr>
        <w:left w:val="single" w:sz="4" w:space="0" w:color="auto"/>
      </w:pBdr>
      <w:shd w:val="clear" w:color="auto" w:fill="CCFFCC"/>
      <w:spacing w:before="100" w:beforeAutospacing="1" w:after="100" w:afterAutospacing="1"/>
      <w:jc w:val="center"/>
      <w:textAlignment w:val="top"/>
    </w:pPr>
    <w:rPr>
      <w:rFonts w:ascii="Arial" w:eastAsia="Arial Unicode MS" w:hAnsi="Arial" w:cs="Arial"/>
      <w:b/>
      <w:bCs/>
      <w:sz w:val="16"/>
      <w:szCs w:val="16"/>
      <w:lang w:val="en-US"/>
    </w:rPr>
  </w:style>
  <w:style w:type="paragraph" w:customStyle="1" w:styleId="xl148">
    <w:name w:val="xl148"/>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149">
    <w:name w:val="xl149"/>
    <w:basedOn w:val="Normal"/>
    <w:pPr>
      <w:pBdr>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b/>
      <w:bCs/>
      <w:sz w:val="16"/>
      <w:szCs w:val="16"/>
      <w:lang w:val="en-US"/>
    </w:rPr>
  </w:style>
  <w:style w:type="paragraph" w:customStyle="1" w:styleId="xl150">
    <w:name w:val="xl150"/>
    <w:basedOn w:val="Normal"/>
    <w:pPr>
      <w:pBdr>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1">
    <w:name w:val="xl151"/>
    <w:basedOn w:val="Normal"/>
    <w:pPr>
      <w:pBdr>
        <w:left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2">
    <w:name w:val="xl152"/>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3">
    <w:name w:val="xl153"/>
    <w:basedOn w:val="Normal"/>
    <w:pPr>
      <w:pBdr>
        <w:left w:val="single" w:sz="4" w:space="0" w:color="auto"/>
        <w:bottom w:val="single" w:sz="4" w:space="0" w:color="auto"/>
      </w:pBdr>
      <w:shd w:val="clear" w:color="auto" w:fill="CCFFCC"/>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54">
    <w:name w:val="xl154"/>
    <w:basedOn w:val="Normal"/>
    <w:pPr>
      <w:pBdr>
        <w:top w:val="single" w:sz="4" w:space="0" w:color="auto"/>
        <w:left w:val="single" w:sz="4" w:space="0" w:color="auto"/>
        <w:bottom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5">
    <w:name w:val="xl155"/>
    <w:basedOn w:val="Normal"/>
    <w:pPr>
      <w:pBdr>
        <w:top w:val="single" w:sz="4" w:space="0" w:color="auto"/>
        <w:bottom w:val="single" w:sz="4" w:space="0" w:color="auto"/>
        <w:right w:val="single" w:sz="4" w:space="0" w:color="auto"/>
      </w:pBdr>
      <w:shd w:val="clear" w:color="auto" w:fill="CCFFCC"/>
      <w:spacing w:before="100" w:beforeAutospacing="1" w:after="100" w:afterAutospacing="1"/>
      <w:jc w:val="right"/>
    </w:pPr>
    <w:rPr>
      <w:rFonts w:ascii="Arial" w:eastAsia="Arial Unicode MS" w:hAnsi="Arial" w:cs="Arial"/>
      <w:sz w:val="16"/>
      <w:szCs w:val="16"/>
      <w:lang w:val="en-US"/>
    </w:rPr>
  </w:style>
  <w:style w:type="paragraph" w:customStyle="1" w:styleId="xl156">
    <w:name w:val="xl156"/>
    <w:basedOn w:val="Normal"/>
    <w:pPr>
      <w:pBdr>
        <w:top w:val="single" w:sz="4" w:space="0" w:color="auto"/>
        <w:bottom w:val="single" w:sz="4" w:space="0" w:color="auto"/>
      </w:pBdr>
      <w:spacing w:before="100" w:beforeAutospacing="1" w:after="100" w:afterAutospacing="1"/>
    </w:pPr>
    <w:rPr>
      <w:rFonts w:ascii="Arial" w:eastAsia="Arial Unicode MS" w:hAnsi="Arial" w:cs="Arial"/>
      <w:sz w:val="16"/>
      <w:szCs w:val="16"/>
      <w:lang w:val="en-US"/>
    </w:rPr>
  </w:style>
  <w:style w:type="paragraph" w:customStyle="1" w:styleId="xl157">
    <w:name w:val="xl157"/>
    <w:basedOn w:val="Normal"/>
    <w:pPr>
      <w:pBdr>
        <w:top w:val="single" w:sz="4" w:space="0" w:color="auto"/>
        <w:bottom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58">
    <w:name w:val="xl158"/>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color w:val="FF0000"/>
      <w:sz w:val="16"/>
      <w:szCs w:val="16"/>
      <w:lang w:val="en-US"/>
    </w:rPr>
  </w:style>
  <w:style w:type="paragraph" w:customStyle="1" w:styleId="xl159">
    <w:name w:val="xl159"/>
    <w:basedOn w:val="Normal"/>
    <w:pPr>
      <w:pBdr>
        <w:top w:val="single" w:sz="4" w:space="0" w:color="auto"/>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60">
    <w:name w:val="xl160"/>
    <w:basedOn w:val="Normal"/>
    <w:pPr>
      <w:pBdr>
        <w:bottom w:val="single" w:sz="4" w:space="0" w:color="auto"/>
      </w:pBdr>
      <w:spacing w:before="100" w:beforeAutospacing="1" w:after="100" w:afterAutospacing="1"/>
      <w:jc w:val="right"/>
      <w:textAlignment w:val="top"/>
    </w:pPr>
    <w:rPr>
      <w:rFonts w:ascii="Arial" w:eastAsia="Arial Unicode MS" w:hAnsi="Arial" w:cs="Arial"/>
      <w:b/>
      <w:bCs/>
      <w:sz w:val="16"/>
      <w:szCs w:val="16"/>
      <w:lang w:val="en-US"/>
    </w:rPr>
  </w:style>
  <w:style w:type="paragraph" w:customStyle="1" w:styleId="xl161">
    <w:name w:val="xl161"/>
    <w:basedOn w:val="Normal"/>
    <w:pPr>
      <w:pBdr>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2">
    <w:name w:val="xl162"/>
    <w:basedOn w:val="Normal"/>
    <w:pP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3">
    <w:name w:val="xl163"/>
    <w:basedOn w:val="Normal"/>
    <w:pPr>
      <w:pBdr>
        <w:top w:val="single" w:sz="4" w:space="0" w:color="auto"/>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4">
    <w:name w:val="xl164"/>
    <w:basedOn w:val="Normal"/>
    <w:pPr>
      <w:pBdr>
        <w:bottom w:val="single" w:sz="4" w:space="0" w:color="auto"/>
      </w:pBdr>
      <w:spacing w:before="100" w:beforeAutospacing="1" w:after="100" w:afterAutospacing="1"/>
      <w:jc w:val="right"/>
      <w:textAlignment w:val="center"/>
    </w:pPr>
    <w:rPr>
      <w:rFonts w:ascii="Arial" w:eastAsia="Arial Unicode MS" w:hAnsi="Arial" w:cs="Arial"/>
      <w:b/>
      <w:bCs/>
      <w:sz w:val="16"/>
      <w:szCs w:val="16"/>
      <w:lang w:val="en-US"/>
    </w:rPr>
  </w:style>
  <w:style w:type="paragraph" w:customStyle="1" w:styleId="xl165">
    <w:name w:val="xl165"/>
    <w:basedOn w:val="Normal"/>
    <w:pPr>
      <w:pBdr>
        <w:top w:val="single" w:sz="4" w:space="0" w:color="auto"/>
        <w:left w:val="single" w:sz="4" w:space="0" w:color="auto"/>
        <w:bottom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6">
    <w:name w:val="xl166"/>
    <w:basedOn w:val="Normal"/>
    <w:pPr>
      <w:pBdr>
        <w:top w:val="single" w:sz="4" w:space="0" w:color="auto"/>
        <w:bottom w:val="single" w:sz="4" w:space="0" w:color="auto"/>
        <w:right w:val="single" w:sz="4" w:space="0" w:color="auto"/>
      </w:pBdr>
      <w:spacing w:before="100" w:beforeAutospacing="1" w:after="100" w:afterAutospacing="1"/>
      <w:jc w:val="right"/>
    </w:pPr>
    <w:rPr>
      <w:rFonts w:ascii="Arial" w:eastAsia="Arial Unicode MS" w:hAnsi="Arial" w:cs="Arial"/>
      <w:sz w:val="16"/>
      <w:szCs w:val="16"/>
      <w:lang w:val="en-US"/>
    </w:rPr>
  </w:style>
  <w:style w:type="paragraph" w:customStyle="1" w:styleId="xl167">
    <w:name w:val="xl167"/>
    <w:basedOn w:val="Normal"/>
    <w:pPr>
      <w:pBdr>
        <w:top w:val="single" w:sz="4" w:space="0" w:color="auto"/>
        <w:left w:val="single" w:sz="4" w:space="0" w:color="auto"/>
        <w:bottom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68">
    <w:name w:val="xl168"/>
    <w:basedOn w:val="Normal"/>
    <w:pPr>
      <w:pBdr>
        <w:top w:val="single" w:sz="4" w:space="0" w:color="auto"/>
        <w:bottom w:val="single" w:sz="4" w:space="0" w:color="auto"/>
        <w:right w:val="single" w:sz="4" w:space="0" w:color="auto"/>
      </w:pBdr>
      <w:spacing w:before="100" w:beforeAutospacing="1" w:after="100" w:afterAutospacing="1"/>
      <w:jc w:val="right"/>
      <w:textAlignment w:val="top"/>
    </w:pPr>
    <w:rPr>
      <w:rFonts w:ascii="Arial" w:eastAsia="Arial Unicode MS" w:hAnsi="Arial" w:cs="Arial"/>
      <w:sz w:val="16"/>
      <w:szCs w:val="16"/>
      <w:lang w:val="en-US"/>
    </w:rPr>
  </w:style>
  <w:style w:type="paragraph" w:customStyle="1" w:styleId="xl169">
    <w:name w:val="xl169"/>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0">
    <w:name w:val="xl170"/>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1">
    <w:name w:val="xl171"/>
    <w:basedOn w:val="Normal"/>
    <w:pPr>
      <w:pBdr>
        <w:top w:val="single" w:sz="8" w:space="0" w:color="auto"/>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2">
    <w:name w:val="xl172"/>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3">
    <w:name w:val="xl173"/>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4">
    <w:name w:val="xl174"/>
    <w:basedOn w:val="Normal"/>
    <w:pPr>
      <w:pBdr>
        <w:top w:val="single" w:sz="8"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5">
    <w:name w:val="xl175"/>
    <w:basedOn w:val="Normal"/>
    <w:pPr>
      <w:pBdr>
        <w:top w:val="single" w:sz="8" w:space="0" w:color="auto"/>
        <w:bottom w:val="single" w:sz="4"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6">
    <w:name w:val="xl176"/>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7">
    <w:name w:val="xl177"/>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8">
    <w:name w:val="xl178"/>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79">
    <w:name w:val="xl179"/>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0">
    <w:name w:val="xl180"/>
    <w:basedOn w:val="Normal"/>
    <w:pPr>
      <w:pBdr>
        <w:top w:val="single" w:sz="4" w:space="0" w:color="auto"/>
        <w:bottom w:val="single" w:sz="4"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1">
    <w:name w:val="xl181"/>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2">
    <w:name w:val="xl182"/>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3">
    <w:name w:val="xl183"/>
    <w:basedOn w:val="Normal"/>
    <w:pPr>
      <w:pBdr>
        <w:top w:val="single" w:sz="4" w:space="0" w:color="auto"/>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4">
    <w:name w:val="xl184"/>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5">
    <w:name w:val="xl185"/>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6">
    <w:name w:val="xl186"/>
    <w:basedOn w:val="Normal"/>
    <w:pPr>
      <w:pBdr>
        <w:top w:val="single" w:sz="4"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7">
    <w:name w:val="xl187"/>
    <w:basedOn w:val="Normal"/>
    <w:pPr>
      <w:pBdr>
        <w:top w:val="single"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8">
    <w:name w:val="xl188"/>
    <w:basedOn w:val="Normal"/>
    <w:pPr>
      <w:pBdr>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89">
    <w:name w:val="xl189"/>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0">
    <w:name w:val="xl190"/>
    <w:basedOn w:val="Normal"/>
    <w:pPr>
      <w:pBdr>
        <w:bottom w:val="single" w:sz="4" w:space="0" w:color="auto"/>
      </w:pBdr>
      <w:shd w:val="pct25" w:color="auto" w:fill="auto"/>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191">
    <w:name w:val="xl191"/>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2">
    <w:name w:val="xl192"/>
    <w:basedOn w:val="Normal"/>
    <w:pPr>
      <w:pBdr>
        <w:bottom w:val="single" w:sz="4" w:space="0" w:color="auto"/>
      </w:pBdr>
      <w:shd w:val="pct25" w:color="auto" w:fill="auto"/>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3">
    <w:name w:val="xl193"/>
    <w:basedOn w:val="Normal"/>
    <w:pPr>
      <w:pBdr>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4">
    <w:name w:val="xl194"/>
    <w:basedOn w:val="Normal"/>
    <w:pPr>
      <w:pBdr>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5">
    <w:name w:val="xl195"/>
    <w:basedOn w:val="Normal"/>
    <w:pPr>
      <w:pBdr>
        <w:bottom w:val="single" w:sz="4"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6">
    <w:name w:val="xl196"/>
    <w:basedOn w:val="Normal"/>
    <w:pPr>
      <w:pBdr>
        <w:top w:val="dotted" w:sz="4" w:space="0" w:color="auto"/>
        <w:bottom w:val="dotted"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7">
    <w:name w:val="xl197"/>
    <w:basedOn w:val="Normal"/>
    <w:pPr>
      <w:pBdr>
        <w:top w:val="dotted" w:sz="4" w:space="0" w:color="auto"/>
        <w:bottom w:val="dotted" w:sz="4"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8">
    <w:name w:val="xl198"/>
    <w:basedOn w:val="Normal"/>
    <w:pPr>
      <w:pBdr>
        <w:top w:val="dotted"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199">
    <w:name w:val="xl199"/>
    <w:basedOn w:val="Normal"/>
    <w:pPr>
      <w:pBdr>
        <w:top w:val="dotted"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00">
    <w:name w:val="xl200"/>
    <w:basedOn w:val="Normal"/>
    <w:pPr>
      <w:pBdr>
        <w:top w:val="dotted" w:sz="4"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01">
    <w:name w:val="xl201"/>
    <w:basedOn w:val="Normal"/>
    <w:pPr>
      <w:pBdr>
        <w:top w:val="dotted" w:sz="4" w:space="0" w:color="auto"/>
        <w:bottom w:val="dotted"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02">
    <w:name w:val="xl202"/>
    <w:basedOn w:val="Normal"/>
    <w:pPr>
      <w:pBdr>
        <w:top w:val="dotted" w:sz="4" w:space="0" w:color="auto"/>
        <w:left w:val="single" w:sz="8" w:space="0" w:color="auto"/>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03">
    <w:name w:val="xl203"/>
    <w:basedOn w:val="Normal"/>
    <w:pPr>
      <w:pBdr>
        <w:bottom w:val="dotted"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04">
    <w:name w:val="xl204"/>
    <w:basedOn w:val="Normal"/>
    <w:pPr>
      <w:pBdr>
        <w:top w:val="single" w:sz="4" w:space="0" w:color="auto"/>
        <w:left w:val="single" w:sz="8"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05">
    <w:name w:val="xl205"/>
    <w:basedOn w:val="Normal"/>
    <w:pPr>
      <w:pBdr>
        <w:top w:val="single" w:sz="4"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06">
    <w:name w:val="xl206"/>
    <w:basedOn w:val="Normal"/>
    <w:pPr>
      <w:pBdr>
        <w:top w:val="single" w:sz="4"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07">
    <w:name w:val="xl207"/>
    <w:basedOn w:val="Normal"/>
    <w:pPr>
      <w:pBdr>
        <w:top w:val="single" w:sz="4" w:space="0" w:color="auto"/>
        <w:bottom w:val="single" w:sz="8" w:space="0" w:color="auto"/>
        <w:righ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08">
    <w:name w:val="xl208"/>
    <w:basedOn w:val="Normal"/>
    <w:pPr>
      <w:pBdr>
        <w:top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09">
    <w:name w:val="xl209"/>
    <w:basedOn w:val="Normal"/>
    <w:pPr>
      <w:pBdr>
        <w:top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10">
    <w:name w:val="xl210"/>
    <w:basedOn w:val="Normal"/>
    <w:pPr>
      <w:pBdr>
        <w:top w:val="single" w:sz="8"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11">
    <w:name w:val="xl211"/>
    <w:basedOn w:val="Normal"/>
    <w:pPr>
      <w:pBdr>
        <w:lef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12">
    <w:name w:val="xl212"/>
    <w:basedOn w:val="Normal"/>
    <w:pPr>
      <w:pBdr>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13">
    <w:name w:val="xl213"/>
    <w:basedOn w:val="Normal"/>
    <w:pPr>
      <w:pBdr>
        <w:lef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14">
    <w:name w:val="xl214"/>
    <w:basedOn w:val="Normal"/>
    <w:pP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15">
    <w:name w:val="xl215"/>
    <w:basedOn w:val="Normal"/>
    <w:pPr>
      <w:pBdr>
        <w:lef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16">
    <w:name w:val="xl216"/>
    <w:basedOn w:val="Normal"/>
    <w:pP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17">
    <w:name w:val="xl217"/>
    <w:basedOn w:val="Normal"/>
    <w:pP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18">
    <w:name w:val="xl218"/>
    <w:basedOn w:val="Normal"/>
    <w:pPr>
      <w:pBdr>
        <w:righ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19">
    <w:name w:val="xl219"/>
    <w:basedOn w:val="Normal"/>
    <w:pPr>
      <w:pBdr>
        <w:left w:val="single" w:sz="8" w:space="0" w:color="auto"/>
        <w:bottom w:val="dotted" w:sz="4"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20">
    <w:name w:val="xl220"/>
    <w:basedOn w:val="Normal"/>
    <w:pPr>
      <w:pBdr>
        <w:bottom w:val="dotted" w:sz="4"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21">
    <w:name w:val="xl221"/>
    <w:basedOn w:val="Normal"/>
    <w:pPr>
      <w:pBdr>
        <w:top w:val="dotted" w:sz="4" w:space="0" w:color="auto"/>
        <w:left w:val="single" w:sz="8"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22">
    <w:name w:val="xl222"/>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23">
    <w:name w:val="xl223"/>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24">
    <w:name w:val="xl224"/>
    <w:basedOn w:val="Normal"/>
    <w:pPr>
      <w:pBdr>
        <w:top w:val="dotted" w:sz="4"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25">
    <w:name w:val="xl225"/>
    <w:basedOn w:val="Normal"/>
    <w:pPr>
      <w:pBdr>
        <w:top w:val="dotted" w:sz="4" w:space="0" w:color="auto"/>
        <w:bottom w:val="single" w:sz="8"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26">
    <w:name w:val="xl226"/>
    <w:basedOn w:val="Normal"/>
    <w:pPr>
      <w:pBdr>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27">
    <w:name w:val="xl227"/>
    <w:basedOn w:val="Normal"/>
    <w:pP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28">
    <w:name w:val="xl228"/>
    <w:basedOn w:val="Normal"/>
    <w:pPr>
      <w:spacing w:before="100" w:beforeAutospacing="1" w:after="100" w:afterAutospacing="1"/>
      <w:textAlignment w:val="center"/>
    </w:pPr>
    <w:rPr>
      <w:rFonts w:ascii="Tahoma" w:eastAsia="Arial Unicode MS" w:hAnsi="Tahoma" w:cs="Courier New"/>
      <w:sz w:val="24"/>
      <w:szCs w:val="24"/>
      <w:lang w:val="en-US"/>
    </w:rPr>
  </w:style>
  <w:style w:type="paragraph" w:customStyle="1" w:styleId="xl229">
    <w:name w:val="xl229"/>
    <w:basedOn w:val="Normal"/>
    <w:pPr>
      <w:spacing w:before="100" w:beforeAutospacing="1" w:after="100" w:afterAutospacing="1"/>
      <w:jc w:val="right"/>
      <w:textAlignment w:val="center"/>
    </w:pPr>
    <w:rPr>
      <w:rFonts w:ascii="Tahoma" w:eastAsia="Arial Unicode MS" w:hAnsi="Tahoma" w:cs="Courier New"/>
      <w:sz w:val="16"/>
      <w:szCs w:val="16"/>
      <w:u w:val="single"/>
      <w:lang w:val="en-US"/>
    </w:rPr>
  </w:style>
  <w:style w:type="paragraph" w:customStyle="1" w:styleId="xl230">
    <w:name w:val="xl230"/>
    <w:basedOn w:val="Normal"/>
    <w:pP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31">
    <w:name w:val="xl231"/>
    <w:basedOn w:val="Normal"/>
    <w:pPr>
      <w:pBdr>
        <w:right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32">
    <w:name w:val="xl232"/>
    <w:basedOn w:val="Normal"/>
    <w:pPr>
      <w:pBdr>
        <w:lef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33">
    <w:name w:val="xl233"/>
    <w:basedOn w:val="Normal"/>
    <w:pP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34">
    <w:name w:val="xl234"/>
    <w:basedOn w:val="Normal"/>
    <w:pPr>
      <w:pBdr>
        <w:right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35">
    <w:name w:val="xl235"/>
    <w:basedOn w:val="Normal"/>
    <w:pPr>
      <w:pBdr>
        <w:lef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36">
    <w:name w:val="xl236"/>
    <w:basedOn w:val="Normal"/>
    <w:pP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37">
    <w:name w:val="xl237"/>
    <w:basedOn w:val="Normal"/>
    <w:pPr>
      <w:pBdr>
        <w:righ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38">
    <w:name w:val="xl238"/>
    <w:basedOn w:val="Normal"/>
    <w:pPr>
      <w:pBdr>
        <w:bottom w:val="single" w:sz="8" w:space="0" w:color="auto"/>
        <w:righ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39">
    <w:name w:val="xl239"/>
    <w:basedOn w:val="Normal"/>
    <w:pPr>
      <w:pBdr>
        <w:lef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40">
    <w:name w:val="xl240"/>
    <w:basedOn w:val="Normal"/>
    <w:pP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41">
    <w:name w:val="xl241"/>
    <w:basedOn w:val="Normal"/>
    <w:pP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42">
    <w:name w:val="xl242"/>
    <w:basedOn w:val="Normal"/>
    <w:pPr>
      <w:spacing w:before="100" w:beforeAutospacing="1" w:after="100" w:afterAutospacing="1"/>
    </w:pPr>
    <w:rPr>
      <w:rFonts w:ascii="Tahoma" w:eastAsia="Arial Unicode MS" w:hAnsi="Tahoma" w:cs="Courier New"/>
      <w:sz w:val="16"/>
      <w:szCs w:val="16"/>
      <w:lang w:val="en-US"/>
    </w:rPr>
  </w:style>
  <w:style w:type="paragraph" w:customStyle="1" w:styleId="xl243">
    <w:name w:val="xl243"/>
    <w:basedOn w:val="Normal"/>
    <w:pPr>
      <w:spacing w:before="100" w:beforeAutospacing="1" w:after="100" w:afterAutospacing="1"/>
      <w:jc w:val="right"/>
    </w:pPr>
    <w:rPr>
      <w:rFonts w:ascii="Tahoma" w:eastAsia="Arial Unicode MS" w:hAnsi="Tahoma" w:cs="Courier New"/>
      <w:sz w:val="16"/>
      <w:szCs w:val="16"/>
      <w:lang w:val="en-US"/>
    </w:rPr>
  </w:style>
  <w:style w:type="paragraph" w:customStyle="1" w:styleId="xl244">
    <w:name w:val="xl244"/>
    <w:basedOn w:val="Normal"/>
    <w:pPr>
      <w:spacing w:before="100" w:beforeAutospacing="1" w:after="100" w:afterAutospacing="1"/>
      <w:jc w:val="center"/>
    </w:pPr>
    <w:rPr>
      <w:rFonts w:ascii="Tahoma" w:eastAsia="Arial Unicode MS" w:hAnsi="Tahoma" w:cs="Courier New"/>
      <w:sz w:val="16"/>
      <w:szCs w:val="16"/>
      <w:lang w:val="en-US"/>
    </w:rPr>
  </w:style>
  <w:style w:type="paragraph" w:customStyle="1" w:styleId="xl245">
    <w:name w:val="xl245"/>
    <w:basedOn w:val="Normal"/>
    <w:pPr>
      <w:spacing w:before="100" w:beforeAutospacing="1" w:after="100" w:afterAutospacing="1"/>
      <w:jc w:val="center"/>
    </w:pPr>
    <w:rPr>
      <w:rFonts w:ascii="Tahoma" w:eastAsia="Arial Unicode MS" w:hAnsi="Tahoma" w:cs="Courier New"/>
      <w:sz w:val="16"/>
      <w:szCs w:val="16"/>
      <w:lang w:val="en-US"/>
    </w:rPr>
  </w:style>
  <w:style w:type="paragraph" w:customStyle="1" w:styleId="xl246">
    <w:name w:val="xl246"/>
    <w:basedOn w:val="Normal"/>
    <w:pPr>
      <w:spacing w:before="100" w:beforeAutospacing="1" w:after="100" w:afterAutospacing="1"/>
      <w:jc w:val="center"/>
      <w:textAlignment w:val="center"/>
    </w:pPr>
    <w:rPr>
      <w:rFonts w:ascii="Tahoma" w:eastAsia="Arial Unicode MS" w:hAnsi="Tahoma" w:cs="Courier New"/>
      <w:sz w:val="16"/>
      <w:szCs w:val="16"/>
      <w:lang w:val="en-US"/>
    </w:rPr>
  </w:style>
  <w:style w:type="paragraph" w:customStyle="1" w:styleId="xl247">
    <w:name w:val="xl247"/>
    <w:basedOn w:val="Normal"/>
    <w:pPr>
      <w:spacing w:before="100" w:beforeAutospacing="1" w:after="100" w:afterAutospacing="1"/>
      <w:jc w:val="center"/>
      <w:textAlignment w:val="center"/>
    </w:pPr>
    <w:rPr>
      <w:rFonts w:ascii="Tahoma" w:eastAsia="Arial Unicode MS" w:hAnsi="Tahoma" w:cs="Courier New"/>
      <w:sz w:val="16"/>
      <w:szCs w:val="16"/>
      <w:lang w:val="en-US"/>
    </w:rPr>
  </w:style>
  <w:style w:type="paragraph" w:customStyle="1" w:styleId="xl248">
    <w:name w:val="xl248"/>
    <w:basedOn w:val="Normal"/>
    <w:pPr>
      <w:pBdr>
        <w:lef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49">
    <w:name w:val="xl249"/>
    <w:basedOn w:val="Normal"/>
    <w:pP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0">
    <w:name w:val="xl250"/>
    <w:basedOn w:val="Normal"/>
    <w:pPr>
      <w:spacing w:before="100" w:beforeAutospacing="1" w:after="100" w:afterAutospacing="1"/>
      <w:textAlignment w:val="center"/>
    </w:pPr>
    <w:rPr>
      <w:rFonts w:ascii="Tahoma" w:eastAsia="Arial Unicode MS" w:hAnsi="Tahoma" w:cs="Courier New"/>
      <w:sz w:val="24"/>
      <w:szCs w:val="24"/>
      <w:lang w:val="en-US"/>
    </w:rPr>
  </w:style>
  <w:style w:type="paragraph" w:customStyle="1" w:styleId="xl251">
    <w:name w:val="xl251"/>
    <w:basedOn w:val="Normal"/>
    <w:pPr>
      <w:pBdr>
        <w:left w:val="single" w:sz="8"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2">
    <w:name w:val="xl252"/>
    <w:basedOn w:val="Normal"/>
    <w:pPr>
      <w:pBdr>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3">
    <w:name w:val="xl253"/>
    <w:basedOn w:val="Normal"/>
    <w:pPr>
      <w:pBdr>
        <w:bottom w:val="single" w:sz="8" w:space="0" w:color="auto"/>
      </w:pBdr>
      <w:spacing w:before="100" w:beforeAutospacing="1" w:after="100" w:afterAutospacing="1"/>
    </w:pPr>
    <w:rPr>
      <w:rFonts w:ascii="Tahoma" w:eastAsia="Arial Unicode MS" w:hAnsi="Tahoma" w:cs="Courier New"/>
      <w:sz w:val="16"/>
      <w:szCs w:val="16"/>
      <w:lang w:val="en-US"/>
    </w:rPr>
  </w:style>
  <w:style w:type="paragraph" w:customStyle="1" w:styleId="xl254">
    <w:name w:val="xl254"/>
    <w:basedOn w:val="Normal"/>
    <w:pPr>
      <w:pBdr>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5">
    <w:name w:val="xl255"/>
    <w:basedOn w:val="Normal"/>
    <w:pPr>
      <w:pBdr>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6">
    <w:name w:val="xl256"/>
    <w:basedOn w:val="Normal"/>
    <w:pPr>
      <w:pBdr>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7">
    <w:name w:val="xl257"/>
    <w:basedOn w:val="Normal"/>
    <w:pPr>
      <w:pBdr>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8">
    <w:name w:val="xl258"/>
    <w:basedOn w:val="Normal"/>
    <w:pPr>
      <w:pBdr>
        <w:bottom w:val="single" w:sz="8"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59">
    <w:name w:val="xl259"/>
    <w:basedOn w:val="Normal"/>
    <w:pPr>
      <w:pBdr>
        <w:bottom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60">
    <w:name w:val="xl260"/>
    <w:basedOn w:val="Normal"/>
    <w:pPr>
      <w:pBdr>
        <w:bottom w:val="single" w:sz="4"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61">
    <w:name w:val="xl261"/>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62">
    <w:name w:val="xl262"/>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63">
    <w:name w:val="xl263"/>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64">
    <w:name w:val="xl264"/>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65">
    <w:name w:val="xl265"/>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66">
    <w:name w:val="xl266"/>
    <w:basedOn w:val="Normal"/>
    <w:pPr>
      <w:pBdr>
        <w:top w:val="single" w:sz="8" w:space="0" w:color="auto"/>
        <w:bottom w:val="single" w:sz="8" w:space="0" w:color="auto"/>
        <w:right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67">
    <w:name w:val="xl267"/>
    <w:basedOn w:val="Normal"/>
    <w:pPr>
      <w:pBdr>
        <w:top w:val="single" w:sz="8" w:space="0" w:color="auto"/>
        <w:bottom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68">
    <w:name w:val="xl268"/>
    <w:basedOn w:val="Normal"/>
    <w:pPr>
      <w:pBdr>
        <w:top w:val="single" w:sz="8" w:space="0" w:color="auto"/>
        <w:bottom w:val="single" w:sz="8" w:space="0" w:color="auto"/>
        <w:right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69">
    <w:name w:val="xl269"/>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70">
    <w:name w:val="xl270"/>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71">
    <w:name w:val="xl271"/>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72">
    <w:name w:val="xl272"/>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73">
    <w:name w:val="xl273"/>
    <w:basedOn w:val="Normal"/>
    <w:pPr>
      <w:pBdr>
        <w:top w:val="single" w:sz="8" w:space="0" w:color="auto"/>
        <w:left w:val="single" w:sz="8"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74">
    <w:name w:val="xl274"/>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75">
    <w:name w:val="xl275"/>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76">
    <w:name w:val="xl276"/>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77">
    <w:name w:val="xl277"/>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78">
    <w:name w:val="xl278"/>
    <w:basedOn w:val="Normal"/>
    <w:pPr>
      <w:pBdr>
        <w:top w:val="single" w:sz="8" w:space="0" w:color="auto"/>
        <w:bottom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79">
    <w:name w:val="xl279"/>
    <w:basedOn w:val="Normal"/>
    <w:pPr>
      <w:pBdr>
        <w:top w:val="single" w:sz="8" w:space="0" w:color="auto"/>
        <w:bottom w:val="single" w:sz="8" w:space="0" w:color="auto"/>
        <w:righ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80">
    <w:name w:val="xl280"/>
    <w:basedOn w:val="Normal"/>
    <w:pPr>
      <w:pBdr>
        <w:top w:val="single" w:sz="8" w:space="0" w:color="auto"/>
        <w:left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81">
    <w:name w:val="xl281"/>
    <w:basedOn w:val="Normal"/>
    <w:pPr>
      <w:pBdr>
        <w:top w:val="single" w:sz="8" w:space="0" w:color="auto"/>
      </w:pBdr>
      <w:spacing w:before="100" w:beforeAutospacing="1" w:after="100" w:afterAutospacing="1"/>
      <w:textAlignment w:val="center"/>
    </w:pPr>
    <w:rPr>
      <w:rFonts w:ascii="Tahoma" w:eastAsia="Arial Unicode MS" w:hAnsi="Tahoma" w:cs="Courier New"/>
      <w:b/>
      <w:bCs/>
      <w:sz w:val="16"/>
      <w:szCs w:val="16"/>
      <w:lang w:val="en-US"/>
    </w:rPr>
  </w:style>
  <w:style w:type="paragraph" w:customStyle="1" w:styleId="xl282">
    <w:name w:val="xl282"/>
    <w:basedOn w:val="Normal"/>
    <w:pPr>
      <w:pBdr>
        <w:top w:val="single" w:sz="8"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83">
    <w:name w:val="xl283"/>
    <w:basedOn w:val="Normal"/>
    <w:pPr>
      <w:pBdr>
        <w:top w:val="single" w:sz="8" w:space="0" w:color="auto"/>
      </w:pBdr>
      <w:spacing w:before="100" w:beforeAutospacing="1" w:after="100" w:afterAutospacing="1"/>
    </w:pPr>
    <w:rPr>
      <w:rFonts w:ascii="Tahoma" w:eastAsia="Arial Unicode MS" w:hAnsi="Tahoma" w:cs="Courier New"/>
      <w:sz w:val="16"/>
      <w:szCs w:val="16"/>
      <w:lang w:val="en-US"/>
    </w:rPr>
  </w:style>
  <w:style w:type="paragraph" w:customStyle="1" w:styleId="xl284">
    <w:name w:val="xl284"/>
    <w:basedOn w:val="Normal"/>
    <w:pPr>
      <w:pBdr>
        <w:top w:val="dotted" w:sz="4" w:space="0" w:color="auto"/>
        <w:bottom w:val="dotted" w:sz="4" w:space="0" w:color="auto"/>
      </w:pBdr>
      <w:spacing w:before="100" w:beforeAutospacing="1" w:after="100" w:afterAutospacing="1"/>
    </w:pPr>
    <w:rPr>
      <w:rFonts w:ascii="Tahoma" w:eastAsia="Arial Unicode MS" w:hAnsi="Tahoma" w:cs="Courier New"/>
      <w:sz w:val="16"/>
      <w:szCs w:val="16"/>
      <w:lang w:val="en-US"/>
    </w:rPr>
  </w:style>
  <w:style w:type="paragraph" w:customStyle="1" w:styleId="xl285">
    <w:name w:val="xl285"/>
    <w:basedOn w:val="Normal"/>
    <w:pPr>
      <w:pBdr>
        <w:top w:val="single" w:sz="4"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86">
    <w:name w:val="xl286"/>
    <w:basedOn w:val="Normal"/>
    <w:pPr>
      <w:pBdr>
        <w:top w:val="single"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87">
    <w:name w:val="xl287"/>
    <w:basedOn w:val="Normal"/>
    <w:pPr>
      <w:pBdr>
        <w:bottom w:val="dotted" w:sz="4" w:space="0" w:color="auto"/>
      </w:pBdr>
      <w:spacing w:before="100" w:beforeAutospacing="1" w:after="100" w:afterAutospacing="1"/>
    </w:pPr>
    <w:rPr>
      <w:rFonts w:ascii="Arial Unicode MS" w:eastAsia="Arial Unicode MS" w:hAnsi="Arial Unicode MS" w:cs="Arial Unicode MS"/>
      <w:sz w:val="24"/>
      <w:szCs w:val="24"/>
      <w:lang w:val="en-US"/>
    </w:rPr>
  </w:style>
  <w:style w:type="paragraph" w:customStyle="1" w:styleId="xl288">
    <w:name w:val="xl288"/>
    <w:basedOn w:val="Normal"/>
    <w:pPr>
      <w:pBdr>
        <w:bottom w:val="dotted" w:sz="4"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89">
    <w:name w:val="xl289"/>
    <w:basedOn w:val="Normal"/>
    <w:pPr>
      <w:pBdr>
        <w:bottom w:val="dotted" w:sz="4" w:space="0" w:color="auto"/>
      </w:pBdr>
      <w:spacing w:before="100" w:beforeAutospacing="1" w:after="100" w:afterAutospacing="1"/>
      <w:jc w:val="right"/>
    </w:pPr>
    <w:rPr>
      <w:rFonts w:ascii="Tahoma" w:eastAsia="Arial Unicode MS" w:hAnsi="Tahoma" w:cs="Courier New"/>
      <w:sz w:val="16"/>
      <w:szCs w:val="16"/>
      <w:lang w:val="en-US"/>
    </w:rPr>
  </w:style>
  <w:style w:type="paragraph" w:customStyle="1" w:styleId="xl290">
    <w:name w:val="xl290"/>
    <w:basedOn w:val="Normal"/>
    <w:pPr>
      <w:pBdr>
        <w:top w:val="single" w:sz="4" w:space="0" w:color="auto"/>
        <w:bottom w:val="dotted"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91">
    <w:name w:val="xl291"/>
    <w:basedOn w:val="Normal"/>
    <w:pPr>
      <w:pBdr>
        <w:top w:val="single" w:sz="4" w:space="0" w:color="auto"/>
        <w:bottom w:val="dotted" w:sz="4"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92">
    <w:name w:val="xl292"/>
    <w:basedOn w:val="Normal"/>
    <w:pPr>
      <w:pBdr>
        <w:top w:val="single" w:sz="4" w:space="0" w:color="auto"/>
        <w:bottom w:val="dotted" w:sz="4"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93">
    <w:name w:val="xl293"/>
    <w:basedOn w:val="Normal"/>
    <w:pPr>
      <w:pBdr>
        <w:top w:val="single" w:sz="4" w:space="0" w:color="auto"/>
        <w:bottom w:val="dotted" w:sz="4"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94">
    <w:name w:val="xl294"/>
    <w:basedOn w:val="Normal"/>
    <w:pPr>
      <w:pBdr>
        <w:top w:val="single" w:sz="4" w:space="0" w:color="auto"/>
        <w:bottom w:val="dotted" w:sz="4" w:space="0" w:color="auto"/>
        <w:right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95">
    <w:name w:val="xl295"/>
    <w:basedOn w:val="Normal"/>
    <w:pPr>
      <w:pBdr>
        <w:top w:val="single" w:sz="4" w:space="0" w:color="auto"/>
        <w:bottom w:val="single" w:sz="4"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96">
    <w:name w:val="xl296"/>
    <w:basedOn w:val="Normal"/>
    <w:pPr>
      <w:pBdr>
        <w:top w:val="single" w:sz="8" w:space="0" w:color="auto"/>
      </w:pBdr>
      <w:spacing w:before="100" w:beforeAutospacing="1" w:after="100" w:afterAutospacing="1"/>
      <w:textAlignment w:val="center"/>
    </w:pPr>
    <w:rPr>
      <w:rFonts w:ascii="Tahoma" w:eastAsia="Arial Unicode MS" w:hAnsi="Tahoma" w:cs="Courier New"/>
      <w:sz w:val="16"/>
      <w:szCs w:val="16"/>
      <w:lang w:val="en-US"/>
    </w:rPr>
  </w:style>
  <w:style w:type="paragraph" w:customStyle="1" w:styleId="xl297">
    <w:name w:val="xl297"/>
    <w:basedOn w:val="Normal"/>
    <w:pPr>
      <w:pBdr>
        <w:top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98">
    <w:name w:val="xl298"/>
    <w:basedOn w:val="Normal"/>
    <w:pPr>
      <w:pBdr>
        <w:top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299">
    <w:name w:val="xl299"/>
    <w:basedOn w:val="Normal"/>
    <w:pPr>
      <w:pBdr>
        <w:top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300">
    <w:name w:val="xl300"/>
    <w:basedOn w:val="Normal"/>
    <w:pPr>
      <w:pBdr>
        <w:top w:val="single" w:sz="8" w:space="0" w:color="auto"/>
        <w:right w:val="single" w:sz="8"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customStyle="1" w:styleId="xl301">
    <w:name w:val="xl301"/>
    <w:basedOn w:val="Normal"/>
    <w:pPr>
      <w:pBdr>
        <w:top w:val="dotted" w:sz="4" w:space="0" w:color="auto"/>
        <w:bottom w:val="dotted" w:sz="4" w:space="0" w:color="auto"/>
      </w:pBdr>
      <w:spacing w:before="100" w:beforeAutospacing="1" w:after="100" w:afterAutospacing="1"/>
      <w:jc w:val="right"/>
      <w:textAlignment w:val="center"/>
    </w:pPr>
    <w:rPr>
      <w:rFonts w:ascii="Tahoma" w:eastAsia="Arial Unicode MS" w:hAnsi="Tahoma" w:cs="Courier New"/>
      <w:sz w:val="16"/>
      <w:szCs w:val="16"/>
      <w:lang w:val="en-US"/>
    </w:rPr>
  </w:style>
  <w:style w:type="paragraph" w:styleId="BodyTextIndent">
    <w:name w:val="Body Text Indent"/>
    <w:basedOn w:val="Normal"/>
    <w:semiHidden/>
    <w:pPr>
      <w:ind w:left="269" w:hanging="269"/>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4537</Words>
  <Characters>25863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30340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2005-04-27T19:50:00Z</cp:lastPrinted>
  <dcterms:created xsi:type="dcterms:W3CDTF">2022-09-01T21:33:00Z</dcterms:created>
  <dcterms:modified xsi:type="dcterms:W3CDTF">2022-09-01T21:33:00Z</dcterms:modified>
</cp:coreProperties>
</file>