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BA6">
            <w:pPr>
              <w:pStyle w:val="Heading2"/>
            </w:pPr>
            <w:r>
              <w:t>AYGAZ A.Ş.</w:t>
            </w:r>
          </w:p>
        </w:tc>
      </w:tr>
    </w:tbl>
    <w:p w:rsidR="00000000" w:rsidRDefault="00AA7BA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56"/>
        <w:gridCol w:w="142"/>
        <w:gridCol w:w="67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KURULUŞ TARİHİ           </w:t>
            </w:r>
          </w:p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(Established in)                                       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13/12/1961</w:t>
            </w:r>
          </w:p>
          <w:p w:rsidR="00000000" w:rsidRDefault="00AA7BA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LPG DOLUM VE TEVZİİ, GAZ ALETLERİ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ind w:right="-50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NO: 145/1, AYGAZ HAN, 3439</w:t>
            </w:r>
            <w:r>
              <w:rPr>
                <w:rFonts w:ascii="Arial" w:hAnsi="Arial"/>
                <w:color w:val="000000"/>
                <w:sz w:val="16"/>
              </w:rPr>
              <w:t>4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NEYZİ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tabs>
                <w:tab w:val="left" w:pos="28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RAHMİ KOÇ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ÖMER KOÇ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KAMİL ATAY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SHELBY ROBERT du PASQUIER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MEMİOĞLU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TARIK UZUN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ALİ NEYZİ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0 212 354 15 15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(Phone) 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0 212 288 31 51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 PERSONEL 541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Bargaining Period)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01.09.2004- 31.08.2006 – TÜRK METAL SENDİKASI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01.01.2005- 31.12.2006 – TÜRKİYE DENİZCİLER SE</w:t>
            </w:r>
            <w:r>
              <w:rPr>
                <w:rFonts w:ascii="Arial" w:hAnsi="Arial"/>
                <w:color w:val="000000"/>
                <w:sz w:val="16"/>
              </w:rPr>
              <w:t>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DENİZCİLER SENDİKASI – GEMİ ADAMLARIMIZ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 – GAZ ALETLERİ ÜRETİM TESİSİNDEKİ İŞÇİLERİMİZ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ind w:right="-147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 EŞYA SANAYİCİLERİ SENDİKASI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  (Authorized Capital)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500.000.000,00-YTL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217.052.223,30-YTL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66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56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66" w:type="dxa"/>
          </w:tcPr>
          <w:p w:rsidR="00000000" w:rsidRDefault="00AA7BA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National Market)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</w:t>
            </w:r>
            <w:r>
              <w:rPr>
                <w:rFonts w:ascii="Arial" w:hAnsi="Arial"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33"/>
        <w:gridCol w:w="806"/>
        <w:gridCol w:w="2226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Ev Tüpü (Adet)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26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 Tüpü (Adet)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Tüpü (Adet)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Cylinders (Unit)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26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Camping Cylinders (Un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Cylinders (Unit)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33" w:type="dxa"/>
          </w:tcPr>
          <w:p w:rsidR="00000000" w:rsidRDefault="00AA7BA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1,218,386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2226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965,983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  <w:tc>
          <w:tcPr>
            <w:tcW w:w="1908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5,971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33" w:type="dxa"/>
          </w:tcPr>
          <w:p w:rsidR="00000000" w:rsidRDefault="00AA7BA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1,337,353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2226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904,983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196</w:t>
            </w:r>
          </w:p>
        </w:tc>
        <w:tc>
          <w:tcPr>
            <w:tcW w:w="1908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4,502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79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79" w:type="dxa"/>
          </w:tcPr>
          <w:p w:rsidR="00000000" w:rsidRDefault="00AA7BA6">
            <w:pPr>
              <w:tabs>
                <w:tab w:val="left" w:pos="571"/>
                <w:tab w:val="left" w:pos="7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Tankı (ADET)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Soba (Adet)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7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Tanks (Unit)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(Unit)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79" w:type="dxa"/>
          </w:tcPr>
          <w:p w:rsidR="00000000" w:rsidRDefault="00AA7BA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1,310,484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2,085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08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259,915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79" w:type="dxa"/>
          </w:tcPr>
          <w:p w:rsidR="00000000" w:rsidRDefault="00AA7BA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1,222,169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1,336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08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252,102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93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9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Palmiye (Adet)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9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93" w:type="dxa"/>
          </w:tcPr>
          <w:p w:rsidR="00000000" w:rsidRDefault="00AA7BA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3,317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738,350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3,479,290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93" w:type="dxa"/>
          </w:tcPr>
          <w:p w:rsidR="00000000" w:rsidRDefault="00AA7BA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5,477</w:t>
            </w:r>
          </w:p>
        </w:tc>
        <w:tc>
          <w:tcPr>
            <w:tcW w:w="806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90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540,702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08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3,250,864</w:t>
            </w:r>
          </w:p>
        </w:tc>
        <w:tc>
          <w:tcPr>
            <w:tcW w:w="818" w:type="dxa"/>
          </w:tcPr>
          <w:p w:rsidR="00000000" w:rsidRDefault="00AA7B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352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p w:rsidR="00000000" w:rsidRDefault="00AA7B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</w:t>
      </w:r>
      <w:r>
        <w:rPr>
          <w:rFonts w:ascii="Arial" w:hAnsi="Arial"/>
          <w:sz w:val="16"/>
        </w:rPr>
        <w:t>te Kullanım Oranı</w:t>
      </w:r>
    </w:p>
    <w:p w:rsidR="00000000" w:rsidRDefault="00AA7B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A7BA6">
      <w:pPr>
        <w:rPr>
          <w:rFonts w:ascii="Arial" w:hAnsi="Arial"/>
          <w:sz w:val="16"/>
        </w:rPr>
      </w:pPr>
    </w:p>
    <w:p w:rsidR="00000000" w:rsidRDefault="00AA7B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32"/>
        <w:gridCol w:w="22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Ev Tüpü (Adet)</w:t>
            </w:r>
          </w:p>
        </w:tc>
        <w:tc>
          <w:tcPr>
            <w:tcW w:w="2232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 Tüpü (Adet)</w:t>
            </w:r>
          </w:p>
        </w:tc>
        <w:tc>
          <w:tcPr>
            <w:tcW w:w="2264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Tüp</w:t>
            </w:r>
            <w:r>
              <w:rPr>
                <w:rFonts w:ascii="Arial" w:hAnsi="Arial"/>
                <w:b/>
                <w:sz w:val="16"/>
              </w:rPr>
              <w:t>ü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Cylinders (Unit)</w:t>
            </w:r>
          </w:p>
        </w:tc>
        <w:tc>
          <w:tcPr>
            <w:tcW w:w="2232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Camping Cylinders (Unit)</w:t>
            </w:r>
          </w:p>
        </w:tc>
        <w:tc>
          <w:tcPr>
            <w:tcW w:w="2264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Cylinders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A7BA6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501,696</w:t>
            </w:r>
          </w:p>
        </w:tc>
        <w:tc>
          <w:tcPr>
            <w:tcW w:w="2232" w:type="dxa"/>
          </w:tcPr>
          <w:p w:rsidR="00000000" w:rsidRDefault="00AA7BA6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139,335</w:t>
            </w:r>
          </w:p>
        </w:tc>
        <w:tc>
          <w:tcPr>
            <w:tcW w:w="2264" w:type="dxa"/>
          </w:tcPr>
          <w:p w:rsidR="00000000" w:rsidRDefault="00AA7BA6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6,058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A7BA6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536,087</w:t>
            </w:r>
          </w:p>
        </w:tc>
        <w:tc>
          <w:tcPr>
            <w:tcW w:w="2232" w:type="dxa"/>
          </w:tcPr>
          <w:p w:rsidR="00000000" w:rsidRDefault="00AA7BA6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152,715</w:t>
            </w:r>
          </w:p>
        </w:tc>
        <w:tc>
          <w:tcPr>
            <w:tcW w:w="2264" w:type="dxa"/>
          </w:tcPr>
          <w:p w:rsidR="00000000" w:rsidRDefault="00AA7BA6">
            <w:pPr>
              <w:ind w:right="640" w:firstLine="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4,679 </w:t>
            </w:r>
          </w:p>
        </w:tc>
      </w:tr>
    </w:tbl>
    <w:p w:rsidR="00000000" w:rsidRDefault="00AA7BA6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32"/>
        <w:gridCol w:w="22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2232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LPG Tankı (Adet)</w:t>
            </w:r>
          </w:p>
        </w:tc>
        <w:tc>
          <w:tcPr>
            <w:tcW w:w="2264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Soba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2232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LPG Tanks (Unit)</w:t>
            </w:r>
          </w:p>
        </w:tc>
        <w:tc>
          <w:tcPr>
            <w:tcW w:w="2264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ers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1,310,484</w:t>
            </w:r>
          </w:p>
        </w:tc>
        <w:tc>
          <w:tcPr>
            <w:tcW w:w="2232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1,669</w:t>
            </w:r>
          </w:p>
        </w:tc>
        <w:tc>
          <w:tcPr>
            <w:tcW w:w="2264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258,630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1,222,169</w:t>
            </w:r>
          </w:p>
        </w:tc>
        <w:tc>
          <w:tcPr>
            <w:tcW w:w="2232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848</w:t>
            </w:r>
          </w:p>
        </w:tc>
        <w:tc>
          <w:tcPr>
            <w:tcW w:w="2264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248,077</w:t>
            </w:r>
          </w:p>
        </w:tc>
      </w:tr>
    </w:tbl>
    <w:p w:rsidR="00000000" w:rsidRDefault="00AA7BA6">
      <w:pPr>
        <w:pStyle w:val="BalloonText"/>
        <w:rPr>
          <w:rFonts w:ascii="Arial" w:hAnsi="Aria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Palmiye (Adet)</w:t>
            </w:r>
          </w:p>
        </w:tc>
        <w:tc>
          <w:tcPr>
            <w:tcW w:w="199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199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3,111</w:t>
            </w:r>
          </w:p>
        </w:tc>
        <w:tc>
          <w:tcPr>
            <w:tcW w:w="1990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630,632</w:t>
            </w:r>
          </w:p>
        </w:tc>
        <w:tc>
          <w:tcPr>
            <w:tcW w:w="1908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244,010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5,082</w:t>
            </w:r>
          </w:p>
        </w:tc>
        <w:tc>
          <w:tcPr>
            <w:tcW w:w="1990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481,345</w:t>
            </w:r>
          </w:p>
        </w:tc>
        <w:tc>
          <w:tcPr>
            <w:tcW w:w="1908" w:type="dxa"/>
          </w:tcPr>
          <w:p w:rsidR="00000000" w:rsidRDefault="00AA7BA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273,160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p w:rsidR="00000000" w:rsidRDefault="00AA7B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A7B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578,025,262  406,865,870 </w:t>
            </w:r>
          </w:p>
        </w:tc>
        <w:tc>
          <w:tcPr>
            <w:tcW w:w="2410" w:type="dxa"/>
          </w:tcPr>
          <w:p w:rsidR="00000000" w:rsidRDefault="00AA7BA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559" w:type="dxa"/>
          </w:tcPr>
          <w:p w:rsidR="00000000" w:rsidRDefault="00AA7B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204,178,040  151,400,000 </w:t>
            </w:r>
          </w:p>
        </w:tc>
        <w:tc>
          <w:tcPr>
            <w:tcW w:w="2269" w:type="dxa"/>
          </w:tcPr>
          <w:p w:rsidR="00000000" w:rsidRDefault="00AA7BA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7B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AA7B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366,245,808  246,744,020 </w:t>
            </w:r>
          </w:p>
        </w:tc>
        <w:tc>
          <w:tcPr>
            <w:tcW w:w="2410" w:type="dxa"/>
          </w:tcPr>
          <w:p w:rsidR="00000000" w:rsidRDefault="00AA7BA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559" w:type="dxa"/>
          </w:tcPr>
          <w:p w:rsidR="00000000" w:rsidRDefault="00AA7B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135,790,300  97,000,000 </w:t>
            </w:r>
          </w:p>
        </w:tc>
        <w:tc>
          <w:tcPr>
            <w:tcW w:w="2269" w:type="dxa"/>
          </w:tcPr>
          <w:p w:rsidR="00000000" w:rsidRDefault="00AA7BA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AA7BA6">
      <w:pPr>
        <w:rPr>
          <w:rFonts w:ascii="Arial" w:hAnsi="Arial"/>
          <w:b/>
          <w:u w:val="single"/>
        </w:rPr>
      </w:pPr>
    </w:p>
    <w:p w:rsidR="00000000" w:rsidRDefault="00AA7BA6">
      <w:pPr>
        <w:pStyle w:val="BalloonText"/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</w:t>
            </w:r>
            <w:r>
              <w:rPr>
                <w:rFonts w:ascii="Arial" w:hAnsi="Arial"/>
                <w:sz w:val="16"/>
              </w:rPr>
              <w:t>n ve proje halindeki yatırımları aşağıda verilmektedir.</w:t>
            </w:r>
          </w:p>
        </w:tc>
        <w:tc>
          <w:tcPr>
            <w:tcW w:w="1212" w:type="dxa"/>
          </w:tcPr>
          <w:p w:rsidR="00000000" w:rsidRDefault="00AA7BA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7B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A7BA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BA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B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(YTL)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TESİS YATIRIMLARI</w:t>
            </w:r>
          </w:p>
        </w:tc>
        <w:tc>
          <w:tcPr>
            <w:tcW w:w="2043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AA7BA6">
            <w:pPr>
              <w:ind w:right="2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1.934.198,85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STOKLAMA TANK YATIRIMLARI</w:t>
            </w:r>
          </w:p>
        </w:tc>
        <w:tc>
          <w:tcPr>
            <w:tcW w:w="2043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AA7BA6">
            <w:pPr>
              <w:ind w:right="2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1.686.944,85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TESİS- BORU HATTI YATIRIMLARI</w:t>
            </w:r>
          </w:p>
        </w:tc>
        <w:tc>
          <w:tcPr>
            <w:tcW w:w="2043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AA7BA6">
            <w:pPr>
              <w:ind w:right="2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2.346.049,32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TESİS BİNA YATIRIMLARI</w:t>
            </w:r>
          </w:p>
        </w:tc>
        <w:tc>
          <w:tcPr>
            <w:tcW w:w="2043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A7BA6">
            <w:pPr>
              <w:ind w:right="2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239.089,08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BİNA YATIRIMLARI</w:t>
            </w:r>
          </w:p>
        </w:tc>
        <w:tc>
          <w:tcPr>
            <w:tcW w:w="2043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AA7BA6">
            <w:pPr>
              <w:ind w:right="2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550.578,44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A7BA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</w:t>
            </w:r>
            <w:r>
              <w:rPr>
                <w:rFonts w:ascii="Arial" w:hAnsi="Arial"/>
                <w:b/>
                <w:color w:val="000000"/>
                <w:sz w:val="16"/>
              </w:rPr>
              <w:t>er</w:t>
            </w:r>
          </w:p>
        </w:tc>
        <w:tc>
          <w:tcPr>
            <w:tcW w:w="2304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OKSİJEN SAN.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1,272,000.00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MOGAZ PETROL GAZLARI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23,879,221.70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OPET AYGAZ BV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21,921,600.00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ZİNERJİ ENERJİ SAN. </w:t>
            </w:r>
            <w:r>
              <w:rPr>
                <w:rFonts w:ascii="Arial" w:hAnsi="Arial"/>
                <w:color w:val="000000"/>
                <w:sz w:val="16"/>
              </w:rPr>
              <w:t>TİC.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OPET PETROLCÜLÜK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97,500,000.00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AKPA DAYANIKLI TÜKETİM LPG VE AKARYAKIT ÜRÜNLERİ PAZ.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8,925,000.00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ELTEK ELEKTRİK ENERJİSİ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98,918,756.00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581,963,874.00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SANAYİİ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86,041,813.50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TEZTAŞ TİC. VE SAN.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A.Ş.</w:t>
            </w:r>
          </w:p>
        </w:tc>
        <w:tc>
          <w:tcPr>
            <w:tcW w:w="2304" w:type="dxa"/>
          </w:tcPr>
          <w:p w:rsidR="00000000" w:rsidRDefault="00AA7B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48,000,000.00 YTL</w:t>
            </w:r>
          </w:p>
        </w:tc>
        <w:tc>
          <w:tcPr>
            <w:tcW w:w="2342" w:type="dxa"/>
          </w:tcPr>
          <w:p w:rsidR="00000000" w:rsidRDefault="00AA7B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  <w:r>
              <w:rPr>
                <w:rFonts w:ascii="Arial" w:hAnsi="Arial"/>
                <w:color w:val="000000"/>
                <w:sz w:val="16"/>
              </w:rPr>
              <w:t>167</w:t>
            </w:r>
          </w:p>
        </w:tc>
      </w:tr>
    </w:tbl>
    <w:p w:rsidR="00000000" w:rsidRDefault="00AA7BA6">
      <w:pPr>
        <w:rPr>
          <w:rFonts w:ascii="Arial" w:hAnsi="Arial"/>
          <w:color w:val="FF0000"/>
          <w:sz w:val="16"/>
        </w:rPr>
      </w:pPr>
    </w:p>
    <w:p w:rsidR="00000000" w:rsidRDefault="00AA7BA6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p w:rsidR="00000000" w:rsidRDefault="00AA7BA6">
      <w:pPr>
        <w:rPr>
          <w:rFonts w:ascii="Arial" w:hAnsi="Arial"/>
          <w:color w:val="FF0000"/>
          <w:sz w:val="16"/>
        </w:rPr>
      </w:pPr>
    </w:p>
    <w:p w:rsidR="00000000" w:rsidRDefault="00AA7BA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7B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B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A7BA6">
      <w:pPr>
        <w:pStyle w:val="BalloonText"/>
        <w:rPr>
          <w:rFonts w:ascii="Arial" w:hAnsi="Arial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A) 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Sermayesinin veya Toplam Oy Haklarının En Az %10’ura Sahip Gerçek ve</w:t>
            </w:r>
            <w:r>
              <w:rPr>
                <w:rFonts w:ascii="Arial" w:hAnsi="Arial"/>
                <w:color w:val="000000"/>
                <w:sz w:val="16"/>
              </w:rPr>
              <w:t xml:space="preserve"> Tüzel Kişi Ortaklar 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BA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KOÇ HOLDİNG AŞ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88,306,622.11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LİQUİD PET.DEV.CO.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66,847,200.24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155,153,822.35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71.48</w:t>
            </w:r>
          </w:p>
        </w:tc>
      </w:tr>
    </w:tbl>
    <w:p w:rsidR="00000000" w:rsidRDefault="00AA7BA6">
      <w:pPr>
        <w:jc w:val="both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B)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Yönetim ve Denetim Organlarında Görevli Pay Sahibi Kişiler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Shareholders who have responsibilites at the company’s at the company’s manegement or audit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</w:t>
            </w:r>
            <w:r>
              <w:rPr>
                <w:rFonts w:ascii="Arial" w:hAnsi="Arial"/>
                <w:b/>
                <w:color w:val="000000"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RAHMİ M. KOÇ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3,051,798.13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ÖMER M. KOÇ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1,033,062.46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4,084,860.59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1.89</w:t>
            </w:r>
          </w:p>
        </w:tc>
      </w:tr>
    </w:tbl>
    <w:p w:rsidR="00000000" w:rsidRDefault="00AA7BA6">
      <w:pPr>
        <w:jc w:val="both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C)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Ortaklık Genel Müdürü, Genel Müdür Yardımcısı, Bölüm Müdürü ya da Benzer Yetki </w:t>
            </w:r>
            <w:r>
              <w:rPr>
                <w:rFonts w:ascii="Arial" w:hAnsi="Arial"/>
                <w:color w:val="000000"/>
                <w:sz w:val="16"/>
              </w:rPr>
              <w:t>ve Sorumluluk Veren Diğer Unvanlara Sahip Görevlerdeki Ortaklar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BA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AA7BA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D)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(A), (B), (C) Alt Başlıklarındaki Belirtilen Hissadarlar ile Birinci Dereceden Akrabalı İlişkisi Bulunan Pay Sahibi Kişiler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BA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Shareholders who are fist degree relatives of the shareholders in subtitles (A), (B).or (</w:t>
            </w:r>
            <w:r>
              <w:rPr>
                <w:rFonts w:ascii="Arial" w:hAnsi="Arial"/>
                <w:i/>
                <w:color w:val="000000"/>
                <w:sz w:val="16"/>
              </w:rPr>
              <w:t>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SUNA KIRAÇ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3,132,104.11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SEMAHAT ARSEL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3,055,745.61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İPEK KIRAÇ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48,096.42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 – ALİ KOÇ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1,033,062.46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 – MUSTAFA KOÇ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1,033,062.46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8,302,071.06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3.83</w:t>
            </w:r>
          </w:p>
        </w:tc>
      </w:tr>
    </w:tbl>
    <w:p w:rsidR="00000000" w:rsidRDefault="00AA7BA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E)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Sermaye ya da Toplam Oy Hakkı İçinde %10’dan Az Paya Sahip Olmakla Birlikte (A) Alt Başlığında Belirtilen Tüzel Kişi Ortaklar ile Aynı Holding, Grup ya da Topluluk Bünyesinde Bulunan Tüzel Kişi Ortaklar 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BA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</w:t>
            </w:r>
            <w:r>
              <w:rPr>
                <w:rFonts w:ascii="Arial" w:hAnsi="Arial"/>
                <w:i/>
                <w:color w:val="000000"/>
                <w:sz w:val="16"/>
              </w:rPr>
              <w:t>areholders who are holding less than 10% of total capital or voting rights but are e parf of the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TEMEL TİCARET A.Ş.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8,422,559.15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NAZAR A.Ş.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710,869.56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ZER MADENCİLİK A.Ş.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1,325,653.96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AA7BA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10,459,082.67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4.82</w:t>
            </w:r>
          </w:p>
        </w:tc>
      </w:tr>
    </w:tbl>
    <w:p w:rsidR="00000000" w:rsidRDefault="00AA7BA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F)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ve Halka Açık Kısım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Other shareholders and publicly owned shares (free fl</w:t>
            </w:r>
            <w:r>
              <w:rPr>
                <w:rFonts w:ascii="Arial" w:hAnsi="Arial"/>
                <w:i/>
                <w:color w:val="000000"/>
                <w:sz w:val="16"/>
              </w:rPr>
              <w:t>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39,052,386.63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39,052,386.63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17.98</w:t>
            </w:r>
          </w:p>
        </w:tc>
      </w:tr>
    </w:tbl>
    <w:p w:rsidR="00000000" w:rsidRDefault="00AA7BA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G)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GENERAL TOTAL</w:t>
            </w:r>
          </w:p>
          <w:p w:rsidR="00000000" w:rsidRDefault="00AA7B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AA7B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217,052,223.30</w:t>
            </w:r>
          </w:p>
        </w:tc>
        <w:tc>
          <w:tcPr>
            <w:tcW w:w="2410" w:type="dxa"/>
          </w:tcPr>
          <w:p w:rsidR="00000000" w:rsidRDefault="00AA7B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A7BA6">
      <w:pPr>
        <w:ind w:right="-1231"/>
        <w:rPr>
          <w:rFonts w:ascii="Arial" w:hAnsi="Arial"/>
          <w:sz w:val="16"/>
        </w:rPr>
      </w:pPr>
    </w:p>
    <w:p w:rsidR="00000000" w:rsidRDefault="00AA7BA6">
      <w:pPr>
        <w:pStyle w:val="BalloonText"/>
        <w:rPr>
          <w:rFonts w:ascii="Arial" w:hAnsi="Arial"/>
        </w:rPr>
      </w:pPr>
    </w:p>
    <w:sectPr w:rsidR="00000000">
      <w:pgSz w:w="11907" w:h="16840" w:code="9"/>
      <w:pgMar w:top="360" w:right="1797" w:bottom="450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BA6"/>
    <w:rsid w:val="00A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927FB-4036-48B0-9D61-684ABC8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2005-05-18T14:26:00Z</cp:lastPrinted>
  <dcterms:created xsi:type="dcterms:W3CDTF">2022-09-01T21:33:00Z</dcterms:created>
  <dcterms:modified xsi:type="dcterms:W3CDTF">2022-09-01T21:33:00Z</dcterms:modified>
</cp:coreProperties>
</file>