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E0671"/>
    <w:p w:rsidR="00000000" w:rsidRDefault="00EE0671"/>
    <w:p w:rsidR="00000000" w:rsidRDefault="00EE0671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E0671">
            <w:pPr>
              <w:pStyle w:val="Heading2"/>
            </w:pPr>
            <w:r>
              <w:t>BSH PROFİLO ELEKTRİKLİ GEREÇLER SANAYİİ A.Ş.</w:t>
            </w:r>
          </w:p>
        </w:tc>
      </w:tr>
    </w:tbl>
    <w:p w:rsidR="00000000" w:rsidRDefault="00EE067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13/08/1974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BEYAZ EŞYA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ÇAKMAK MAHALLESİ, BALKAN CADDESİ, NO : 51, 34770 ÜMRANİYE/İSTANBUL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İCRA KURULU (NORBERT KLEIN, H.ÖZCAN AYDİLEK, RONALD GRÜNBERG)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WOLFGANG COLBERG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ROBERT KUGLER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PETER HELMUT GÖTZ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LEON GRÜNBERG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ALİ ZAFER İNCECİK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GÜRCAN 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NORBERT W. M. KLEIN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WOLFGANG TOCHTERMANN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0216-528 90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0216-528 94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SAYISI :      1.153                        İŞÇİ SAYISI :    1.532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</w:t>
            </w:r>
            <w:r>
              <w:rPr>
                <w:rFonts w:ascii="Arial" w:hAnsi="Arial"/>
                <w:b/>
                <w:color w:val="000000"/>
                <w:sz w:val="16"/>
              </w:rPr>
              <w:t>E DÖNEMİ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01/09/2004 – 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MADENİ EŞYA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</w:t>
            </w:r>
            <w:r>
              <w:rPr>
                <w:rFonts w:ascii="Arial" w:hAnsi="Arial"/>
                <w:b/>
                <w:color w:val="000000"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120.000.000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E0671">
      <w:pPr>
        <w:rPr>
          <w:rFonts w:ascii="Arial" w:hAnsi="Arial"/>
          <w:sz w:val="16"/>
        </w:rPr>
      </w:pPr>
    </w:p>
    <w:p w:rsidR="00000000" w:rsidRDefault="00EE0671">
      <w:pPr>
        <w:rPr>
          <w:rFonts w:ascii="Arial" w:hAnsi="Arial"/>
          <w:sz w:val="16"/>
        </w:rPr>
      </w:pPr>
    </w:p>
    <w:p w:rsidR="00000000" w:rsidRDefault="00EE0671">
      <w:pPr>
        <w:rPr>
          <w:rFonts w:ascii="Arial" w:hAnsi="Arial"/>
          <w:sz w:val="16"/>
        </w:rPr>
      </w:pPr>
    </w:p>
    <w:p w:rsidR="00000000" w:rsidRDefault="00EE0671">
      <w:pPr>
        <w:rPr>
          <w:rFonts w:ascii="Arial" w:hAnsi="Arial"/>
          <w:sz w:val="16"/>
        </w:rPr>
      </w:pPr>
    </w:p>
    <w:p w:rsidR="00000000" w:rsidRDefault="00EE0671">
      <w:pPr>
        <w:rPr>
          <w:rFonts w:ascii="Arial" w:hAnsi="Arial"/>
          <w:sz w:val="16"/>
        </w:rPr>
      </w:pPr>
    </w:p>
    <w:p w:rsidR="00000000" w:rsidRDefault="00EE06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E06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two years are  shown below.</w:t>
            </w:r>
          </w:p>
        </w:tc>
      </w:tr>
    </w:tbl>
    <w:p w:rsidR="00000000" w:rsidRDefault="00EE06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92"/>
        <w:gridCol w:w="1904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 (Adet)</w:t>
            </w:r>
          </w:p>
        </w:tc>
        <w:tc>
          <w:tcPr>
            <w:tcW w:w="892" w:type="dxa"/>
          </w:tcPr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4" w:type="dxa"/>
          </w:tcPr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 (Adet)</w:t>
            </w:r>
          </w:p>
        </w:tc>
        <w:tc>
          <w:tcPr>
            <w:tcW w:w="81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 + Ocak (Adet)</w:t>
            </w:r>
          </w:p>
        </w:tc>
        <w:tc>
          <w:tcPr>
            <w:tcW w:w="81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</w:tc>
        <w:tc>
          <w:tcPr>
            <w:tcW w:w="892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4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</w:tc>
        <w:tc>
          <w:tcPr>
            <w:tcW w:w="81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</w:t>
            </w:r>
          </w:p>
        </w:tc>
        <w:tc>
          <w:tcPr>
            <w:tcW w:w="81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902.846</w:t>
            </w:r>
          </w:p>
        </w:tc>
        <w:tc>
          <w:tcPr>
            <w:tcW w:w="892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4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747.492</w:t>
            </w:r>
          </w:p>
        </w:tc>
        <w:tc>
          <w:tcPr>
            <w:tcW w:w="818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389.796</w:t>
            </w:r>
          </w:p>
        </w:tc>
        <w:tc>
          <w:tcPr>
            <w:tcW w:w="818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671.908</w:t>
            </w:r>
          </w:p>
        </w:tc>
        <w:tc>
          <w:tcPr>
            <w:tcW w:w="892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04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482.009</w:t>
            </w:r>
          </w:p>
        </w:tc>
        <w:tc>
          <w:tcPr>
            <w:tcW w:w="818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286.710</w:t>
            </w:r>
          </w:p>
        </w:tc>
        <w:tc>
          <w:tcPr>
            <w:tcW w:w="818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:rsidR="00000000" w:rsidRDefault="00EE067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E0671">
      <w:pPr>
        <w:pStyle w:val="Heading3"/>
      </w:pPr>
      <w:r>
        <w:t>C.U.R.-Capacity Utilization Rate</w:t>
      </w:r>
    </w:p>
    <w:p w:rsidR="00000000" w:rsidRDefault="00EE0671">
      <w:pPr>
        <w:rPr>
          <w:rFonts w:ascii="Arial" w:hAnsi="Arial"/>
          <w:sz w:val="16"/>
        </w:rPr>
      </w:pPr>
    </w:p>
    <w:p w:rsidR="00000000" w:rsidRDefault="00EE06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E06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EE067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Buzdolabı</w:t>
            </w:r>
          </w:p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1990" w:type="dxa"/>
          </w:tcPr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Çamaşır Makinası</w:t>
            </w:r>
          </w:p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  <w:tc>
          <w:tcPr>
            <w:tcW w:w="190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Fırın+Ocak+Diğer</w:t>
            </w:r>
          </w:p>
          <w:p w:rsidR="00000000" w:rsidRDefault="00EE06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Refrigerator</w:t>
            </w:r>
          </w:p>
        </w:tc>
        <w:tc>
          <w:tcPr>
            <w:tcW w:w="1990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Washing Machine</w:t>
            </w:r>
          </w:p>
        </w:tc>
        <w:tc>
          <w:tcPr>
            <w:tcW w:w="190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Ovens+Hobs+Others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924.610</w:t>
            </w:r>
          </w:p>
        </w:tc>
        <w:tc>
          <w:tcPr>
            <w:tcW w:w="1990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792.015</w:t>
            </w:r>
          </w:p>
        </w:tc>
        <w:tc>
          <w:tcPr>
            <w:tcW w:w="1908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2.033.755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691.346</w:t>
            </w:r>
          </w:p>
        </w:tc>
        <w:tc>
          <w:tcPr>
            <w:tcW w:w="1990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489.929</w:t>
            </w:r>
          </w:p>
        </w:tc>
        <w:tc>
          <w:tcPr>
            <w:tcW w:w="1908" w:type="dxa"/>
          </w:tcPr>
          <w:p w:rsidR="00000000" w:rsidRDefault="00EE067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1.436.877</w:t>
            </w:r>
          </w:p>
        </w:tc>
      </w:tr>
    </w:tbl>
    <w:p w:rsidR="00000000" w:rsidRDefault="00EE0671">
      <w:pPr>
        <w:rPr>
          <w:rFonts w:ascii="Arial" w:hAnsi="Arial"/>
          <w:sz w:val="16"/>
        </w:rPr>
      </w:pPr>
    </w:p>
    <w:p w:rsidR="00000000" w:rsidRDefault="00EE0671">
      <w:pPr>
        <w:rPr>
          <w:rFonts w:ascii="Arial" w:hAnsi="Arial"/>
          <w:sz w:val="18"/>
        </w:rPr>
      </w:pPr>
    </w:p>
    <w:p w:rsidR="00000000" w:rsidRDefault="00EE06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</w:t>
            </w:r>
            <w:r>
              <w:rPr>
                <w:rFonts w:ascii="Arial" w:hAnsi="Arial"/>
                <w:sz w:val="16"/>
              </w:rPr>
              <w:t>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E06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E067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E0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E0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E0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E0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($) </w:t>
            </w:r>
          </w:p>
        </w:tc>
        <w:tc>
          <w:tcPr>
            <w:tcW w:w="2410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E06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389.876.978</w:t>
            </w:r>
          </w:p>
          <w:p w:rsidR="00000000" w:rsidRDefault="00EE06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282.063.187</w:t>
            </w:r>
          </w:p>
        </w:tc>
        <w:tc>
          <w:tcPr>
            <w:tcW w:w="2410" w:type="dxa"/>
          </w:tcPr>
          <w:p w:rsidR="00000000" w:rsidRDefault="00EE06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EE06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369.657.134</w:t>
            </w:r>
          </w:p>
          <w:p w:rsidR="00000000" w:rsidRDefault="00EE06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258.519.390</w:t>
            </w:r>
          </w:p>
        </w:tc>
        <w:tc>
          <w:tcPr>
            <w:tcW w:w="2269" w:type="dxa"/>
          </w:tcPr>
          <w:p w:rsidR="00000000" w:rsidRDefault="00EE06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E06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EE06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279.476.000</w:t>
            </w:r>
          </w:p>
          <w:p w:rsidR="00000000" w:rsidRDefault="00EE067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186004.985</w:t>
            </w:r>
          </w:p>
        </w:tc>
        <w:tc>
          <w:tcPr>
            <w:tcW w:w="2410" w:type="dxa"/>
          </w:tcPr>
          <w:p w:rsidR="00000000" w:rsidRDefault="00EE06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EE06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280.330.935</w:t>
            </w:r>
          </w:p>
          <w:p w:rsidR="00000000" w:rsidRDefault="00EE067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182.283.952</w:t>
            </w:r>
          </w:p>
        </w:tc>
        <w:tc>
          <w:tcPr>
            <w:tcW w:w="2269" w:type="dxa"/>
          </w:tcPr>
          <w:p w:rsidR="00000000" w:rsidRDefault="00EE067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000000" w:rsidRDefault="00EE0671">
      <w:pPr>
        <w:rPr>
          <w:rFonts w:ascii="Arial" w:hAnsi="Arial"/>
          <w:b/>
          <w:u w:val="single"/>
        </w:rPr>
      </w:pPr>
    </w:p>
    <w:p w:rsidR="00000000" w:rsidRDefault="00EE0671">
      <w:pPr>
        <w:rPr>
          <w:rFonts w:ascii="Arial" w:hAnsi="Arial"/>
          <w:sz w:val="16"/>
        </w:rPr>
      </w:pPr>
    </w:p>
    <w:p w:rsidR="00000000" w:rsidRDefault="00EE06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E0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</w:t>
            </w:r>
            <w:r>
              <w:rPr>
                <w:rFonts w:ascii="Arial" w:hAnsi="Arial"/>
                <w:sz w:val="16"/>
              </w:rPr>
              <w:t>rilmektedir.</w:t>
            </w:r>
          </w:p>
        </w:tc>
        <w:tc>
          <w:tcPr>
            <w:tcW w:w="1212" w:type="dxa"/>
          </w:tcPr>
          <w:p w:rsidR="00000000" w:rsidRDefault="00EE067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E0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E067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067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E0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E0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06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203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3875 – Kalite Düzeltme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3875 – Improve of Qualiyt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4060 – Kalite Düzeltme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4060 – Improve of Qualiyt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4061 – Kalite Düzeltme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4061 – Improve of Q</w:t>
            </w:r>
            <w:r>
              <w:rPr>
                <w:rFonts w:ascii="Arial" w:hAnsi="Arial"/>
                <w:sz w:val="16"/>
              </w:rPr>
              <w:t>ualiyt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4062 – Kalite Düzeltme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4062 – Improve of Qualiyt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4333 – Kalite Düzeltme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4333 – Improve of Qualiyt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4381 – Kalite Düzeltme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4381 – Improve of Qualiyt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Teşvik 4493 – Kalite Düzeltme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Incentive 4493 – Impr</w:t>
            </w:r>
            <w:r>
              <w:rPr>
                <w:rFonts w:ascii="Arial" w:hAnsi="Arial"/>
                <w:sz w:val="16"/>
              </w:rPr>
              <w:t>ove of Qualiyt</w:t>
            </w:r>
          </w:p>
          <w:p w:rsidR="00000000" w:rsidRDefault="00EE067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01.01.2002-31.12.2004</w:t>
            </w: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14.11.2002-14.11.2005</w:t>
            </w: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14.11.2002-14.11.2005</w:t>
            </w: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14.11.2002-14.11.2005</w:t>
            </w: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30.12.2003-30.06.2006</w:t>
            </w: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01.01.2004-02.03.2007</w:t>
            </w: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20.08.2004-31.12.2006</w:t>
            </w:r>
          </w:p>
        </w:tc>
        <w:tc>
          <w:tcPr>
            <w:tcW w:w="2209" w:type="dxa"/>
          </w:tcPr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14.816.987</w:t>
            </w: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</w:t>
            </w: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</w:t>
            </w: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8.891.660</w:t>
            </w: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11.090.000</w:t>
            </w: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5.517.751</w:t>
            </w:r>
          </w:p>
          <w:p w:rsidR="00000000" w:rsidRDefault="00EE0671">
            <w:pPr>
              <w:ind w:right="820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9.790.094</w:t>
            </w: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10.928.424</w:t>
            </w: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1.484.589</w:t>
            </w: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14.292.661</w:t>
            </w: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3.097.599</w:t>
            </w: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3.987.025</w:t>
            </w: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1.440.297</w:t>
            </w:r>
          </w:p>
          <w:p w:rsidR="00000000" w:rsidRDefault="00EE06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E0671">
      <w:pPr>
        <w:rPr>
          <w:rFonts w:ascii="Arial" w:hAnsi="Arial"/>
          <w:sz w:val="16"/>
        </w:rPr>
      </w:pPr>
    </w:p>
    <w:p w:rsidR="00000000" w:rsidRDefault="00EE06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6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E06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E06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06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E0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06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ELEKTROGERATE</w:t>
            </w:r>
          </w:p>
        </w:tc>
        <w:tc>
          <w:tcPr>
            <w:tcW w:w="2299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2.434 YTL</w:t>
            </w:r>
          </w:p>
        </w:tc>
        <w:tc>
          <w:tcPr>
            <w:tcW w:w="2343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PRO-EKS DIŞ TİCARET A.Ş.</w:t>
            </w:r>
          </w:p>
        </w:tc>
        <w:tc>
          <w:tcPr>
            <w:tcW w:w="2299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2.000.000 YTL</w:t>
            </w:r>
          </w:p>
        </w:tc>
        <w:tc>
          <w:tcPr>
            <w:tcW w:w="2343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PROFİLO TELRA A.Ş.</w:t>
            </w:r>
          </w:p>
        </w:tc>
        <w:tc>
          <w:tcPr>
            <w:tcW w:w="2299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61.805.000 YTL</w:t>
            </w:r>
          </w:p>
        </w:tc>
        <w:tc>
          <w:tcPr>
            <w:tcW w:w="2343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A.Ş.</w:t>
            </w:r>
          </w:p>
        </w:tc>
        <w:tc>
          <w:tcPr>
            <w:tcW w:w="2299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 YTL</w:t>
            </w:r>
          </w:p>
        </w:tc>
        <w:tc>
          <w:tcPr>
            <w:tcW w:w="2343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0,0003</w:t>
            </w:r>
          </w:p>
        </w:tc>
      </w:tr>
    </w:tbl>
    <w:p w:rsidR="00000000" w:rsidRDefault="00EE0671">
      <w:pPr>
        <w:rPr>
          <w:rFonts w:ascii="Arial" w:hAnsi="Arial"/>
          <w:color w:val="FF0000"/>
          <w:sz w:val="16"/>
        </w:rPr>
      </w:pPr>
    </w:p>
    <w:p w:rsidR="00000000" w:rsidRDefault="00EE067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E06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</w:t>
            </w:r>
            <w:r>
              <w:rPr>
                <w:rFonts w:ascii="Arial TUR" w:hAnsi="Arial TUR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EE06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E06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E06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067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E067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E06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E06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E067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BSH BOSCH UND SIEMENS HAUSGERAETE GMBH</w:t>
            </w:r>
          </w:p>
        </w:tc>
        <w:tc>
          <w:tcPr>
            <w:tcW w:w="1892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38.069.591,01</w:t>
            </w:r>
          </w:p>
        </w:tc>
        <w:tc>
          <w:tcPr>
            <w:tcW w:w="2410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DEUTSCHE BANK AG</w:t>
            </w:r>
          </w:p>
        </w:tc>
        <w:tc>
          <w:tcPr>
            <w:tcW w:w="1892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1.455.285,65</w:t>
            </w:r>
          </w:p>
        </w:tc>
        <w:tc>
          <w:tcPr>
            <w:tcW w:w="2410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LEON GRÜNBERG</w:t>
            </w:r>
          </w:p>
        </w:tc>
        <w:tc>
          <w:tcPr>
            <w:tcW w:w="1892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210.767,46</w:t>
            </w:r>
          </w:p>
        </w:tc>
        <w:tc>
          <w:tcPr>
            <w:tcW w:w="2410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RONALD GRÜNBERG</w:t>
            </w:r>
          </w:p>
        </w:tc>
        <w:tc>
          <w:tcPr>
            <w:tcW w:w="1892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360.489,96</w:t>
            </w:r>
          </w:p>
        </w:tc>
        <w:tc>
          <w:tcPr>
            <w:tcW w:w="2410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ERİC GRÜNBERG</w:t>
            </w:r>
          </w:p>
        </w:tc>
        <w:tc>
          <w:tcPr>
            <w:tcW w:w="1892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234.489,96</w:t>
            </w:r>
          </w:p>
        </w:tc>
        <w:tc>
          <w:tcPr>
            <w:tcW w:w="2410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SARA GRÜNBERG</w:t>
            </w:r>
          </w:p>
        </w:tc>
        <w:tc>
          <w:tcPr>
            <w:tcW w:w="1892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211.702,63</w:t>
            </w:r>
          </w:p>
        </w:tc>
        <w:tc>
          <w:tcPr>
            <w:tcW w:w="2410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MAYA GRÜNBERG</w:t>
            </w:r>
          </w:p>
        </w:tc>
        <w:tc>
          <w:tcPr>
            <w:tcW w:w="1892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85.425,14</w:t>
            </w:r>
          </w:p>
        </w:tc>
        <w:tc>
          <w:tcPr>
            <w:tcW w:w="2410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JAK GRÜNBERG</w:t>
            </w:r>
          </w:p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DANİEL GRÜNBERG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</w:p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406.162,42</w:t>
            </w:r>
          </w:p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406.162,44</w:t>
            </w:r>
          </w:p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0.97</w:t>
            </w:r>
          </w:p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0.97</w:t>
            </w:r>
          </w:p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EE06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559.923,33</w:t>
            </w:r>
          </w:p>
        </w:tc>
        <w:tc>
          <w:tcPr>
            <w:tcW w:w="2410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E067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E067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42.000.000,00</w:t>
            </w:r>
          </w:p>
        </w:tc>
        <w:tc>
          <w:tcPr>
            <w:tcW w:w="2410" w:type="dxa"/>
          </w:tcPr>
          <w:p w:rsidR="00000000" w:rsidRDefault="00EE067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E0671">
      <w:pPr>
        <w:jc w:val="both"/>
        <w:rPr>
          <w:rFonts w:ascii="Arial" w:hAnsi="Arial"/>
          <w:sz w:val="16"/>
        </w:rPr>
      </w:pPr>
    </w:p>
    <w:p w:rsidR="00000000" w:rsidRDefault="00EE0671">
      <w:pPr>
        <w:rPr>
          <w:rFonts w:ascii="Arial" w:hAnsi="Arial"/>
          <w:color w:val="FF0000"/>
          <w:sz w:val="16"/>
        </w:rPr>
      </w:pPr>
    </w:p>
    <w:p w:rsidR="00000000" w:rsidRDefault="00EE0671">
      <w:pPr>
        <w:rPr>
          <w:rFonts w:ascii="Arial" w:hAnsi="Arial"/>
          <w:color w:val="FF0000"/>
          <w:sz w:val="16"/>
        </w:rPr>
      </w:pPr>
    </w:p>
    <w:p w:rsidR="00000000" w:rsidRDefault="00EE0671">
      <w:pPr>
        <w:rPr>
          <w:rFonts w:ascii="Arial" w:hAnsi="Arial"/>
          <w:color w:val="FF0000"/>
          <w:sz w:val="16"/>
        </w:rPr>
      </w:pPr>
    </w:p>
    <w:p w:rsidR="00000000" w:rsidRDefault="00EE0671">
      <w:pPr>
        <w:rPr>
          <w:rFonts w:ascii="Arial" w:hAnsi="Arial"/>
          <w:color w:val="FF0000"/>
          <w:sz w:val="16"/>
        </w:rPr>
      </w:pPr>
    </w:p>
    <w:p w:rsidR="00000000" w:rsidRDefault="00EE0671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2" w:right="1800" w:bottom="562" w:left="1800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0671"/>
    <w:rsid w:val="00E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52D8F-8B4D-48B0-B6B7-1D646F55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2005-04-27T16:33:00Z</cp:lastPrinted>
  <dcterms:created xsi:type="dcterms:W3CDTF">2022-09-01T21:33:00Z</dcterms:created>
  <dcterms:modified xsi:type="dcterms:W3CDTF">2022-09-01T21:33:00Z</dcterms:modified>
</cp:coreProperties>
</file>