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453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İSTANBUL 20 A TİPİ BORSA YATIRIM FONU</w:t>
            </w:r>
          </w:p>
        </w:tc>
      </w:tr>
    </w:tbl>
    <w:p w:rsidR="00000000" w:rsidRDefault="000A453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Finansbank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Katılma belgeleri karşılığı ayni sermaye olarak konulan hisse senetleri ve nakit bileş</w:t>
            </w:r>
            <w:r>
              <w:rPr>
                <w:rFonts w:ascii="Arial" w:hAnsi="Arial"/>
                <w:sz w:val="16"/>
              </w:rPr>
              <w:t>eninden oluşan portföyü işletmek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Nispetiye Cad. Akmerkez B Kulesi Kat : 7  Etiler/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Celalettin Özgür GÜNERİ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Fırat SELLİ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Hüseyin Gökhan</w:t>
            </w:r>
            <w:r>
              <w:rPr>
                <w:rFonts w:ascii="Arial" w:hAnsi="Arial"/>
                <w:sz w:val="16"/>
              </w:rPr>
              <w:t xml:space="preserve">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0 212 336 71 71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0 212 282 22 54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300.000..-YTL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 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DOW JONES TURKEY TITANS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Idex)</w:t>
            </w:r>
          </w:p>
        </w:tc>
        <w:tc>
          <w:tcPr>
            <w:tcW w:w="14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A453F">
      <w:pPr>
        <w:rPr>
          <w:rFonts w:ascii="Arial" w:hAnsi="Arial"/>
          <w:sz w:val="16"/>
        </w:rPr>
      </w:pPr>
    </w:p>
    <w:p w:rsidR="00000000" w:rsidRDefault="000A453F">
      <w:pPr>
        <w:rPr>
          <w:rFonts w:ascii="Arial" w:hAnsi="Arial"/>
          <w:sz w:val="16"/>
        </w:rPr>
      </w:pPr>
    </w:p>
    <w:p w:rsidR="00000000" w:rsidRDefault="000A453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A45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31.01.2005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0A45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0A45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31.01.2005 is shown below.</w:t>
            </w:r>
          </w:p>
        </w:tc>
      </w:tr>
    </w:tbl>
    <w:p w:rsidR="00000000" w:rsidRDefault="000A453F">
      <w:pPr>
        <w:rPr>
          <w:rFonts w:ascii="Arial" w:hAnsi="Arial"/>
          <w:sz w:val="16"/>
        </w:rPr>
      </w:pPr>
    </w:p>
    <w:p w:rsidR="00000000" w:rsidRDefault="000A453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  <w:p w:rsidR="00000000" w:rsidRDefault="000A453F">
            <w:pPr>
              <w:rPr>
                <w:rFonts w:ascii="Arial" w:hAnsi="Arial"/>
                <w:sz w:val="16"/>
              </w:rPr>
            </w:pPr>
          </w:p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0A45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</w:t>
            </w:r>
            <w:r>
              <w:rPr>
                <w:rFonts w:ascii="Arial" w:hAnsi="Arial"/>
                <w:i/>
                <w:sz w:val="16"/>
              </w:rPr>
              <w:t>f Securities )</w:t>
            </w:r>
          </w:p>
        </w:tc>
        <w:tc>
          <w:tcPr>
            <w:tcW w:w="151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(MİLYON TL)</w:t>
            </w:r>
          </w:p>
          <w:p w:rsidR="00000000" w:rsidRDefault="000A45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(TL Million)</w:t>
            </w:r>
          </w:p>
        </w:tc>
        <w:tc>
          <w:tcPr>
            <w:tcW w:w="2478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(MİLYON TL)</w:t>
            </w:r>
          </w:p>
          <w:p w:rsidR="00000000" w:rsidRDefault="000A45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0A45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981" w:type="dxa"/>
          </w:tcPr>
          <w:p w:rsidR="00000000" w:rsidRDefault="000A453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0A45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0A45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0A453F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0A453F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HİSSE SENETLERİ</w:t>
            </w:r>
          </w:p>
          <w:p w:rsidR="00000000" w:rsidRDefault="000A453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2.185.506,00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15.133.607,16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%99,86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AEFES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27.140.00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</w:t>
            </w:r>
            <w:r>
              <w:rPr>
                <w:rFonts w:ascii="Arial" w:hAnsi="Arial"/>
                <w:sz w:val="16"/>
              </w:rPr>
              <w:t>780.00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173.604.00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1.449.593.40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66.378.00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574.169.70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142.416.00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512.697.60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97.796.00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357.933.36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28.520.00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510.508.00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140.300.00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911.950.00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27.922</w:t>
            </w:r>
            <w:r>
              <w:rPr>
                <w:rFonts w:ascii="Arial" w:hAnsi="Arial"/>
                <w:sz w:val="16"/>
              </w:rPr>
              <w:t>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318.310.80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256.496.00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1.372.253.60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73.416.00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254.019.36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191.222.00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1.501.092.70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142.738.00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1.234.683.70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35.972.00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374.108.80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258.704.00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1.461.677.60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  <w:r>
              <w:rPr>
                <w:rFonts w:ascii="Arial" w:hAnsi="Arial"/>
                <w:sz w:val="16"/>
              </w:rPr>
              <w:t>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76.636.00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311.142.16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114.080.00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1.117.984.00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59.018.00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180.595.08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45.770.00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732.320.00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VESTL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41.078.00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219.767.30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982" w:type="dxa"/>
          </w:tcPr>
          <w:p w:rsidR="00000000" w:rsidRDefault="000A45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186.300.00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1.006.020.00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0A453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0A453F">
            <w:pPr>
              <w:pStyle w:val="Heading2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DİĞER</w:t>
            </w:r>
          </w:p>
          <w:p w:rsidR="00000000" w:rsidRDefault="000A453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(Other)</w:t>
            </w:r>
          </w:p>
        </w:tc>
        <w:tc>
          <w:tcPr>
            <w:tcW w:w="1512" w:type="dxa"/>
          </w:tcPr>
          <w:p w:rsidR="00000000" w:rsidRDefault="000A453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  <w:r>
              <w:rPr>
                <w:rFonts w:ascii="Arial" w:hAnsi="Arial"/>
                <w:b/>
                <w:sz w:val="16"/>
              </w:rPr>
              <w:t>1.009.95</w:t>
            </w:r>
          </w:p>
        </w:tc>
        <w:tc>
          <w:tcPr>
            <w:tcW w:w="2478" w:type="dxa"/>
          </w:tcPr>
          <w:p w:rsidR="00000000" w:rsidRDefault="000A453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21.009.95</w:t>
            </w:r>
          </w:p>
        </w:tc>
        <w:tc>
          <w:tcPr>
            <w:tcW w:w="981" w:type="dxa"/>
          </w:tcPr>
          <w:p w:rsidR="00000000" w:rsidRDefault="000A453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%0.14</w:t>
            </w:r>
          </w:p>
        </w:tc>
      </w:tr>
    </w:tbl>
    <w:p w:rsidR="00000000" w:rsidRDefault="000A453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453F"/>
    <w:rsid w:val="000A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71AF9-7D0C-4786-92BC-5A9957F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dcterms:created xsi:type="dcterms:W3CDTF">2022-09-01T21:33:00Z</dcterms:created>
  <dcterms:modified xsi:type="dcterms:W3CDTF">2022-09-01T21:33:00Z</dcterms:modified>
</cp:coreProperties>
</file>