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1A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DOĞUŞ OTOMOTİV SERVİS VE TİCARET A.Ş.</w:t>
            </w:r>
          </w:p>
        </w:tc>
      </w:tr>
    </w:tbl>
    <w:p w:rsidR="00000000" w:rsidRDefault="00D771A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24/11/1999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ARAÇ VE YEDEK PARÇA İTHALATI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BÜYÜKDERE CAD.NO:65 B-BLOK KAT:6  34398 MASLAK ŞİŞLİ/İSTANBUL        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771A0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KOORDİNATÖRLER</w:t>
            </w:r>
          </w:p>
          <w:p w:rsidR="00000000" w:rsidRDefault="00D771A0">
            <w:pPr>
              <w:rPr>
                <w:rFonts w:ascii="Arial" w:hAnsi="Arial"/>
                <w:sz w:val="16"/>
              </w:rPr>
            </w:pPr>
          </w:p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İZZET BERK ÇAĞDAŞ                   FİNANS VE MALİ İŞLER KOORDİNATÖRÜ</w:t>
            </w:r>
          </w:p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HAYRULLAH MURAT AKA E        İK&amp;EĞİTİM,İDARİ İŞLER,HUKUK –İÇ DENETİM 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  <w:t xml:space="preserve">      KOORDİNATÖRÜ</w:t>
            </w:r>
          </w:p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RÜŞTÜ KARACA              </w:t>
            </w:r>
            <w:r>
              <w:rPr>
                <w:rFonts w:ascii="Arial" w:hAnsi="Arial"/>
                <w:sz w:val="16"/>
              </w:rPr>
              <w:t xml:space="preserve">             BİLGİ İŞLEM KOORDİNATÖRÜ</w:t>
            </w:r>
          </w:p>
          <w:p w:rsidR="00000000" w:rsidRDefault="00D771A0">
            <w:pPr>
              <w:rPr>
                <w:rFonts w:ascii="Arial" w:hAnsi="Arial"/>
                <w:sz w:val="16"/>
              </w:rPr>
            </w:pPr>
          </w:p>
          <w:p w:rsidR="00000000" w:rsidRDefault="00D771A0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MARKA GENEL  MÜDÜRLERİ</w:t>
            </w:r>
          </w:p>
          <w:p w:rsidR="00000000" w:rsidRDefault="00D771A0">
            <w:pPr>
              <w:rPr>
                <w:rFonts w:ascii="Arial" w:hAnsi="Arial"/>
                <w:sz w:val="16"/>
              </w:rPr>
            </w:pPr>
          </w:p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ERHAN ERGÜN                           LOJİSTİK HİZMETLER MARKA GENEL MÜDÜRÜ</w:t>
            </w:r>
          </w:p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EMİR ALİ BİLALOĞLU                  AUDİ, PORSCHE MARKA GENEL MÜDÜRÜ</w:t>
            </w:r>
          </w:p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TOLGA SENYÜCEL                     SCANIA, KRONE</w:t>
            </w:r>
            <w:r>
              <w:rPr>
                <w:rFonts w:ascii="Arial" w:hAnsi="Arial"/>
                <w:sz w:val="16"/>
              </w:rPr>
              <w:t xml:space="preserve"> MARKA GENEL MÜDÜRÜ</w:t>
            </w:r>
          </w:p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BİRGÜL AK KARACAHİSARLI    VW BİNEK ARAÇ MARKA GENEL MÜDÜRÜ</w:t>
            </w:r>
          </w:p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VEDAT UYGUN                             VW TİCARİ ARAÇ  MARKA GENEL MÜDÜRÜ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YÖNETİM KURULU    </w:t>
            </w:r>
          </w:p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(2004 YILSONU İTİBARİYLE)</w:t>
            </w:r>
          </w:p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FERİT FAİK ŞAHENK           </w:t>
            </w:r>
            <w:r>
              <w:rPr>
                <w:rFonts w:ascii="Arial" w:hAnsi="Arial"/>
                <w:sz w:val="16"/>
              </w:rPr>
              <w:t xml:space="preserve">          </w:t>
            </w:r>
          </w:p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SÜLEYMAN SÖZEN                       </w:t>
            </w:r>
          </w:p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ŞADAN GÜRTAŞ                           </w:t>
            </w:r>
          </w:p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ERMAN YERDELEN                      </w:t>
            </w:r>
          </w:p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ACLAN ACAR                                   </w:t>
            </w:r>
          </w:p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SÜLEYMAN KADİR TUĞTEKİN    </w:t>
            </w:r>
          </w:p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SAİT ALPER UYAR                         </w:t>
            </w:r>
          </w:p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TANJU ÖZENÇ    </w:t>
            </w:r>
            <w:r>
              <w:rPr>
                <w:rFonts w:ascii="Arial" w:hAnsi="Arial"/>
                <w:sz w:val="16"/>
              </w:rPr>
              <w:t xml:space="preserve">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0 212  3351030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0 212  3353920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771A0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771A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-YOK-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</w:t>
            </w:r>
            <w:r>
              <w:rPr>
                <w:rFonts w:ascii="Arial" w:hAnsi="Arial"/>
                <w:b/>
                <w:sz w:val="16"/>
              </w:rPr>
              <w:t>iod)</w:t>
            </w:r>
          </w:p>
        </w:tc>
        <w:tc>
          <w:tcPr>
            <w:tcW w:w="142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-YOK-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771A0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771A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-YOK-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-YOK-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771A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-YOK-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1A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771A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771A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110</w:t>
            </w:r>
            <w:r>
              <w:rPr>
                <w:i w:val="0"/>
                <w:color w:val="auto"/>
              </w:rPr>
              <w:t>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1A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771A0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662" w:type="dxa"/>
          </w:tcPr>
          <w:p w:rsidR="00000000" w:rsidRDefault="00D771A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D771A0">
      <w:pPr>
        <w:rPr>
          <w:rFonts w:ascii="Arial" w:hAnsi="Arial"/>
          <w:sz w:val="16"/>
        </w:rPr>
      </w:pPr>
    </w:p>
    <w:p w:rsidR="00000000" w:rsidRDefault="00D771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71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D771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71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D771A0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7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D771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10" w:type="dxa"/>
          </w:tcPr>
          <w:p w:rsidR="00000000" w:rsidRDefault="00D771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</w:t>
            </w:r>
            <w:r>
              <w:rPr>
                <w:rFonts w:ascii="Arial" w:hAnsi="Arial"/>
                <w:b/>
                <w:sz w:val="16"/>
              </w:rPr>
              <w:t>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D771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10" w:type="dxa"/>
          </w:tcPr>
          <w:p w:rsidR="00000000" w:rsidRDefault="00D771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D771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                </w:t>
            </w:r>
          </w:p>
        </w:tc>
        <w:tc>
          <w:tcPr>
            <w:tcW w:w="2710" w:type="dxa"/>
          </w:tcPr>
          <w:p w:rsidR="00000000" w:rsidRDefault="00D771A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2.307.345.000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D771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                </w:t>
            </w:r>
          </w:p>
        </w:tc>
        <w:tc>
          <w:tcPr>
            <w:tcW w:w="2710" w:type="dxa"/>
          </w:tcPr>
          <w:p w:rsidR="00000000" w:rsidRDefault="00D771A0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1.452.129.000</w:t>
            </w:r>
          </w:p>
        </w:tc>
      </w:tr>
    </w:tbl>
    <w:p w:rsidR="00000000" w:rsidRDefault="00D771A0">
      <w:pPr>
        <w:rPr>
          <w:rFonts w:ascii="Arial" w:hAnsi="Arial"/>
          <w:sz w:val="16"/>
        </w:rPr>
      </w:pPr>
    </w:p>
    <w:p w:rsidR="00000000" w:rsidRDefault="00D771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71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771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71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</w:t>
            </w:r>
            <w:r>
              <w:rPr>
                <w:rFonts w:ascii="Arial" w:hAnsi="Arial"/>
                <w:i/>
                <w:sz w:val="16"/>
              </w:rPr>
              <w:t>ures that  the Company realized  in the last two years  are given below.</w:t>
            </w:r>
          </w:p>
        </w:tc>
      </w:tr>
    </w:tbl>
    <w:p w:rsidR="00000000" w:rsidRDefault="00D771A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771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771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D771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D771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D771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771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771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771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D771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771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771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      </w:t>
            </w:r>
          </w:p>
        </w:tc>
        <w:tc>
          <w:tcPr>
            <w:tcW w:w="1527" w:type="dxa"/>
          </w:tcPr>
          <w:p w:rsidR="00000000" w:rsidRDefault="00D771A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1.938.313</w:t>
            </w:r>
            <w:r>
              <w:rPr>
                <w:rFonts w:ascii="Arial" w:hAnsi="Arial"/>
                <w:sz w:val="16"/>
              </w:rPr>
              <w:t>.109</w:t>
            </w:r>
          </w:p>
          <w:p w:rsidR="00000000" w:rsidRDefault="00D771A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1.444.238.961</w:t>
            </w:r>
          </w:p>
        </w:tc>
        <w:tc>
          <w:tcPr>
            <w:tcW w:w="2410" w:type="dxa"/>
          </w:tcPr>
          <w:p w:rsidR="00000000" w:rsidRDefault="00D771A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95,3</w:t>
            </w:r>
          </w:p>
          <w:p w:rsidR="00000000" w:rsidRDefault="00D771A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D771A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D771A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771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D771A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720.798.733</w:t>
            </w:r>
          </w:p>
          <w:p w:rsidR="00000000" w:rsidRDefault="00D771A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516.392.506</w:t>
            </w:r>
          </w:p>
        </w:tc>
        <w:tc>
          <w:tcPr>
            <w:tcW w:w="2410" w:type="dxa"/>
          </w:tcPr>
          <w:p w:rsidR="00000000" w:rsidRDefault="00D771A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56,8</w:t>
            </w:r>
          </w:p>
        </w:tc>
        <w:tc>
          <w:tcPr>
            <w:tcW w:w="1559" w:type="dxa"/>
          </w:tcPr>
          <w:p w:rsidR="00000000" w:rsidRDefault="00D771A0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D771A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771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771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771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771A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D771A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D771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771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D771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000000" w:rsidRDefault="00D771A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771A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D771A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D771A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000000" w:rsidRDefault="00D771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771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  <w:gridSpan w:val="2"/>
          </w:tcPr>
          <w:p w:rsidR="00000000" w:rsidRDefault="00D771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TURKUAZ </w:t>
            </w:r>
          </w:p>
          <w:p w:rsidR="00000000" w:rsidRDefault="00D771A0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D771A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09/08/2001-30/08/2005</w:t>
            </w:r>
          </w:p>
        </w:tc>
        <w:tc>
          <w:tcPr>
            <w:tcW w:w="2214" w:type="dxa"/>
          </w:tcPr>
          <w:p w:rsidR="00000000" w:rsidRDefault="00D771A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6.187.081</w:t>
            </w:r>
          </w:p>
        </w:tc>
        <w:tc>
          <w:tcPr>
            <w:tcW w:w="1843" w:type="dxa"/>
            <w:gridSpan w:val="2"/>
          </w:tcPr>
          <w:p w:rsidR="00000000" w:rsidRDefault="00D771A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4.428.</w:t>
            </w:r>
            <w:r>
              <w:rPr>
                <w:rFonts w:ascii="Arial" w:hAnsi="Arial"/>
                <w:sz w:val="16"/>
              </w:rPr>
              <w:t>930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D771A0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D771A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D771A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D771A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D771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771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D771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771A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(SON DURUM İTİBARİYLE)</w:t>
      </w: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771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D771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</w:t>
            </w:r>
            <w:r>
              <w:rPr>
                <w:rFonts w:ascii="Arial" w:hAnsi="Arial"/>
                <w:b/>
                <w:sz w:val="16"/>
              </w:rPr>
              <w:t>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D771A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771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D771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HOLDİNG A.Ş.</w:t>
            </w:r>
          </w:p>
        </w:tc>
        <w:tc>
          <w:tcPr>
            <w:tcW w:w="2304" w:type="dxa"/>
          </w:tcPr>
          <w:p w:rsidR="00000000" w:rsidRDefault="00D771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226.762.000YTL</w:t>
            </w:r>
          </w:p>
        </w:tc>
        <w:tc>
          <w:tcPr>
            <w:tcW w:w="2342" w:type="dxa"/>
          </w:tcPr>
          <w:p w:rsidR="00000000" w:rsidRDefault="00D771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KATALONYA OTO SERVİS VE TİCARET A.Ş.</w:t>
            </w:r>
          </w:p>
        </w:tc>
        <w:tc>
          <w:tcPr>
            <w:tcW w:w="2304" w:type="dxa"/>
          </w:tcPr>
          <w:p w:rsidR="00000000" w:rsidRDefault="00D771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1.000.000YTL</w:t>
            </w:r>
          </w:p>
        </w:tc>
        <w:tc>
          <w:tcPr>
            <w:tcW w:w="2342" w:type="dxa"/>
          </w:tcPr>
          <w:p w:rsidR="00000000" w:rsidRDefault="00D771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50,0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OTO PAZARLAMA VE TİCARET A.Ş.</w:t>
            </w:r>
          </w:p>
        </w:tc>
        <w:tc>
          <w:tcPr>
            <w:tcW w:w="2304" w:type="dxa"/>
          </w:tcPr>
          <w:p w:rsidR="00000000" w:rsidRDefault="00D771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10.750.000YTL</w:t>
            </w:r>
          </w:p>
        </w:tc>
        <w:tc>
          <w:tcPr>
            <w:tcW w:w="2342" w:type="dxa"/>
          </w:tcPr>
          <w:p w:rsidR="00000000" w:rsidRDefault="00D771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SİGORTA ARACI</w:t>
            </w:r>
            <w:r>
              <w:rPr>
                <w:rFonts w:ascii="Arial" w:hAnsi="Arial"/>
                <w:sz w:val="16"/>
              </w:rPr>
              <w:t>LIK HİZMETLERİ A.Ş.</w:t>
            </w:r>
          </w:p>
        </w:tc>
        <w:tc>
          <w:tcPr>
            <w:tcW w:w="2304" w:type="dxa"/>
          </w:tcPr>
          <w:p w:rsidR="00000000" w:rsidRDefault="00D771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50.000YTL</w:t>
            </w:r>
          </w:p>
        </w:tc>
        <w:tc>
          <w:tcPr>
            <w:tcW w:w="2342" w:type="dxa"/>
          </w:tcPr>
          <w:p w:rsidR="00000000" w:rsidRDefault="00D771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VDF TÜKETİCİ FİNANSMANI A.Ş.</w:t>
            </w:r>
          </w:p>
        </w:tc>
        <w:tc>
          <w:tcPr>
            <w:tcW w:w="2304" w:type="dxa"/>
          </w:tcPr>
          <w:p w:rsidR="00000000" w:rsidRDefault="00D771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7.000.000YTL</w:t>
            </w:r>
          </w:p>
        </w:tc>
        <w:tc>
          <w:tcPr>
            <w:tcW w:w="2342" w:type="dxa"/>
          </w:tcPr>
          <w:p w:rsidR="00000000" w:rsidRDefault="00D771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YÜCE MOTOR MOTORLU ARAÇLAR TİCARET A.Ş.</w:t>
            </w:r>
          </w:p>
        </w:tc>
        <w:tc>
          <w:tcPr>
            <w:tcW w:w="2304" w:type="dxa"/>
          </w:tcPr>
          <w:p w:rsidR="00000000" w:rsidRDefault="00D771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2.000.000YTL</w:t>
            </w:r>
          </w:p>
        </w:tc>
        <w:tc>
          <w:tcPr>
            <w:tcW w:w="2342" w:type="dxa"/>
          </w:tcPr>
          <w:p w:rsidR="00000000" w:rsidRDefault="00D771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VDF HOLDİNG A.Ş.</w:t>
            </w:r>
          </w:p>
        </w:tc>
        <w:tc>
          <w:tcPr>
            <w:tcW w:w="2304" w:type="dxa"/>
          </w:tcPr>
          <w:p w:rsidR="00000000" w:rsidRDefault="00D771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3.265.300YTL</w:t>
            </w:r>
          </w:p>
        </w:tc>
        <w:tc>
          <w:tcPr>
            <w:tcW w:w="2342" w:type="dxa"/>
          </w:tcPr>
          <w:p w:rsidR="00000000" w:rsidRDefault="00D771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VDF OTOMOTİV SERVİS VE TİCARET A.Ş.</w:t>
            </w:r>
          </w:p>
        </w:tc>
        <w:tc>
          <w:tcPr>
            <w:tcW w:w="2304" w:type="dxa"/>
          </w:tcPr>
          <w:p w:rsidR="00000000" w:rsidRDefault="00D771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6.400.000YTL</w:t>
            </w:r>
          </w:p>
        </w:tc>
        <w:tc>
          <w:tcPr>
            <w:tcW w:w="2342" w:type="dxa"/>
          </w:tcPr>
          <w:p w:rsidR="00000000" w:rsidRDefault="00D771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MOTOR SPORLARI OR</w:t>
            </w:r>
            <w:r>
              <w:rPr>
                <w:rFonts w:ascii="Arial" w:hAnsi="Arial"/>
                <w:sz w:val="16"/>
              </w:rPr>
              <w:t>GANİZASYON PAZARLAMA SERVİS VE TİCARET A.Ş.</w:t>
            </w:r>
          </w:p>
        </w:tc>
        <w:tc>
          <w:tcPr>
            <w:tcW w:w="2304" w:type="dxa"/>
          </w:tcPr>
          <w:p w:rsidR="00000000" w:rsidRDefault="00D771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1.000.000YTL</w:t>
            </w:r>
          </w:p>
        </w:tc>
        <w:tc>
          <w:tcPr>
            <w:tcW w:w="2342" w:type="dxa"/>
          </w:tcPr>
          <w:p w:rsidR="00000000" w:rsidRDefault="00D771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YATIRIM ORTAKLIĞI A.Ş.</w:t>
            </w:r>
          </w:p>
        </w:tc>
        <w:tc>
          <w:tcPr>
            <w:tcW w:w="2304" w:type="dxa"/>
          </w:tcPr>
          <w:p w:rsidR="00000000" w:rsidRDefault="00D771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1.000.000YTL</w:t>
            </w:r>
          </w:p>
        </w:tc>
        <w:tc>
          <w:tcPr>
            <w:tcW w:w="2342" w:type="dxa"/>
          </w:tcPr>
          <w:p w:rsidR="00000000" w:rsidRDefault="00D771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D771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VDF SİGORTA ARACILIK HİZMETLERİ A.Ş.</w:t>
            </w:r>
          </w:p>
        </w:tc>
        <w:tc>
          <w:tcPr>
            <w:tcW w:w="2304" w:type="dxa"/>
          </w:tcPr>
          <w:p w:rsidR="00000000" w:rsidRDefault="00D771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50.000YTL</w:t>
            </w:r>
          </w:p>
        </w:tc>
        <w:tc>
          <w:tcPr>
            <w:tcW w:w="2342" w:type="dxa"/>
          </w:tcPr>
          <w:p w:rsidR="00000000" w:rsidRDefault="00D771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  <w:p w:rsidR="00000000" w:rsidRDefault="00D771A0">
            <w:pPr>
              <w:ind w:right="1103"/>
              <w:rPr>
                <w:rFonts w:ascii="Arial" w:hAnsi="Arial"/>
                <w:sz w:val="16"/>
              </w:rPr>
            </w:pPr>
          </w:p>
        </w:tc>
      </w:tr>
    </w:tbl>
    <w:p w:rsidR="00000000" w:rsidRDefault="00D771A0">
      <w:pPr>
        <w:rPr>
          <w:rFonts w:ascii="Arial" w:hAnsi="Arial"/>
          <w:sz w:val="16"/>
        </w:rPr>
      </w:pPr>
    </w:p>
    <w:p w:rsidR="00000000" w:rsidRDefault="00D771A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71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771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71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</w:t>
            </w:r>
            <w:r>
              <w:rPr>
                <w:rFonts w:ascii="Arial" w:hAnsi="Arial"/>
                <w:i/>
                <w:sz w:val="16"/>
              </w:rPr>
              <w:t>reholders and their participations in the equity capital are shown below.</w:t>
            </w:r>
          </w:p>
        </w:tc>
      </w:tr>
    </w:tbl>
    <w:p w:rsidR="00000000" w:rsidRDefault="00D771A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771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D771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771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771A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D771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(YT)</w:t>
            </w:r>
          </w:p>
        </w:tc>
        <w:tc>
          <w:tcPr>
            <w:tcW w:w="2410" w:type="dxa"/>
          </w:tcPr>
          <w:p w:rsidR="00000000" w:rsidRDefault="00D771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771A0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DOĞUŞ HOLDİNG AŞ.</w:t>
            </w:r>
          </w:p>
        </w:tc>
        <w:tc>
          <w:tcPr>
            <w:tcW w:w="1701" w:type="dxa"/>
          </w:tcPr>
          <w:p w:rsidR="00000000" w:rsidRDefault="00D771A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296,70</w:t>
            </w:r>
          </w:p>
        </w:tc>
        <w:tc>
          <w:tcPr>
            <w:tcW w:w="2410" w:type="dxa"/>
          </w:tcPr>
          <w:p w:rsidR="00000000" w:rsidRDefault="00D771A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771A0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KATALONYA OTO SERVİS VE TİCARET A.Ş.</w:t>
            </w:r>
          </w:p>
        </w:tc>
        <w:tc>
          <w:tcPr>
            <w:tcW w:w="1701" w:type="dxa"/>
          </w:tcPr>
          <w:p w:rsidR="00000000" w:rsidRDefault="00D771A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225.401,76</w:t>
            </w:r>
          </w:p>
        </w:tc>
        <w:tc>
          <w:tcPr>
            <w:tcW w:w="2410" w:type="dxa"/>
          </w:tcPr>
          <w:p w:rsidR="00000000" w:rsidRDefault="00D771A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771A0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DOĞU</w:t>
            </w:r>
            <w:r>
              <w:rPr>
                <w:rFonts w:ascii="Arial" w:hAnsi="Arial"/>
                <w:sz w:val="16"/>
              </w:rPr>
              <w:t>Ş OTO PAZARLAMA VE TİCARET A.Ş.</w:t>
            </w:r>
          </w:p>
        </w:tc>
        <w:tc>
          <w:tcPr>
            <w:tcW w:w="1701" w:type="dxa"/>
          </w:tcPr>
          <w:p w:rsidR="00000000" w:rsidRDefault="00D771A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56,27</w:t>
            </w:r>
          </w:p>
        </w:tc>
        <w:tc>
          <w:tcPr>
            <w:tcW w:w="2410" w:type="dxa"/>
          </w:tcPr>
          <w:p w:rsidR="00000000" w:rsidRDefault="00D771A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771A0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DOĞUŞ İNŞAAT VE TİCARET A.Ş.</w:t>
            </w:r>
          </w:p>
        </w:tc>
        <w:tc>
          <w:tcPr>
            <w:tcW w:w="1701" w:type="dxa"/>
          </w:tcPr>
          <w:p w:rsidR="00000000" w:rsidRDefault="00D771A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38.891.676,10</w:t>
            </w:r>
          </w:p>
        </w:tc>
        <w:tc>
          <w:tcPr>
            <w:tcW w:w="2410" w:type="dxa"/>
          </w:tcPr>
          <w:p w:rsidR="00000000" w:rsidRDefault="00D771A0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35,36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771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SİGORTA ARACILIK HİZMETLERİ A.Ş.</w:t>
            </w:r>
          </w:p>
        </w:tc>
        <w:tc>
          <w:tcPr>
            <w:tcW w:w="1701" w:type="dxa"/>
          </w:tcPr>
          <w:p w:rsidR="00000000" w:rsidRDefault="00D771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75,13</w:t>
            </w:r>
          </w:p>
        </w:tc>
        <w:tc>
          <w:tcPr>
            <w:tcW w:w="2410" w:type="dxa"/>
          </w:tcPr>
          <w:p w:rsidR="00000000" w:rsidRDefault="00D771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771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YAPI SANAYİ A.Ş.</w:t>
            </w:r>
          </w:p>
        </w:tc>
        <w:tc>
          <w:tcPr>
            <w:tcW w:w="1701" w:type="dxa"/>
          </w:tcPr>
          <w:p w:rsidR="00000000" w:rsidRDefault="00D771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10.977.364,26     </w:t>
            </w:r>
          </w:p>
        </w:tc>
        <w:tc>
          <w:tcPr>
            <w:tcW w:w="2410" w:type="dxa"/>
          </w:tcPr>
          <w:p w:rsidR="00000000" w:rsidRDefault="00D771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771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SOMTAŞ TARIM VE TİCARET A.Ş.</w:t>
            </w:r>
          </w:p>
        </w:tc>
        <w:tc>
          <w:tcPr>
            <w:tcW w:w="1701" w:type="dxa"/>
          </w:tcPr>
          <w:p w:rsidR="00000000" w:rsidRDefault="00D771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21.954.929,42                     </w:t>
            </w: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2410" w:type="dxa"/>
          </w:tcPr>
          <w:p w:rsidR="00000000" w:rsidRDefault="00D771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771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DOĞUŞ NAKLİYAT VE TİCARET A.Ş.                                         </w:t>
            </w:r>
          </w:p>
        </w:tc>
        <w:tc>
          <w:tcPr>
            <w:tcW w:w="1701" w:type="dxa"/>
          </w:tcPr>
          <w:p w:rsidR="00000000" w:rsidRDefault="00D771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200,36                         </w:t>
            </w:r>
          </w:p>
        </w:tc>
        <w:tc>
          <w:tcPr>
            <w:tcW w:w="2410" w:type="dxa"/>
          </w:tcPr>
          <w:p w:rsidR="00000000" w:rsidRDefault="00D771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771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 AÇIK</w:t>
            </w:r>
          </w:p>
        </w:tc>
        <w:tc>
          <w:tcPr>
            <w:tcW w:w="1701" w:type="dxa"/>
          </w:tcPr>
          <w:p w:rsidR="00000000" w:rsidRDefault="00D771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37.950.000,00</w:t>
            </w:r>
          </w:p>
        </w:tc>
        <w:tc>
          <w:tcPr>
            <w:tcW w:w="2410" w:type="dxa"/>
          </w:tcPr>
          <w:p w:rsidR="00000000" w:rsidRDefault="00D771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D771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D771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110.000.000,00</w:t>
            </w:r>
          </w:p>
        </w:tc>
        <w:tc>
          <w:tcPr>
            <w:tcW w:w="2410" w:type="dxa"/>
          </w:tcPr>
          <w:p w:rsidR="00000000" w:rsidRDefault="00D771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D771A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D771A0">
      <w:pPr>
        <w:ind w:left="-142"/>
      </w:pPr>
      <w:r>
        <w:tab/>
      </w:r>
      <w:r>
        <w:tab/>
      </w:r>
      <w:r>
        <w:tab/>
        <w:t xml:space="preserve"> </w:t>
      </w:r>
    </w:p>
    <w:p w:rsidR="00000000" w:rsidRDefault="00D771A0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71A0"/>
    <w:rsid w:val="00D7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3E2B7C5-3660-4A76-B84E-52D99794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2005-04-27T18:16:00Z</cp:lastPrinted>
  <dcterms:created xsi:type="dcterms:W3CDTF">2022-09-01T21:33:00Z</dcterms:created>
  <dcterms:modified xsi:type="dcterms:W3CDTF">2022-09-01T21:33:00Z</dcterms:modified>
</cp:coreProperties>
</file>