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D00B4D">
            <w:pPr>
              <w:pStyle w:val="Heading2"/>
            </w:pPr>
            <w:r>
              <w:t>İŞ GAYRİMENKUL YATIRIM ORTAKLIĞI A.Ş.</w:t>
            </w:r>
          </w:p>
        </w:tc>
      </w:tr>
    </w:tbl>
    <w:p w:rsidR="00000000" w:rsidRDefault="00D00B4D">
      <w:pPr>
        <w:rPr>
          <w:rFonts w:ascii="Arial" w:hAnsi="Arial"/>
          <w:sz w:val="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KURULUŞ TARİHİ</w:t>
            </w:r>
          </w:p>
        </w:tc>
        <w:tc>
          <w:tcPr>
            <w:tcW w:w="142" w:type="dxa"/>
          </w:tcPr>
          <w:p w:rsidR="00000000" w:rsidRDefault="00D00B4D">
            <w:pPr>
              <w:rPr>
                <w:rFonts w:ascii="Arial" w:hAnsi="Arial"/>
                <w:b/>
                <w:color w:val="000000"/>
                <w:sz w:val="16"/>
              </w:rPr>
            </w:pPr>
            <w:r>
              <w:rPr>
                <w:rFonts w:ascii="Arial" w:hAnsi="Arial"/>
                <w:b/>
                <w:color w:val="000000"/>
                <w:sz w:val="16"/>
              </w:rPr>
              <w:t>:</w:t>
            </w:r>
          </w:p>
        </w:tc>
        <w:tc>
          <w:tcPr>
            <w:tcW w:w="6520" w:type="dxa"/>
          </w:tcPr>
          <w:p w:rsidR="00000000" w:rsidRDefault="00D00B4D">
            <w:pPr>
              <w:rPr>
                <w:rFonts w:ascii="Arial" w:hAnsi="Arial"/>
                <w:b/>
                <w:sz w:val="16"/>
              </w:rPr>
            </w:pPr>
            <w:r>
              <w:rPr>
                <w:rFonts w:ascii="Arial" w:hAnsi="Arial"/>
                <w:b/>
                <w:sz w:val="16"/>
              </w:rPr>
              <w:t>06.08.1999</w:t>
            </w: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(Established in)</w:t>
            </w:r>
          </w:p>
        </w:tc>
        <w:tc>
          <w:tcPr>
            <w:tcW w:w="142" w:type="dxa"/>
          </w:tcPr>
          <w:p w:rsidR="00000000" w:rsidRDefault="00D00B4D">
            <w:pPr>
              <w:rPr>
                <w:rFonts w:ascii="Arial" w:hAnsi="Arial"/>
                <w:b/>
                <w:color w:val="000000"/>
                <w:sz w:val="16"/>
              </w:rPr>
            </w:pPr>
          </w:p>
        </w:tc>
        <w:tc>
          <w:tcPr>
            <w:tcW w:w="6520" w:type="dxa"/>
          </w:tcPr>
          <w:p w:rsidR="00000000" w:rsidRDefault="00D00B4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BAŞLICA FAALİYET ALANI</w:t>
            </w:r>
          </w:p>
        </w:tc>
        <w:tc>
          <w:tcPr>
            <w:tcW w:w="142" w:type="dxa"/>
          </w:tcPr>
          <w:p w:rsidR="00000000" w:rsidRDefault="00D00B4D">
            <w:pPr>
              <w:rPr>
                <w:rFonts w:ascii="Arial" w:hAnsi="Arial"/>
                <w:b/>
                <w:color w:val="000000"/>
                <w:sz w:val="16"/>
              </w:rPr>
            </w:pPr>
            <w:r>
              <w:rPr>
                <w:rFonts w:ascii="Arial" w:hAnsi="Arial"/>
                <w:b/>
                <w:color w:val="000000"/>
                <w:sz w:val="16"/>
              </w:rPr>
              <w:t>:</w:t>
            </w:r>
          </w:p>
        </w:tc>
        <w:tc>
          <w:tcPr>
            <w:tcW w:w="6520" w:type="dxa"/>
          </w:tcPr>
          <w:p w:rsidR="00000000" w:rsidRDefault="00D00B4D">
            <w:pPr>
              <w:rPr>
                <w:rFonts w:ascii="Arial" w:hAnsi="Arial"/>
                <w:color w:val="000000"/>
                <w:sz w:val="16"/>
              </w:rPr>
            </w:pPr>
            <w:r>
              <w:rPr>
                <w:rFonts w:ascii="Arial" w:hAnsi="Arial"/>
                <w:color w:val="000000"/>
                <w:sz w:val="16"/>
              </w:rPr>
              <w:t>GAYRİMENKULLERE, GAYRİMENKULE DAYALI SERMAYE PİYASASI ARAÇLARINA, GAYRİMENKUL PROJELERİNE, GAYRİMENKULE DAYALI HAKLARA VE SERMAYE PİYASASI ARA</w:t>
            </w:r>
            <w:r>
              <w:rPr>
                <w:rFonts w:ascii="Arial" w:hAnsi="Arial"/>
                <w:color w:val="000000"/>
                <w:sz w:val="16"/>
              </w:rPr>
              <w:t>ÇLARINA YATIRIM YAPMAK.</w:t>
            </w: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(Main Business Line)</w:t>
            </w:r>
          </w:p>
        </w:tc>
        <w:tc>
          <w:tcPr>
            <w:tcW w:w="142" w:type="dxa"/>
          </w:tcPr>
          <w:p w:rsidR="00000000" w:rsidRDefault="00D00B4D">
            <w:pPr>
              <w:rPr>
                <w:rFonts w:ascii="Arial" w:hAnsi="Arial"/>
                <w:b/>
                <w:color w:val="000000"/>
                <w:sz w:val="16"/>
              </w:rPr>
            </w:pPr>
          </w:p>
        </w:tc>
        <w:tc>
          <w:tcPr>
            <w:tcW w:w="6520" w:type="dxa"/>
          </w:tcPr>
          <w:p w:rsidR="00000000" w:rsidRDefault="00D00B4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GENEL MERKEZ</w:t>
            </w:r>
          </w:p>
        </w:tc>
        <w:tc>
          <w:tcPr>
            <w:tcW w:w="142" w:type="dxa"/>
          </w:tcPr>
          <w:p w:rsidR="00000000" w:rsidRDefault="00D00B4D">
            <w:pPr>
              <w:rPr>
                <w:rFonts w:ascii="Arial" w:hAnsi="Arial"/>
                <w:b/>
                <w:color w:val="000000"/>
                <w:sz w:val="16"/>
              </w:rPr>
            </w:pPr>
            <w:r>
              <w:rPr>
                <w:rFonts w:ascii="Arial" w:hAnsi="Arial"/>
                <w:b/>
                <w:color w:val="000000"/>
                <w:sz w:val="16"/>
              </w:rPr>
              <w:t>:</w:t>
            </w:r>
          </w:p>
        </w:tc>
        <w:tc>
          <w:tcPr>
            <w:tcW w:w="6520" w:type="dxa"/>
          </w:tcPr>
          <w:p w:rsidR="00000000" w:rsidRDefault="00D00B4D">
            <w:pPr>
              <w:rPr>
                <w:rFonts w:ascii="Arial" w:hAnsi="Arial"/>
                <w:color w:val="000000"/>
                <w:sz w:val="16"/>
              </w:rPr>
            </w:pPr>
            <w:r>
              <w:rPr>
                <w:rFonts w:ascii="Arial" w:hAnsi="Arial"/>
                <w:color w:val="000000"/>
                <w:sz w:val="16"/>
              </w:rPr>
              <w:t>İŞ KULELERİ  KULE-2  KAT:9   34330  4.LEVENT-İSTANBUL</w:t>
            </w: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(Head Office)</w:t>
            </w:r>
          </w:p>
        </w:tc>
        <w:tc>
          <w:tcPr>
            <w:tcW w:w="142" w:type="dxa"/>
          </w:tcPr>
          <w:p w:rsidR="00000000" w:rsidRDefault="00D00B4D">
            <w:pPr>
              <w:rPr>
                <w:rFonts w:ascii="Arial" w:hAnsi="Arial"/>
                <w:b/>
                <w:color w:val="000000"/>
                <w:sz w:val="16"/>
              </w:rPr>
            </w:pPr>
          </w:p>
        </w:tc>
        <w:tc>
          <w:tcPr>
            <w:tcW w:w="6520" w:type="dxa"/>
          </w:tcPr>
          <w:p w:rsidR="00000000" w:rsidRDefault="00D00B4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GENEL MÜDÜR</w:t>
            </w:r>
          </w:p>
        </w:tc>
        <w:tc>
          <w:tcPr>
            <w:tcW w:w="142" w:type="dxa"/>
          </w:tcPr>
          <w:p w:rsidR="00000000" w:rsidRDefault="00D00B4D">
            <w:pPr>
              <w:rPr>
                <w:rFonts w:ascii="Arial" w:hAnsi="Arial"/>
                <w:b/>
                <w:color w:val="000000"/>
                <w:sz w:val="16"/>
              </w:rPr>
            </w:pPr>
            <w:r>
              <w:rPr>
                <w:rFonts w:ascii="Arial" w:hAnsi="Arial"/>
                <w:b/>
                <w:color w:val="000000"/>
                <w:sz w:val="16"/>
              </w:rPr>
              <w:t>:</w:t>
            </w:r>
          </w:p>
        </w:tc>
        <w:tc>
          <w:tcPr>
            <w:tcW w:w="6520" w:type="dxa"/>
          </w:tcPr>
          <w:p w:rsidR="00000000" w:rsidRDefault="00D00B4D">
            <w:pPr>
              <w:rPr>
                <w:rFonts w:ascii="Arial" w:hAnsi="Arial"/>
                <w:color w:val="000000"/>
                <w:sz w:val="16"/>
              </w:rPr>
            </w:pPr>
            <w:r>
              <w:rPr>
                <w:rFonts w:ascii="Arial" w:hAnsi="Arial"/>
                <w:color w:val="000000"/>
                <w:sz w:val="16"/>
              </w:rPr>
              <w:t>TURGAY TANES</w:t>
            </w: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(General Manager)</w:t>
            </w:r>
          </w:p>
        </w:tc>
        <w:tc>
          <w:tcPr>
            <w:tcW w:w="142" w:type="dxa"/>
          </w:tcPr>
          <w:p w:rsidR="00000000" w:rsidRDefault="00D00B4D">
            <w:pPr>
              <w:rPr>
                <w:rFonts w:ascii="Arial" w:hAnsi="Arial"/>
                <w:b/>
                <w:color w:val="000000"/>
                <w:sz w:val="16"/>
              </w:rPr>
            </w:pPr>
          </w:p>
        </w:tc>
        <w:tc>
          <w:tcPr>
            <w:tcW w:w="6520" w:type="dxa"/>
          </w:tcPr>
          <w:p w:rsidR="00000000" w:rsidRDefault="00D00B4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YÖNETİM KURULU</w:t>
            </w:r>
          </w:p>
        </w:tc>
        <w:tc>
          <w:tcPr>
            <w:tcW w:w="142" w:type="dxa"/>
          </w:tcPr>
          <w:p w:rsidR="00000000" w:rsidRDefault="00D00B4D">
            <w:pPr>
              <w:rPr>
                <w:rFonts w:ascii="Arial" w:hAnsi="Arial"/>
                <w:b/>
                <w:color w:val="000000"/>
                <w:sz w:val="16"/>
              </w:rPr>
            </w:pPr>
            <w:r>
              <w:rPr>
                <w:rFonts w:ascii="Arial" w:hAnsi="Arial"/>
                <w:b/>
                <w:color w:val="000000"/>
                <w:sz w:val="16"/>
              </w:rPr>
              <w:t>:</w:t>
            </w:r>
          </w:p>
        </w:tc>
        <w:tc>
          <w:tcPr>
            <w:tcW w:w="6520" w:type="dxa"/>
          </w:tcPr>
          <w:p w:rsidR="00000000" w:rsidRDefault="00D00B4D">
            <w:pPr>
              <w:rPr>
                <w:rFonts w:ascii="Arial" w:hAnsi="Arial"/>
                <w:color w:val="000000"/>
                <w:sz w:val="16"/>
              </w:rPr>
            </w:pPr>
            <w:r>
              <w:rPr>
                <w:rFonts w:ascii="Arial" w:hAnsi="Arial"/>
                <w:color w:val="000000"/>
                <w:sz w:val="16"/>
              </w:rPr>
              <w:t>DR.GÜRMAN TEVFİK</w:t>
            </w: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(Board of Directors)</w:t>
            </w:r>
          </w:p>
        </w:tc>
        <w:tc>
          <w:tcPr>
            <w:tcW w:w="142" w:type="dxa"/>
          </w:tcPr>
          <w:p w:rsidR="00000000" w:rsidRDefault="00D00B4D">
            <w:pPr>
              <w:rPr>
                <w:rFonts w:ascii="Arial" w:hAnsi="Arial"/>
                <w:b/>
                <w:color w:val="000000"/>
                <w:sz w:val="16"/>
              </w:rPr>
            </w:pPr>
          </w:p>
        </w:tc>
        <w:tc>
          <w:tcPr>
            <w:tcW w:w="6520" w:type="dxa"/>
          </w:tcPr>
          <w:p w:rsidR="00000000" w:rsidRDefault="00D00B4D">
            <w:pPr>
              <w:rPr>
                <w:rFonts w:ascii="Arial" w:hAnsi="Arial"/>
                <w:color w:val="000000"/>
                <w:sz w:val="16"/>
              </w:rPr>
            </w:pPr>
            <w:r>
              <w:rPr>
                <w:rFonts w:ascii="Arial" w:hAnsi="Arial"/>
                <w:color w:val="000000"/>
                <w:sz w:val="16"/>
              </w:rPr>
              <w:t>BUKET HİMMETOĞ</w:t>
            </w:r>
            <w:r>
              <w:rPr>
                <w:rFonts w:ascii="Arial" w:hAnsi="Arial"/>
                <w:color w:val="000000"/>
                <w:sz w:val="16"/>
              </w:rPr>
              <w:t>LU</w:t>
            </w: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 xml:space="preserve">                            </w:t>
            </w:r>
          </w:p>
        </w:tc>
        <w:tc>
          <w:tcPr>
            <w:tcW w:w="142" w:type="dxa"/>
          </w:tcPr>
          <w:p w:rsidR="00000000" w:rsidRDefault="00D00B4D">
            <w:pPr>
              <w:rPr>
                <w:rFonts w:ascii="Arial" w:hAnsi="Arial"/>
                <w:b/>
                <w:color w:val="000000"/>
                <w:sz w:val="16"/>
              </w:rPr>
            </w:pPr>
          </w:p>
        </w:tc>
        <w:tc>
          <w:tcPr>
            <w:tcW w:w="6520" w:type="dxa"/>
          </w:tcPr>
          <w:p w:rsidR="00000000" w:rsidRDefault="00D00B4D">
            <w:pPr>
              <w:rPr>
                <w:rFonts w:ascii="Arial" w:hAnsi="Arial"/>
                <w:color w:val="000000"/>
                <w:sz w:val="16"/>
              </w:rPr>
            </w:pPr>
            <w:r>
              <w:rPr>
                <w:rFonts w:ascii="Arial" w:hAnsi="Arial"/>
                <w:color w:val="000000"/>
                <w:sz w:val="16"/>
              </w:rPr>
              <w:t xml:space="preserve">İRFAN TUFAN KARAOĞLU </w:t>
            </w: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 xml:space="preserve">                            </w:t>
            </w:r>
          </w:p>
        </w:tc>
        <w:tc>
          <w:tcPr>
            <w:tcW w:w="142" w:type="dxa"/>
          </w:tcPr>
          <w:p w:rsidR="00000000" w:rsidRDefault="00D00B4D">
            <w:pPr>
              <w:rPr>
                <w:rFonts w:ascii="Arial" w:hAnsi="Arial"/>
                <w:b/>
                <w:color w:val="000000"/>
                <w:sz w:val="16"/>
              </w:rPr>
            </w:pPr>
          </w:p>
        </w:tc>
        <w:tc>
          <w:tcPr>
            <w:tcW w:w="6520" w:type="dxa"/>
          </w:tcPr>
          <w:p w:rsidR="00000000" w:rsidRDefault="00D00B4D">
            <w:pPr>
              <w:rPr>
                <w:rFonts w:ascii="Arial" w:hAnsi="Arial"/>
                <w:color w:val="000000"/>
                <w:sz w:val="16"/>
              </w:rPr>
            </w:pPr>
            <w:r>
              <w:rPr>
                <w:rFonts w:ascii="Arial" w:hAnsi="Arial"/>
                <w:color w:val="000000"/>
                <w:sz w:val="16"/>
              </w:rPr>
              <w:t>HALDUN BAYDAR</w:t>
            </w: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 xml:space="preserve">                            </w:t>
            </w:r>
          </w:p>
        </w:tc>
        <w:tc>
          <w:tcPr>
            <w:tcW w:w="142" w:type="dxa"/>
          </w:tcPr>
          <w:p w:rsidR="00000000" w:rsidRDefault="00D00B4D">
            <w:pPr>
              <w:rPr>
                <w:rFonts w:ascii="Arial" w:hAnsi="Arial"/>
                <w:b/>
                <w:color w:val="000000"/>
                <w:sz w:val="16"/>
              </w:rPr>
            </w:pPr>
          </w:p>
        </w:tc>
        <w:tc>
          <w:tcPr>
            <w:tcW w:w="6520" w:type="dxa"/>
          </w:tcPr>
          <w:p w:rsidR="00000000" w:rsidRDefault="00D00B4D">
            <w:pPr>
              <w:rPr>
                <w:rFonts w:ascii="Arial" w:hAnsi="Arial"/>
                <w:color w:val="000000"/>
                <w:sz w:val="16"/>
              </w:rPr>
            </w:pPr>
            <w:r>
              <w:rPr>
                <w:rFonts w:ascii="Arial" w:hAnsi="Arial"/>
                <w:color w:val="000000"/>
                <w:sz w:val="16"/>
              </w:rPr>
              <w:t>KEMAL ŞAHİN</w:t>
            </w: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p>
        </w:tc>
        <w:tc>
          <w:tcPr>
            <w:tcW w:w="142" w:type="dxa"/>
          </w:tcPr>
          <w:p w:rsidR="00000000" w:rsidRDefault="00D00B4D">
            <w:pPr>
              <w:rPr>
                <w:rFonts w:ascii="Arial" w:hAnsi="Arial"/>
                <w:b/>
                <w:color w:val="000000"/>
                <w:sz w:val="16"/>
              </w:rPr>
            </w:pPr>
          </w:p>
        </w:tc>
        <w:tc>
          <w:tcPr>
            <w:tcW w:w="6520" w:type="dxa"/>
          </w:tcPr>
          <w:p w:rsidR="00000000" w:rsidRDefault="00D00B4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TELEFON NO</w:t>
            </w:r>
          </w:p>
        </w:tc>
        <w:tc>
          <w:tcPr>
            <w:tcW w:w="142" w:type="dxa"/>
          </w:tcPr>
          <w:p w:rsidR="00000000" w:rsidRDefault="00D00B4D">
            <w:pPr>
              <w:rPr>
                <w:rFonts w:ascii="Arial" w:hAnsi="Arial"/>
                <w:b/>
                <w:color w:val="000000"/>
                <w:sz w:val="16"/>
              </w:rPr>
            </w:pPr>
            <w:r>
              <w:rPr>
                <w:rFonts w:ascii="Arial" w:hAnsi="Arial"/>
                <w:b/>
                <w:color w:val="000000"/>
                <w:sz w:val="16"/>
              </w:rPr>
              <w:t>:</w:t>
            </w:r>
          </w:p>
        </w:tc>
        <w:tc>
          <w:tcPr>
            <w:tcW w:w="6520" w:type="dxa"/>
          </w:tcPr>
          <w:p w:rsidR="00000000" w:rsidRDefault="00D00B4D">
            <w:pPr>
              <w:rPr>
                <w:rFonts w:ascii="Arial" w:hAnsi="Arial"/>
                <w:color w:val="000000"/>
                <w:sz w:val="16"/>
              </w:rPr>
            </w:pPr>
            <w:r>
              <w:rPr>
                <w:rFonts w:ascii="Arial" w:hAnsi="Arial"/>
                <w:color w:val="000000"/>
                <w:sz w:val="16"/>
              </w:rPr>
              <w:t xml:space="preserve"> (212) 325 23 50</w:t>
            </w: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(Phone)</w:t>
            </w:r>
          </w:p>
        </w:tc>
        <w:tc>
          <w:tcPr>
            <w:tcW w:w="142" w:type="dxa"/>
          </w:tcPr>
          <w:p w:rsidR="00000000" w:rsidRDefault="00D00B4D">
            <w:pPr>
              <w:rPr>
                <w:rFonts w:ascii="Arial" w:hAnsi="Arial"/>
                <w:b/>
                <w:color w:val="000000"/>
                <w:sz w:val="16"/>
              </w:rPr>
            </w:pPr>
          </w:p>
        </w:tc>
        <w:tc>
          <w:tcPr>
            <w:tcW w:w="6520" w:type="dxa"/>
          </w:tcPr>
          <w:p w:rsidR="00000000" w:rsidRDefault="00D00B4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FAKS NO</w:t>
            </w:r>
          </w:p>
        </w:tc>
        <w:tc>
          <w:tcPr>
            <w:tcW w:w="142" w:type="dxa"/>
          </w:tcPr>
          <w:p w:rsidR="00000000" w:rsidRDefault="00D00B4D">
            <w:pPr>
              <w:rPr>
                <w:rFonts w:ascii="Arial" w:hAnsi="Arial"/>
                <w:b/>
                <w:color w:val="000000"/>
                <w:sz w:val="16"/>
              </w:rPr>
            </w:pPr>
            <w:r>
              <w:rPr>
                <w:rFonts w:ascii="Arial" w:hAnsi="Arial"/>
                <w:b/>
                <w:color w:val="000000"/>
                <w:sz w:val="16"/>
              </w:rPr>
              <w:t>:</w:t>
            </w:r>
          </w:p>
        </w:tc>
        <w:tc>
          <w:tcPr>
            <w:tcW w:w="6520" w:type="dxa"/>
          </w:tcPr>
          <w:p w:rsidR="00000000" w:rsidRDefault="00D00B4D">
            <w:pPr>
              <w:rPr>
                <w:rFonts w:ascii="Arial" w:hAnsi="Arial"/>
                <w:color w:val="000000"/>
                <w:sz w:val="16"/>
              </w:rPr>
            </w:pPr>
            <w:r>
              <w:rPr>
                <w:rFonts w:ascii="Arial" w:hAnsi="Arial"/>
                <w:color w:val="000000"/>
                <w:sz w:val="16"/>
              </w:rPr>
              <w:t>(212) 325 23 80</w:t>
            </w: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(Facsimile)</w:t>
            </w:r>
          </w:p>
        </w:tc>
        <w:tc>
          <w:tcPr>
            <w:tcW w:w="142" w:type="dxa"/>
          </w:tcPr>
          <w:p w:rsidR="00000000" w:rsidRDefault="00D00B4D">
            <w:pPr>
              <w:rPr>
                <w:rFonts w:ascii="Arial" w:hAnsi="Arial"/>
                <w:b/>
                <w:color w:val="000000"/>
                <w:sz w:val="16"/>
              </w:rPr>
            </w:pPr>
          </w:p>
        </w:tc>
        <w:tc>
          <w:tcPr>
            <w:tcW w:w="6520" w:type="dxa"/>
          </w:tcPr>
          <w:p w:rsidR="00000000" w:rsidRDefault="00D00B4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PERSONEL ve İŞÇİ SAYISI</w:t>
            </w:r>
          </w:p>
        </w:tc>
        <w:tc>
          <w:tcPr>
            <w:tcW w:w="142" w:type="dxa"/>
          </w:tcPr>
          <w:p w:rsidR="00000000" w:rsidRDefault="00D00B4D">
            <w:pPr>
              <w:rPr>
                <w:rFonts w:ascii="Arial" w:hAnsi="Arial"/>
                <w:b/>
                <w:color w:val="000000"/>
                <w:sz w:val="16"/>
              </w:rPr>
            </w:pPr>
            <w:r>
              <w:rPr>
                <w:rFonts w:ascii="Arial" w:hAnsi="Arial"/>
                <w:b/>
                <w:color w:val="000000"/>
                <w:sz w:val="16"/>
              </w:rPr>
              <w:t>:</w:t>
            </w:r>
          </w:p>
        </w:tc>
        <w:tc>
          <w:tcPr>
            <w:tcW w:w="6520" w:type="dxa"/>
          </w:tcPr>
          <w:p w:rsidR="00000000" w:rsidRDefault="00D00B4D">
            <w:pPr>
              <w:rPr>
                <w:rFonts w:ascii="Arial" w:hAnsi="Arial"/>
                <w:color w:val="000000"/>
                <w:sz w:val="16"/>
              </w:rPr>
            </w:pPr>
            <w:r>
              <w:rPr>
                <w:rFonts w:ascii="Arial" w:hAnsi="Arial"/>
                <w:color w:val="000000"/>
                <w:sz w:val="16"/>
              </w:rPr>
              <w:t>26</w:t>
            </w: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(Number of Employees)</w:t>
            </w:r>
          </w:p>
        </w:tc>
        <w:tc>
          <w:tcPr>
            <w:tcW w:w="142" w:type="dxa"/>
          </w:tcPr>
          <w:p w:rsidR="00000000" w:rsidRDefault="00D00B4D">
            <w:pPr>
              <w:rPr>
                <w:rFonts w:ascii="Arial" w:hAnsi="Arial"/>
                <w:b/>
                <w:color w:val="000000"/>
                <w:sz w:val="16"/>
              </w:rPr>
            </w:pPr>
          </w:p>
        </w:tc>
        <w:tc>
          <w:tcPr>
            <w:tcW w:w="6520" w:type="dxa"/>
          </w:tcPr>
          <w:p w:rsidR="00000000" w:rsidRDefault="00D00B4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KAYITLI SERMAYE TAVANI</w:t>
            </w:r>
          </w:p>
        </w:tc>
        <w:tc>
          <w:tcPr>
            <w:tcW w:w="142" w:type="dxa"/>
          </w:tcPr>
          <w:p w:rsidR="00000000" w:rsidRDefault="00D00B4D">
            <w:pPr>
              <w:rPr>
                <w:rFonts w:ascii="Arial" w:hAnsi="Arial"/>
                <w:b/>
                <w:color w:val="000000"/>
                <w:sz w:val="16"/>
              </w:rPr>
            </w:pPr>
            <w:r>
              <w:rPr>
                <w:rFonts w:ascii="Arial" w:hAnsi="Arial"/>
                <w:b/>
                <w:color w:val="000000"/>
                <w:sz w:val="16"/>
              </w:rPr>
              <w:t>:</w:t>
            </w:r>
          </w:p>
        </w:tc>
        <w:tc>
          <w:tcPr>
            <w:tcW w:w="6520" w:type="dxa"/>
          </w:tcPr>
          <w:p w:rsidR="00000000" w:rsidRDefault="00D00B4D">
            <w:pPr>
              <w:pStyle w:val="Heading1"/>
              <w:rPr>
                <w:i w:val="0"/>
                <w:color w:val="auto"/>
              </w:rPr>
            </w:pPr>
            <w:r>
              <w:rPr>
                <w:i w:val="0"/>
                <w:color w:val="auto"/>
              </w:rPr>
              <w:t>500.000.000 YTL</w:t>
            </w: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(Authorized Capital)</w:t>
            </w:r>
          </w:p>
        </w:tc>
        <w:tc>
          <w:tcPr>
            <w:tcW w:w="142" w:type="dxa"/>
          </w:tcPr>
          <w:p w:rsidR="00000000" w:rsidRDefault="00D00B4D">
            <w:pPr>
              <w:rPr>
                <w:rFonts w:ascii="Arial" w:hAnsi="Arial"/>
                <w:b/>
                <w:color w:val="000000"/>
                <w:sz w:val="16"/>
              </w:rPr>
            </w:pPr>
          </w:p>
        </w:tc>
        <w:tc>
          <w:tcPr>
            <w:tcW w:w="6520" w:type="dxa"/>
          </w:tcPr>
          <w:p w:rsidR="00000000" w:rsidRDefault="00D00B4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ÇIKARILMIŞ SERMAYE</w:t>
            </w:r>
          </w:p>
        </w:tc>
        <w:tc>
          <w:tcPr>
            <w:tcW w:w="142" w:type="dxa"/>
          </w:tcPr>
          <w:p w:rsidR="00000000" w:rsidRDefault="00D00B4D">
            <w:pPr>
              <w:rPr>
                <w:rFonts w:ascii="Arial" w:hAnsi="Arial"/>
                <w:b/>
                <w:color w:val="000000"/>
                <w:sz w:val="16"/>
              </w:rPr>
            </w:pPr>
            <w:r>
              <w:rPr>
                <w:rFonts w:ascii="Arial" w:hAnsi="Arial"/>
                <w:b/>
                <w:color w:val="000000"/>
                <w:sz w:val="16"/>
              </w:rPr>
              <w:t>:</w:t>
            </w:r>
          </w:p>
        </w:tc>
        <w:tc>
          <w:tcPr>
            <w:tcW w:w="6520" w:type="dxa"/>
          </w:tcPr>
          <w:p w:rsidR="00000000" w:rsidRDefault="00D00B4D">
            <w:pPr>
              <w:rPr>
                <w:rFonts w:ascii="Arial" w:hAnsi="Arial"/>
                <w:sz w:val="16"/>
              </w:rPr>
            </w:pPr>
            <w:r>
              <w:rPr>
                <w:rFonts w:ascii="Arial" w:hAnsi="Arial"/>
                <w:sz w:val="16"/>
              </w:rPr>
              <w:t>329.614.634 YTL</w:t>
            </w: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(Issued Capital)</w:t>
            </w:r>
          </w:p>
        </w:tc>
        <w:tc>
          <w:tcPr>
            <w:tcW w:w="142" w:type="dxa"/>
          </w:tcPr>
          <w:p w:rsidR="00000000" w:rsidRDefault="00D00B4D">
            <w:pPr>
              <w:rPr>
                <w:rFonts w:ascii="Arial" w:hAnsi="Arial"/>
                <w:b/>
                <w:color w:val="000000"/>
                <w:sz w:val="16"/>
              </w:rPr>
            </w:pPr>
          </w:p>
        </w:tc>
        <w:tc>
          <w:tcPr>
            <w:tcW w:w="6520" w:type="dxa"/>
          </w:tcPr>
          <w:p w:rsidR="00000000" w:rsidRDefault="00D00B4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İŞLEM GÖRDÜĞÜ PAZAR</w:t>
            </w:r>
          </w:p>
        </w:tc>
        <w:tc>
          <w:tcPr>
            <w:tcW w:w="142" w:type="dxa"/>
          </w:tcPr>
          <w:p w:rsidR="00000000" w:rsidRDefault="00D00B4D">
            <w:pPr>
              <w:rPr>
                <w:rFonts w:ascii="Arial" w:hAnsi="Arial"/>
                <w:b/>
                <w:color w:val="000000"/>
                <w:sz w:val="16"/>
              </w:rPr>
            </w:pPr>
            <w:r>
              <w:rPr>
                <w:rFonts w:ascii="Arial" w:hAnsi="Arial"/>
                <w:b/>
                <w:color w:val="000000"/>
                <w:sz w:val="16"/>
              </w:rPr>
              <w:t>:</w:t>
            </w:r>
          </w:p>
        </w:tc>
        <w:tc>
          <w:tcPr>
            <w:tcW w:w="6520" w:type="dxa"/>
          </w:tcPr>
          <w:p w:rsidR="00000000" w:rsidRDefault="00D00B4D">
            <w:pPr>
              <w:rPr>
                <w:rFonts w:ascii="Arial" w:hAnsi="Arial"/>
                <w:color w:val="000000"/>
                <w:sz w:val="16"/>
              </w:rPr>
            </w:pPr>
            <w:r>
              <w:rPr>
                <w:rFonts w:ascii="Arial" w:hAnsi="Arial"/>
                <w:color w:val="000000"/>
                <w:sz w:val="16"/>
              </w:rPr>
              <w:t>ULUSAL</w:t>
            </w:r>
          </w:p>
        </w:tc>
      </w:tr>
      <w:tr w:rsidR="00000000">
        <w:tblPrEx>
          <w:tblCellMar>
            <w:top w:w="0" w:type="dxa"/>
            <w:bottom w:w="0" w:type="dxa"/>
          </w:tblCellMar>
        </w:tblPrEx>
        <w:trPr>
          <w:cantSplit/>
          <w:trHeight w:val="250"/>
        </w:trPr>
        <w:tc>
          <w:tcPr>
            <w:tcW w:w="2440" w:type="dxa"/>
          </w:tcPr>
          <w:p w:rsidR="00000000" w:rsidRDefault="00D00B4D">
            <w:pPr>
              <w:rPr>
                <w:rFonts w:ascii="Arial" w:hAnsi="Arial"/>
                <w:b/>
                <w:color w:val="000000"/>
                <w:sz w:val="16"/>
              </w:rPr>
            </w:pPr>
            <w:r>
              <w:rPr>
                <w:rFonts w:ascii="Arial" w:hAnsi="Arial"/>
                <w:b/>
                <w:color w:val="000000"/>
                <w:sz w:val="16"/>
              </w:rPr>
              <w:t>(Trading Market)</w:t>
            </w:r>
          </w:p>
        </w:tc>
        <w:tc>
          <w:tcPr>
            <w:tcW w:w="142" w:type="dxa"/>
          </w:tcPr>
          <w:p w:rsidR="00000000" w:rsidRDefault="00D00B4D">
            <w:pPr>
              <w:rPr>
                <w:rFonts w:ascii="Arial" w:hAnsi="Arial"/>
                <w:b/>
                <w:color w:val="000000"/>
                <w:sz w:val="16"/>
              </w:rPr>
            </w:pPr>
          </w:p>
        </w:tc>
        <w:tc>
          <w:tcPr>
            <w:tcW w:w="6520" w:type="dxa"/>
          </w:tcPr>
          <w:p w:rsidR="00000000" w:rsidRDefault="00D00B4D">
            <w:pPr>
              <w:rPr>
                <w:rFonts w:ascii="Arial" w:hAnsi="Arial"/>
                <w:color w:val="000000"/>
                <w:sz w:val="16"/>
              </w:rPr>
            </w:pPr>
            <w:r>
              <w:rPr>
                <w:rFonts w:ascii="Arial" w:hAnsi="Arial"/>
                <w:color w:val="000000"/>
                <w:sz w:val="16"/>
              </w:rPr>
              <w:t>(National)</w:t>
            </w:r>
          </w:p>
        </w:tc>
      </w:tr>
    </w:tbl>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pPr>
    </w:p>
    <w:p w:rsidR="00000000" w:rsidRDefault="00D00B4D">
      <w:pPr>
        <w:rPr>
          <w:rFonts w:ascii="Arial" w:hAnsi="Arial"/>
          <w:sz w:val="16"/>
        </w:rPr>
        <w:sectPr w:rsidR="00000000">
          <w:pgSz w:w="11907" w:h="16840" w:code="9"/>
          <w:pgMar w:top="567" w:right="340" w:bottom="567" w:left="1531" w:header="720" w:footer="720" w:gutter="0"/>
          <w:paperSrc w:first="7" w:other="7"/>
          <w:cols w:space="720"/>
          <w:noEndnote/>
        </w:sectPr>
      </w:pPr>
    </w:p>
    <w:p w:rsidR="00000000" w:rsidRDefault="00D00B4D">
      <w:pPr>
        <w:rPr>
          <w:rFonts w:ascii="Arial" w:hAnsi="Arial"/>
          <w:sz w:val="16"/>
        </w:rPr>
      </w:pPr>
      <w:r>
        <w:rPr>
          <w:rFonts w:ascii="Arial" w:hAnsi="Arial"/>
          <w:sz w:val="16"/>
        </w:rPr>
        <w:lastRenderedPageBreak/>
        <w:t>The compositio</w:t>
      </w:r>
      <w:r>
        <w:rPr>
          <w:rFonts w:ascii="Arial" w:hAnsi="Arial"/>
          <w:sz w:val="16"/>
        </w:rPr>
        <w:t>n of the Company’s portfolio table as of 31.12.2004 is shown below. (New Turkish Lira= YTL)</w:t>
      </w:r>
    </w:p>
    <w:tbl>
      <w:tblPr>
        <w:tblW w:w="0" w:type="auto"/>
        <w:tblInd w:w="70" w:type="dxa"/>
        <w:tblLayout w:type="fixed"/>
        <w:tblCellMar>
          <w:left w:w="70" w:type="dxa"/>
          <w:right w:w="70" w:type="dxa"/>
        </w:tblCellMar>
        <w:tblLook w:val="0000" w:firstRow="0" w:lastRow="0" w:firstColumn="0" w:lastColumn="0" w:noHBand="0" w:noVBand="0"/>
      </w:tblPr>
      <w:tblGrid>
        <w:gridCol w:w="1701"/>
        <w:gridCol w:w="1134"/>
        <w:gridCol w:w="188"/>
        <w:gridCol w:w="160"/>
        <w:gridCol w:w="503"/>
        <w:gridCol w:w="850"/>
        <w:gridCol w:w="961"/>
        <w:gridCol w:w="31"/>
        <w:gridCol w:w="992"/>
        <w:gridCol w:w="119"/>
        <w:gridCol w:w="732"/>
        <w:gridCol w:w="436"/>
        <w:gridCol w:w="414"/>
        <w:gridCol w:w="825"/>
        <w:gridCol w:w="26"/>
        <w:gridCol w:w="708"/>
        <w:gridCol w:w="408"/>
        <w:gridCol w:w="585"/>
        <w:gridCol w:w="557"/>
        <w:gridCol w:w="293"/>
        <w:gridCol w:w="992"/>
        <w:gridCol w:w="160"/>
        <w:gridCol w:w="691"/>
        <w:gridCol w:w="815"/>
        <w:gridCol w:w="177"/>
        <w:gridCol w:w="992"/>
        <w:gridCol w:w="709"/>
        <w:gridCol w:w="299"/>
        <w:gridCol w:w="1168"/>
        <w:gridCol w:w="160"/>
        <w:gridCol w:w="1917"/>
        <w:gridCol w:w="160"/>
        <w:gridCol w:w="1683"/>
        <w:gridCol w:w="160"/>
      </w:tblGrid>
      <w:tr w:rsidR="00000000">
        <w:tblPrEx>
          <w:tblCellMar>
            <w:top w:w="0" w:type="dxa"/>
            <w:bottom w:w="0" w:type="dxa"/>
          </w:tblCellMar>
        </w:tblPrEx>
        <w:trPr>
          <w:gridAfter w:val="7"/>
          <w:wAfter w:w="5547" w:type="dxa"/>
          <w:trHeight w:val="450"/>
        </w:trPr>
        <w:tc>
          <w:tcPr>
            <w:tcW w:w="12615" w:type="dxa"/>
            <w:gridSpan w:val="21"/>
            <w:tcBorders>
              <w:top w:val="nil"/>
              <w:left w:val="nil"/>
              <w:bottom w:val="nil"/>
              <w:right w:val="nil"/>
            </w:tcBorders>
            <w:vAlign w:val="bottom"/>
          </w:tcPr>
          <w:p w:rsidR="00000000" w:rsidRDefault="00D00B4D">
            <w:pPr>
              <w:rPr>
                <w:rFonts w:ascii="Arial" w:hAnsi="Arial"/>
                <w:sz w:val="16"/>
              </w:rPr>
            </w:pPr>
            <w:r>
              <w:rPr>
                <w:rFonts w:ascii="Arial" w:hAnsi="Arial"/>
                <w:sz w:val="16"/>
              </w:rPr>
              <w:object w:dxaOrig="8925" w:dyaOrig="11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9pt;margin-top:15.75pt;width:21pt;height:22.5pt;z-index:251657728;mso-position-horizontal:absolute;mso-position-horizontal-relative:text;mso-position-vertical:absolute;mso-position-vertical-relative:text" o:allowincell="f" fillcolor="window">
                  <v:imagedata r:id="rId4" o:title=""/>
                </v:shape>
                <o:OLEObject Type="Embed" ProgID="MSPhotoEd.3" ShapeID="_x0000_s1026" DrawAspect="Content" ObjectID="_1723559577" r:id="rId5"/>
              </w:object>
            </w:r>
          </w:p>
          <w:p w:rsidR="00000000" w:rsidRDefault="00D00B4D">
            <w:pPr>
              <w:jc w:val="center"/>
              <w:rPr>
                <w:rFonts w:ascii="Arial" w:hAnsi="Arial"/>
                <w:sz w:val="16"/>
              </w:rPr>
            </w:pPr>
            <w:r>
              <w:rPr>
                <w:rFonts w:ascii="Arial" w:hAnsi="Arial"/>
                <w:sz w:val="16"/>
              </w:rPr>
              <w:t xml:space="preserve">İŞ GAYRİMENKUL YATIRIM ORTAKLIĞI A.Ş. PORTFÖY TABLOSU             (PORTFOLIO TABLE)                          </w:t>
            </w:r>
            <w:r>
              <w:rPr>
                <w:rFonts w:ascii="Arial" w:hAnsi="Arial"/>
                <w:b/>
                <w:sz w:val="16"/>
              </w:rPr>
              <w:t xml:space="preserve"> </w:t>
            </w:r>
          </w:p>
          <w:p w:rsidR="00000000" w:rsidRDefault="00D00B4D">
            <w:pPr>
              <w:rPr>
                <w:rFonts w:ascii="Arial" w:hAnsi="Arial"/>
                <w:sz w:val="16"/>
              </w:rPr>
            </w:pPr>
          </w:p>
          <w:p w:rsidR="00000000" w:rsidRDefault="00D00B4D">
            <w:pPr>
              <w:rPr>
                <w:rFonts w:ascii="Arial" w:hAnsi="Arial"/>
                <w:sz w:val="16"/>
              </w:rPr>
            </w:pPr>
          </w:p>
        </w:tc>
        <w:tc>
          <w:tcPr>
            <w:tcW w:w="1843" w:type="dxa"/>
            <w:gridSpan w:val="4"/>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Tablo Tarihi:</w:t>
            </w:r>
          </w:p>
        </w:tc>
        <w:tc>
          <w:tcPr>
            <w:tcW w:w="992" w:type="dxa"/>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31.12.04</w:t>
            </w:r>
          </w:p>
        </w:tc>
        <w:tc>
          <w:tcPr>
            <w:tcW w:w="709"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gridAfter w:val="7"/>
          <w:wAfter w:w="5547" w:type="dxa"/>
          <w:trHeight w:val="315"/>
        </w:trPr>
        <w:tc>
          <w:tcPr>
            <w:tcW w:w="1701" w:type="dxa"/>
            <w:tcBorders>
              <w:top w:val="nil"/>
              <w:left w:val="nil"/>
              <w:bottom w:val="nil"/>
              <w:right w:val="nil"/>
            </w:tcBorders>
            <w:vAlign w:val="center"/>
          </w:tcPr>
          <w:p w:rsidR="00000000" w:rsidRDefault="00D00B4D">
            <w:pPr>
              <w:rPr>
                <w:rFonts w:ascii="Arial" w:hAnsi="Arial"/>
                <w:sz w:val="16"/>
              </w:rPr>
            </w:pPr>
          </w:p>
        </w:tc>
        <w:tc>
          <w:tcPr>
            <w:tcW w:w="1134" w:type="dxa"/>
            <w:tcBorders>
              <w:top w:val="nil"/>
              <w:left w:val="nil"/>
              <w:bottom w:val="nil"/>
              <w:right w:val="nil"/>
            </w:tcBorders>
            <w:vAlign w:val="center"/>
          </w:tcPr>
          <w:p w:rsidR="00000000" w:rsidRDefault="00D00B4D">
            <w:pPr>
              <w:rPr>
                <w:rFonts w:ascii="Arial" w:hAnsi="Arial"/>
                <w:sz w:val="16"/>
              </w:rPr>
            </w:pPr>
          </w:p>
        </w:tc>
        <w:tc>
          <w:tcPr>
            <w:tcW w:w="851" w:type="dxa"/>
            <w:gridSpan w:val="3"/>
            <w:tcBorders>
              <w:top w:val="nil"/>
              <w:left w:val="nil"/>
              <w:bottom w:val="nil"/>
              <w:right w:val="nil"/>
            </w:tcBorders>
            <w:vAlign w:val="center"/>
          </w:tcPr>
          <w:p w:rsidR="00000000" w:rsidRDefault="00D00B4D">
            <w:pPr>
              <w:rPr>
                <w:rFonts w:ascii="Arial" w:hAnsi="Arial"/>
                <w:sz w:val="16"/>
              </w:rPr>
            </w:pPr>
          </w:p>
        </w:tc>
        <w:tc>
          <w:tcPr>
            <w:tcW w:w="850" w:type="dxa"/>
            <w:tcBorders>
              <w:top w:val="nil"/>
              <w:left w:val="nil"/>
              <w:bottom w:val="nil"/>
              <w:right w:val="nil"/>
            </w:tcBorders>
            <w:vAlign w:val="center"/>
          </w:tcPr>
          <w:p w:rsidR="00000000" w:rsidRDefault="00D00B4D">
            <w:pPr>
              <w:rPr>
                <w:rFonts w:ascii="Arial" w:hAnsi="Arial"/>
                <w:sz w:val="16"/>
              </w:rPr>
            </w:pPr>
          </w:p>
        </w:tc>
        <w:tc>
          <w:tcPr>
            <w:tcW w:w="992"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708" w:type="dxa"/>
            <w:tcBorders>
              <w:top w:val="nil"/>
              <w:left w:val="nil"/>
              <w:bottom w:val="nil"/>
              <w:right w:val="nil"/>
            </w:tcBorders>
            <w:vAlign w:val="center"/>
          </w:tcPr>
          <w:p w:rsidR="00000000" w:rsidRDefault="00D00B4D">
            <w:pPr>
              <w:rPr>
                <w:rFonts w:ascii="Arial" w:hAnsi="Arial"/>
                <w:sz w:val="16"/>
              </w:rPr>
            </w:pP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rPr>
                <w:rFonts w:ascii="Arial" w:hAnsi="Arial"/>
                <w:sz w:val="16"/>
              </w:rPr>
            </w:pPr>
          </w:p>
        </w:tc>
        <w:tc>
          <w:tcPr>
            <w:tcW w:w="709"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(YTL)</w:t>
            </w:r>
          </w:p>
        </w:tc>
      </w:tr>
      <w:tr w:rsidR="00000000">
        <w:tblPrEx>
          <w:tblCellMar>
            <w:top w:w="0" w:type="dxa"/>
            <w:bottom w:w="0" w:type="dxa"/>
          </w:tblCellMar>
        </w:tblPrEx>
        <w:trPr>
          <w:gridAfter w:val="7"/>
          <w:wAfter w:w="5547" w:type="dxa"/>
          <w:trHeight w:val="1035"/>
        </w:trPr>
        <w:tc>
          <w:tcPr>
            <w:tcW w:w="1701" w:type="dxa"/>
            <w:tcBorders>
              <w:top w:val="single" w:sz="8" w:space="0" w:color="auto"/>
              <w:left w:val="single" w:sz="8" w:space="0" w:color="auto"/>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G</w:t>
            </w:r>
            <w:r>
              <w:rPr>
                <w:rFonts w:ascii="Arial" w:hAnsi="Arial"/>
                <w:sz w:val="16"/>
              </w:rPr>
              <w:t>AYRİMENKULLER, GAYRİMENKUL PROJELERİ, GAYRİMENKULE DAYALI HAKLAR (Real estate, projects, rights on real estates)</w:t>
            </w:r>
          </w:p>
        </w:tc>
        <w:tc>
          <w:tcPr>
            <w:tcW w:w="1134" w:type="dxa"/>
            <w:tcBorders>
              <w:top w:val="single" w:sz="8" w:space="0" w:color="auto"/>
              <w:left w:val="nil"/>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Yeri ve Özellikleri</w:t>
            </w:r>
          </w:p>
          <w:p w:rsidR="00000000" w:rsidRDefault="00D00B4D">
            <w:pPr>
              <w:rPr>
                <w:rFonts w:ascii="Arial" w:hAnsi="Arial"/>
                <w:sz w:val="16"/>
              </w:rPr>
            </w:pPr>
            <w:r>
              <w:rPr>
                <w:rFonts w:ascii="Arial" w:hAnsi="Arial"/>
                <w:sz w:val="16"/>
              </w:rPr>
              <w:t xml:space="preserve"> (Location &amp; Definition)</w:t>
            </w:r>
          </w:p>
        </w:tc>
        <w:tc>
          <w:tcPr>
            <w:tcW w:w="851" w:type="dxa"/>
            <w:gridSpan w:val="3"/>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Alış Tarihi (Dipnot 7 ) Buying Date</w:t>
            </w:r>
          </w:p>
        </w:tc>
        <w:tc>
          <w:tcPr>
            <w:tcW w:w="850" w:type="dxa"/>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Alış Maliyeti</w:t>
            </w:r>
          </w:p>
          <w:p w:rsidR="00000000" w:rsidRDefault="00D00B4D">
            <w:pPr>
              <w:jc w:val="right"/>
              <w:rPr>
                <w:rFonts w:ascii="Arial" w:hAnsi="Arial"/>
                <w:sz w:val="16"/>
              </w:rPr>
            </w:pPr>
            <w:r>
              <w:rPr>
                <w:rFonts w:ascii="Arial" w:hAnsi="Arial"/>
                <w:sz w:val="16"/>
              </w:rPr>
              <w:t>(Buying Cost)</w:t>
            </w:r>
          </w:p>
        </w:tc>
        <w:tc>
          <w:tcPr>
            <w:tcW w:w="992" w:type="dxa"/>
            <w:gridSpan w:val="2"/>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Alış Ekspertiz Tarihi</w:t>
            </w:r>
          </w:p>
          <w:p w:rsidR="00000000" w:rsidRDefault="00D00B4D">
            <w:pPr>
              <w:jc w:val="right"/>
              <w:rPr>
                <w:rFonts w:ascii="Arial" w:hAnsi="Arial"/>
                <w:sz w:val="16"/>
              </w:rPr>
            </w:pPr>
            <w:r>
              <w:rPr>
                <w:rFonts w:ascii="Arial" w:hAnsi="Arial"/>
                <w:sz w:val="16"/>
              </w:rPr>
              <w:t>(Date of App</w:t>
            </w:r>
            <w:r>
              <w:rPr>
                <w:rFonts w:ascii="Arial" w:hAnsi="Arial"/>
                <w:sz w:val="16"/>
              </w:rPr>
              <w:t>raisal for  Purchase )</w:t>
            </w:r>
          </w:p>
        </w:tc>
        <w:tc>
          <w:tcPr>
            <w:tcW w:w="992" w:type="dxa"/>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Alış Ekspertiz Değeri (Appraisal Value for Purchase)</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Ekspertiz Tarihi</w:t>
            </w:r>
          </w:p>
          <w:p w:rsidR="00000000" w:rsidRDefault="00D00B4D">
            <w:pPr>
              <w:jc w:val="right"/>
              <w:rPr>
                <w:rFonts w:ascii="Arial" w:hAnsi="Arial"/>
                <w:sz w:val="16"/>
              </w:rPr>
            </w:pPr>
            <w:r>
              <w:rPr>
                <w:rFonts w:ascii="Arial" w:hAnsi="Arial"/>
                <w:sz w:val="16"/>
              </w:rPr>
              <w:t xml:space="preserve"> (Date of Appraisal)</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 xml:space="preserve">Ekspertiz Değeri     (Appraisal  Value) </w:t>
            </w:r>
          </w:p>
          <w:p w:rsidR="00000000" w:rsidRDefault="00D00B4D">
            <w:pPr>
              <w:jc w:val="right"/>
              <w:rPr>
                <w:rFonts w:ascii="Arial" w:hAnsi="Arial"/>
                <w:sz w:val="16"/>
              </w:rPr>
            </w:pPr>
            <w:r>
              <w:rPr>
                <w:rFonts w:ascii="Arial" w:hAnsi="Arial"/>
                <w:sz w:val="16"/>
              </w:rPr>
              <w:t>(Dipnot 6)</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Portföy Değeri (Portfolio Value)</w:t>
            </w:r>
          </w:p>
        </w:tc>
        <w:tc>
          <w:tcPr>
            <w:tcW w:w="708" w:type="dxa"/>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Toplam Port. Değ. Oranı (% in Total Portfolio Value)</w:t>
            </w:r>
          </w:p>
        </w:tc>
        <w:tc>
          <w:tcPr>
            <w:tcW w:w="993" w:type="dxa"/>
            <w:gridSpan w:val="2"/>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Sigo</w:t>
            </w:r>
            <w:r>
              <w:rPr>
                <w:rFonts w:ascii="Arial" w:hAnsi="Arial"/>
                <w:sz w:val="16"/>
              </w:rPr>
              <w:t>rta Değeri  (Value for Insurance) (Dipnot 5)</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Kira Ekspertiz Tarihi (Date of Rent Appraisal)</w:t>
            </w:r>
          </w:p>
        </w:tc>
        <w:tc>
          <w:tcPr>
            <w:tcW w:w="992" w:type="dxa"/>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Kira Ekspertiz Değeri (Aylık) Monthly Appraised Rent)</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D00B4D">
            <w:pPr>
              <w:jc w:val="center"/>
              <w:rPr>
                <w:rFonts w:ascii="Arial" w:hAnsi="Arial"/>
                <w:sz w:val="16"/>
              </w:rPr>
            </w:pPr>
            <w:r>
              <w:rPr>
                <w:rFonts w:ascii="Arial" w:hAnsi="Arial"/>
                <w:sz w:val="16"/>
              </w:rPr>
              <w:t xml:space="preserve">Kira Bedeli (Aylık) </w:t>
            </w:r>
          </w:p>
          <w:p w:rsidR="00000000" w:rsidRDefault="00D00B4D">
            <w:pPr>
              <w:jc w:val="center"/>
              <w:rPr>
                <w:rFonts w:ascii="Arial" w:hAnsi="Arial"/>
                <w:sz w:val="16"/>
              </w:rPr>
            </w:pPr>
            <w:r>
              <w:rPr>
                <w:rFonts w:ascii="Arial" w:hAnsi="Arial"/>
                <w:sz w:val="16"/>
              </w:rPr>
              <w:t>(Monthly Rent)</w:t>
            </w:r>
          </w:p>
          <w:p w:rsidR="00000000" w:rsidRDefault="00D00B4D">
            <w:pPr>
              <w:rPr>
                <w:rFonts w:ascii="Arial" w:hAnsi="Arial"/>
                <w:sz w:val="16"/>
              </w:rPr>
            </w:pPr>
          </w:p>
        </w:tc>
        <w:tc>
          <w:tcPr>
            <w:tcW w:w="992" w:type="dxa"/>
            <w:gridSpan w:val="2"/>
            <w:tcBorders>
              <w:top w:val="single" w:sz="8" w:space="0" w:color="auto"/>
              <w:left w:val="nil"/>
              <w:bottom w:val="single" w:sz="8" w:space="0" w:color="auto"/>
              <w:right w:val="nil"/>
            </w:tcBorders>
            <w:shd w:val="clear" w:color="auto" w:fill="00FFFF"/>
            <w:vAlign w:val="center"/>
          </w:tcPr>
          <w:p w:rsidR="00000000" w:rsidRDefault="00D00B4D">
            <w:pPr>
              <w:jc w:val="center"/>
              <w:rPr>
                <w:rFonts w:ascii="Arial" w:hAnsi="Arial"/>
                <w:sz w:val="16"/>
              </w:rPr>
            </w:pPr>
            <w:r>
              <w:rPr>
                <w:rFonts w:ascii="Arial" w:hAnsi="Arial"/>
                <w:sz w:val="16"/>
              </w:rPr>
              <w:t>Kiracı</w:t>
            </w:r>
          </w:p>
          <w:p w:rsidR="00000000" w:rsidRDefault="00D00B4D">
            <w:pPr>
              <w:jc w:val="center"/>
              <w:rPr>
                <w:rFonts w:ascii="Arial" w:hAnsi="Arial"/>
                <w:sz w:val="16"/>
              </w:rPr>
            </w:pPr>
            <w:r>
              <w:rPr>
                <w:rFonts w:ascii="Arial" w:hAnsi="Arial"/>
                <w:sz w:val="16"/>
              </w:rPr>
              <w:t>(Tenants)</w:t>
            </w:r>
          </w:p>
        </w:tc>
        <w:tc>
          <w:tcPr>
            <w:tcW w:w="992" w:type="dxa"/>
            <w:tcBorders>
              <w:top w:val="single" w:sz="8" w:space="0" w:color="auto"/>
              <w:left w:val="nil"/>
              <w:bottom w:val="single" w:sz="8" w:space="0" w:color="auto"/>
              <w:right w:val="nil"/>
            </w:tcBorders>
            <w:shd w:val="clear" w:color="auto" w:fill="00FFFF"/>
            <w:vAlign w:val="center"/>
          </w:tcPr>
          <w:p w:rsidR="00000000" w:rsidRDefault="00D00B4D">
            <w:pPr>
              <w:jc w:val="center"/>
              <w:rPr>
                <w:rFonts w:ascii="Arial" w:hAnsi="Arial"/>
                <w:sz w:val="16"/>
              </w:rPr>
            </w:pPr>
            <w:r>
              <w:rPr>
                <w:rFonts w:ascii="Arial" w:hAnsi="Arial"/>
                <w:sz w:val="16"/>
              </w:rPr>
              <w:t>Kira Başlangıç Dönemi</w:t>
            </w:r>
          </w:p>
          <w:p w:rsidR="00000000" w:rsidRDefault="00D00B4D">
            <w:pPr>
              <w:jc w:val="center"/>
              <w:rPr>
                <w:rFonts w:ascii="Arial" w:hAnsi="Arial"/>
                <w:sz w:val="16"/>
              </w:rPr>
            </w:pPr>
            <w:r>
              <w:rPr>
                <w:rFonts w:ascii="Arial" w:hAnsi="Arial"/>
                <w:sz w:val="16"/>
              </w:rPr>
              <w:t>(Beginning Date of Lease Contract)</w:t>
            </w:r>
          </w:p>
        </w:tc>
        <w:tc>
          <w:tcPr>
            <w:tcW w:w="709" w:type="dxa"/>
            <w:tcBorders>
              <w:top w:val="single" w:sz="8" w:space="0" w:color="auto"/>
              <w:left w:val="nil"/>
              <w:bottom w:val="single" w:sz="8" w:space="0" w:color="auto"/>
              <w:right w:val="single" w:sz="8" w:space="0" w:color="auto"/>
            </w:tcBorders>
            <w:shd w:val="clear" w:color="auto" w:fill="00FFFF"/>
            <w:vAlign w:val="center"/>
          </w:tcPr>
          <w:p w:rsidR="00000000" w:rsidRDefault="00D00B4D">
            <w:pPr>
              <w:jc w:val="center"/>
              <w:rPr>
                <w:rFonts w:ascii="Arial" w:hAnsi="Arial"/>
                <w:sz w:val="16"/>
              </w:rPr>
            </w:pPr>
            <w:r>
              <w:rPr>
                <w:rFonts w:ascii="Arial" w:hAnsi="Arial"/>
                <w:sz w:val="16"/>
              </w:rPr>
              <w:t>Kira Süresi (Lease Period)</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b/>
                <w:sz w:val="16"/>
              </w:rPr>
            </w:pPr>
            <w:r>
              <w:rPr>
                <w:rFonts w:ascii="Arial" w:hAnsi="Arial"/>
                <w:b/>
                <w:sz w:val="16"/>
              </w:rPr>
              <w:t>Arsalar ve Araziler (Land)</w:t>
            </w:r>
          </w:p>
        </w:tc>
        <w:tc>
          <w:tcPr>
            <w:tcW w:w="1134" w:type="dxa"/>
            <w:tcBorders>
              <w:top w:val="nil"/>
              <w:left w:val="nil"/>
              <w:bottom w:val="nil"/>
              <w:right w:val="nil"/>
            </w:tcBorders>
            <w:shd w:val="pct25" w:color="auto" w:fill="auto"/>
            <w:vAlign w:val="center"/>
          </w:tcPr>
          <w:p w:rsidR="00000000" w:rsidRDefault="00D00B4D">
            <w:pPr>
              <w:rPr>
                <w:rFonts w:ascii="Arial" w:hAnsi="Arial"/>
                <w:b/>
                <w:sz w:val="16"/>
              </w:rPr>
            </w:pPr>
          </w:p>
        </w:tc>
        <w:tc>
          <w:tcPr>
            <w:tcW w:w="851" w:type="dxa"/>
            <w:gridSpan w:val="3"/>
            <w:tcBorders>
              <w:top w:val="nil"/>
              <w:left w:val="nil"/>
              <w:bottom w:val="nil"/>
              <w:right w:val="nil"/>
            </w:tcBorders>
            <w:shd w:val="pct25" w:color="auto" w:fill="auto"/>
            <w:vAlign w:val="center"/>
          </w:tcPr>
          <w:p w:rsidR="00000000" w:rsidRDefault="00D00B4D">
            <w:pPr>
              <w:rPr>
                <w:rFonts w:ascii="Arial" w:hAnsi="Arial"/>
                <w:b/>
                <w:sz w:val="16"/>
              </w:rPr>
            </w:pPr>
          </w:p>
        </w:tc>
        <w:tc>
          <w:tcPr>
            <w:tcW w:w="850" w:type="dxa"/>
            <w:tcBorders>
              <w:top w:val="nil"/>
              <w:left w:val="nil"/>
              <w:bottom w:val="nil"/>
              <w:right w:val="nil"/>
            </w:tcBorders>
            <w:shd w:val="pct25" w:color="auto" w:fill="auto"/>
            <w:vAlign w:val="center"/>
          </w:tcPr>
          <w:p w:rsidR="00000000" w:rsidRDefault="00D00B4D">
            <w:pPr>
              <w:rPr>
                <w:rFonts w:ascii="Arial" w:hAnsi="Arial"/>
                <w:b/>
                <w:sz w:val="16"/>
              </w:rPr>
            </w:pPr>
          </w:p>
        </w:tc>
        <w:tc>
          <w:tcPr>
            <w:tcW w:w="992" w:type="dxa"/>
            <w:gridSpan w:val="2"/>
            <w:tcBorders>
              <w:top w:val="nil"/>
              <w:left w:val="nil"/>
              <w:bottom w:val="nil"/>
              <w:right w:val="nil"/>
            </w:tcBorders>
            <w:shd w:val="pct25" w:color="auto" w:fill="auto"/>
            <w:vAlign w:val="center"/>
          </w:tcPr>
          <w:p w:rsidR="00000000" w:rsidRDefault="00D00B4D">
            <w:pPr>
              <w:rPr>
                <w:rFonts w:ascii="Arial" w:hAnsi="Arial"/>
                <w:b/>
                <w:sz w:val="16"/>
              </w:rPr>
            </w:pPr>
          </w:p>
        </w:tc>
        <w:tc>
          <w:tcPr>
            <w:tcW w:w="992" w:type="dxa"/>
            <w:tcBorders>
              <w:top w:val="nil"/>
              <w:left w:val="nil"/>
              <w:bottom w:val="nil"/>
              <w:right w:val="nil"/>
            </w:tcBorders>
            <w:shd w:val="pct25" w:color="auto" w:fill="auto"/>
            <w:vAlign w:val="center"/>
          </w:tcPr>
          <w:p w:rsidR="00000000" w:rsidRDefault="00D00B4D">
            <w:pPr>
              <w:rPr>
                <w:rFonts w:ascii="Arial" w:hAnsi="Arial"/>
                <w:b/>
                <w:sz w:val="16"/>
              </w:rPr>
            </w:pPr>
          </w:p>
        </w:tc>
        <w:tc>
          <w:tcPr>
            <w:tcW w:w="851" w:type="dxa"/>
            <w:gridSpan w:val="2"/>
            <w:tcBorders>
              <w:top w:val="nil"/>
              <w:left w:val="nil"/>
              <w:bottom w:val="nil"/>
              <w:right w:val="nil"/>
            </w:tcBorders>
            <w:shd w:val="pct25" w:color="auto" w:fill="auto"/>
            <w:vAlign w:val="center"/>
          </w:tcPr>
          <w:p w:rsidR="00000000" w:rsidRDefault="00D00B4D">
            <w:pPr>
              <w:rPr>
                <w:rFonts w:ascii="Arial" w:hAnsi="Arial"/>
                <w:b/>
                <w:sz w:val="16"/>
              </w:rPr>
            </w:pPr>
          </w:p>
        </w:tc>
        <w:tc>
          <w:tcPr>
            <w:tcW w:w="850" w:type="dxa"/>
            <w:gridSpan w:val="2"/>
            <w:tcBorders>
              <w:top w:val="nil"/>
              <w:left w:val="nil"/>
              <w:bottom w:val="nil"/>
              <w:right w:val="nil"/>
            </w:tcBorders>
            <w:shd w:val="pct25" w:color="auto" w:fill="auto"/>
            <w:vAlign w:val="center"/>
          </w:tcPr>
          <w:p w:rsidR="00000000" w:rsidRDefault="00D00B4D">
            <w:pPr>
              <w:rPr>
                <w:rFonts w:ascii="Arial" w:hAnsi="Arial"/>
                <w:b/>
                <w:sz w:val="16"/>
              </w:rPr>
            </w:pPr>
          </w:p>
        </w:tc>
        <w:tc>
          <w:tcPr>
            <w:tcW w:w="851" w:type="dxa"/>
            <w:gridSpan w:val="2"/>
            <w:tcBorders>
              <w:top w:val="nil"/>
              <w:left w:val="nil"/>
              <w:bottom w:val="nil"/>
              <w:right w:val="nil"/>
            </w:tcBorders>
            <w:vAlign w:val="center"/>
          </w:tcPr>
          <w:p w:rsidR="00000000" w:rsidRDefault="00D00B4D">
            <w:pPr>
              <w:jc w:val="right"/>
              <w:rPr>
                <w:rFonts w:ascii="Arial" w:hAnsi="Arial"/>
                <w:b/>
                <w:sz w:val="16"/>
              </w:rPr>
            </w:pPr>
            <w:r>
              <w:rPr>
                <w:rFonts w:ascii="Arial" w:hAnsi="Arial"/>
                <w:b/>
                <w:sz w:val="16"/>
              </w:rPr>
              <w:t>3,045,200</w:t>
            </w:r>
          </w:p>
        </w:tc>
        <w:tc>
          <w:tcPr>
            <w:tcW w:w="708" w:type="dxa"/>
            <w:tcBorders>
              <w:top w:val="nil"/>
              <w:left w:val="nil"/>
              <w:bottom w:val="nil"/>
              <w:right w:val="nil"/>
            </w:tcBorders>
            <w:vAlign w:val="center"/>
          </w:tcPr>
          <w:p w:rsidR="00000000" w:rsidRDefault="00D00B4D">
            <w:pPr>
              <w:jc w:val="right"/>
              <w:rPr>
                <w:rFonts w:ascii="Arial" w:hAnsi="Arial"/>
                <w:b/>
                <w:sz w:val="16"/>
              </w:rPr>
            </w:pPr>
            <w:r>
              <w:rPr>
                <w:rFonts w:ascii="Arial" w:hAnsi="Arial"/>
                <w:b/>
                <w:sz w:val="16"/>
              </w:rPr>
              <w:t>0%</w:t>
            </w:r>
          </w:p>
        </w:tc>
        <w:tc>
          <w:tcPr>
            <w:tcW w:w="993" w:type="dxa"/>
            <w:gridSpan w:val="2"/>
            <w:tcBorders>
              <w:top w:val="nil"/>
              <w:left w:val="nil"/>
              <w:bottom w:val="nil"/>
              <w:right w:val="nil"/>
            </w:tcBorders>
            <w:vAlign w:val="center"/>
          </w:tcPr>
          <w:p w:rsidR="00000000" w:rsidRDefault="00D00B4D">
            <w:pPr>
              <w:rPr>
                <w:rFonts w:ascii="Arial" w:hAnsi="Arial"/>
                <w:b/>
                <w:sz w:val="16"/>
              </w:rPr>
            </w:pPr>
          </w:p>
        </w:tc>
        <w:tc>
          <w:tcPr>
            <w:tcW w:w="850" w:type="dxa"/>
            <w:gridSpan w:val="2"/>
            <w:tcBorders>
              <w:top w:val="nil"/>
              <w:left w:val="nil"/>
              <w:bottom w:val="nil"/>
              <w:right w:val="nil"/>
            </w:tcBorders>
            <w:vAlign w:val="center"/>
          </w:tcPr>
          <w:p w:rsidR="00000000" w:rsidRDefault="00D00B4D">
            <w:pPr>
              <w:rPr>
                <w:rFonts w:ascii="Arial" w:hAnsi="Arial"/>
                <w:b/>
                <w:sz w:val="16"/>
              </w:rPr>
            </w:pPr>
          </w:p>
        </w:tc>
        <w:tc>
          <w:tcPr>
            <w:tcW w:w="992" w:type="dxa"/>
            <w:tcBorders>
              <w:top w:val="nil"/>
              <w:left w:val="nil"/>
              <w:bottom w:val="nil"/>
              <w:right w:val="nil"/>
            </w:tcBorders>
            <w:vAlign w:val="center"/>
          </w:tcPr>
          <w:p w:rsidR="00000000" w:rsidRDefault="00D00B4D">
            <w:pPr>
              <w:jc w:val="right"/>
              <w:rPr>
                <w:rFonts w:ascii="Arial" w:hAnsi="Arial"/>
                <w:b/>
                <w:sz w:val="16"/>
              </w:rPr>
            </w:pPr>
          </w:p>
        </w:tc>
        <w:tc>
          <w:tcPr>
            <w:tcW w:w="851" w:type="dxa"/>
            <w:gridSpan w:val="2"/>
            <w:tcBorders>
              <w:top w:val="nil"/>
              <w:left w:val="nil"/>
              <w:bottom w:val="nil"/>
              <w:right w:val="nil"/>
            </w:tcBorders>
            <w:vAlign w:val="center"/>
          </w:tcPr>
          <w:p w:rsidR="00000000" w:rsidRDefault="00D00B4D">
            <w:pPr>
              <w:jc w:val="center"/>
              <w:rPr>
                <w:rFonts w:ascii="Arial" w:hAnsi="Arial"/>
                <w:b/>
                <w:sz w:val="16"/>
              </w:rPr>
            </w:pPr>
          </w:p>
        </w:tc>
        <w:tc>
          <w:tcPr>
            <w:tcW w:w="992" w:type="dxa"/>
            <w:gridSpan w:val="2"/>
            <w:tcBorders>
              <w:top w:val="nil"/>
              <w:left w:val="nil"/>
              <w:bottom w:val="nil"/>
              <w:right w:val="nil"/>
            </w:tcBorders>
            <w:vAlign w:val="center"/>
          </w:tcPr>
          <w:p w:rsidR="00000000" w:rsidRDefault="00D00B4D">
            <w:pPr>
              <w:jc w:val="center"/>
              <w:rPr>
                <w:rFonts w:ascii="Arial" w:hAnsi="Arial"/>
                <w:b/>
                <w:sz w:val="16"/>
              </w:rPr>
            </w:pPr>
          </w:p>
        </w:tc>
        <w:tc>
          <w:tcPr>
            <w:tcW w:w="992" w:type="dxa"/>
            <w:tcBorders>
              <w:top w:val="nil"/>
              <w:left w:val="nil"/>
              <w:bottom w:val="nil"/>
              <w:right w:val="nil"/>
            </w:tcBorders>
            <w:vAlign w:val="center"/>
          </w:tcPr>
          <w:p w:rsidR="00000000" w:rsidRDefault="00D00B4D">
            <w:pPr>
              <w:jc w:val="center"/>
              <w:rPr>
                <w:rFonts w:ascii="Arial" w:hAnsi="Arial"/>
                <w:b/>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b/>
                <w:sz w:val="16"/>
              </w:rPr>
            </w:pPr>
            <w:r>
              <w:rPr>
                <w:rFonts w:ascii="Arial" w:hAnsi="Arial"/>
                <w:b/>
                <w:sz w:val="16"/>
              </w:rPr>
              <w:t> </w:t>
            </w:r>
          </w:p>
        </w:tc>
      </w:tr>
      <w:tr w:rsidR="00000000">
        <w:tblPrEx>
          <w:tblCellMar>
            <w:top w:w="0" w:type="dxa"/>
            <w:bottom w:w="0" w:type="dxa"/>
          </w:tblCellMar>
        </w:tblPrEx>
        <w:trPr>
          <w:gridAfter w:val="7"/>
          <w:wAfter w:w="5547" w:type="dxa"/>
          <w:trHeight w:val="930"/>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Arsa 1</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İstanbul, Beşiktaş I.Bölge, Rumelihisarı 981 Ada, 629-631, 572 Parsel 7.613 m</w:t>
            </w:r>
            <w:r>
              <w:rPr>
                <w:rFonts w:ascii="Arial" w:hAnsi="Arial"/>
                <w:sz w:val="16"/>
                <w:vertAlign w:val="superscript"/>
              </w:rPr>
              <w:t xml:space="preserve">2  </w:t>
            </w:r>
            <w:r>
              <w:rPr>
                <w:rFonts w:ascii="Arial" w:hAnsi="Arial"/>
                <w:sz w:val="16"/>
              </w:rPr>
              <w:t xml:space="preserve"> (Proje geliştirilebilir)</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11.10.99</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2,702,020</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04.10.99</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3,425,850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22.06.04</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3,045,200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w:t>
            </w:r>
            <w:r>
              <w:rPr>
                <w:rFonts w:ascii="Arial" w:hAnsi="Arial"/>
                <w:sz w:val="16"/>
              </w:rPr>
              <w:t>,045,200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b/>
                <w:sz w:val="16"/>
              </w:rPr>
            </w:pPr>
            <w:r>
              <w:rPr>
                <w:rFonts w:ascii="Arial" w:hAnsi="Arial"/>
                <w:b/>
                <w:sz w:val="16"/>
              </w:rPr>
              <w:t>Binalar (Buildings)</w:t>
            </w:r>
          </w:p>
        </w:tc>
        <w:tc>
          <w:tcPr>
            <w:tcW w:w="1134" w:type="dxa"/>
            <w:tcBorders>
              <w:top w:val="nil"/>
              <w:left w:val="nil"/>
              <w:bottom w:val="nil"/>
              <w:right w:val="nil"/>
            </w:tcBorders>
            <w:shd w:val="pct25" w:color="auto" w:fill="auto"/>
            <w:vAlign w:val="center"/>
          </w:tcPr>
          <w:p w:rsidR="00000000" w:rsidRDefault="00D00B4D">
            <w:pPr>
              <w:rPr>
                <w:rFonts w:ascii="Arial" w:hAnsi="Arial"/>
                <w:b/>
                <w:sz w:val="16"/>
              </w:rPr>
            </w:pPr>
          </w:p>
        </w:tc>
        <w:tc>
          <w:tcPr>
            <w:tcW w:w="851" w:type="dxa"/>
            <w:gridSpan w:val="3"/>
            <w:tcBorders>
              <w:top w:val="nil"/>
              <w:left w:val="nil"/>
              <w:bottom w:val="nil"/>
              <w:right w:val="nil"/>
            </w:tcBorders>
            <w:shd w:val="pct25" w:color="auto" w:fill="auto"/>
            <w:vAlign w:val="center"/>
          </w:tcPr>
          <w:p w:rsidR="00000000" w:rsidRDefault="00D00B4D">
            <w:pPr>
              <w:rPr>
                <w:rFonts w:ascii="Arial" w:hAnsi="Arial"/>
                <w:b/>
                <w:sz w:val="16"/>
              </w:rPr>
            </w:pPr>
          </w:p>
        </w:tc>
        <w:tc>
          <w:tcPr>
            <w:tcW w:w="850" w:type="dxa"/>
            <w:tcBorders>
              <w:top w:val="nil"/>
              <w:left w:val="nil"/>
              <w:bottom w:val="nil"/>
              <w:right w:val="nil"/>
            </w:tcBorders>
            <w:shd w:val="pct25" w:color="auto" w:fill="auto"/>
            <w:vAlign w:val="center"/>
          </w:tcPr>
          <w:p w:rsidR="00000000" w:rsidRDefault="00D00B4D">
            <w:pPr>
              <w:rPr>
                <w:rFonts w:ascii="Arial" w:hAnsi="Arial"/>
                <w:b/>
                <w:sz w:val="16"/>
              </w:rPr>
            </w:pPr>
          </w:p>
        </w:tc>
        <w:tc>
          <w:tcPr>
            <w:tcW w:w="992" w:type="dxa"/>
            <w:gridSpan w:val="2"/>
            <w:tcBorders>
              <w:top w:val="nil"/>
              <w:left w:val="nil"/>
              <w:bottom w:val="nil"/>
              <w:right w:val="nil"/>
            </w:tcBorders>
            <w:shd w:val="pct25" w:color="auto" w:fill="auto"/>
            <w:vAlign w:val="center"/>
          </w:tcPr>
          <w:p w:rsidR="00000000" w:rsidRDefault="00D00B4D">
            <w:pPr>
              <w:rPr>
                <w:rFonts w:ascii="Arial" w:hAnsi="Arial"/>
                <w:b/>
                <w:sz w:val="16"/>
              </w:rPr>
            </w:pPr>
          </w:p>
        </w:tc>
        <w:tc>
          <w:tcPr>
            <w:tcW w:w="992" w:type="dxa"/>
            <w:tcBorders>
              <w:top w:val="nil"/>
              <w:left w:val="nil"/>
              <w:bottom w:val="nil"/>
              <w:right w:val="nil"/>
            </w:tcBorders>
            <w:shd w:val="pct25" w:color="auto" w:fill="auto"/>
            <w:vAlign w:val="center"/>
          </w:tcPr>
          <w:p w:rsidR="00000000" w:rsidRDefault="00D00B4D">
            <w:pPr>
              <w:rPr>
                <w:rFonts w:ascii="Arial" w:hAnsi="Arial"/>
                <w:b/>
                <w:sz w:val="16"/>
              </w:rPr>
            </w:pPr>
          </w:p>
        </w:tc>
        <w:tc>
          <w:tcPr>
            <w:tcW w:w="851" w:type="dxa"/>
            <w:gridSpan w:val="2"/>
            <w:tcBorders>
              <w:top w:val="nil"/>
              <w:left w:val="nil"/>
              <w:bottom w:val="nil"/>
              <w:right w:val="nil"/>
            </w:tcBorders>
            <w:shd w:val="pct25" w:color="auto" w:fill="auto"/>
            <w:vAlign w:val="center"/>
          </w:tcPr>
          <w:p w:rsidR="00000000" w:rsidRDefault="00D00B4D">
            <w:pPr>
              <w:rPr>
                <w:rFonts w:ascii="Arial" w:hAnsi="Arial"/>
                <w:b/>
                <w:sz w:val="16"/>
              </w:rPr>
            </w:pPr>
          </w:p>
        </w:tc>
        <w:tc>
          <w:tcPr>
            <w:tcW w:w="850" w:type="dxa"/>
            <w:gridSpan w:val="2"/>
            <w:tcBorders>
              <w:top w:val="nil"/>
              <w:left w:val="nil"/>
              <w:bottom w:val="nil"/>
              <w:right w:val="nil"/>
            </w:tcBorders>
            <w:shd w:val="pct25" w:color="auto" w:fill="auto"/>
            <w:vAlign w:val="center"/>
          </w:tcPr>
          <w:p w:rsidR="00000000" w:rsidRDefault="00D00B4D">
            <w:pPr>
              <w:rPr>
                <w:rFonts w:ascii="Arial" w:hAnsi="Arial"/>
                <w:b/>
                <w:sz w:val="16"/>
              </w:rPr>
            </w:pPr>
          </w:p>
        </w:tc>
        <w:tc>
          <w:tcPr>
            <w:tcW w:w="851" w:type="dxa"/>
            <w:gridSpan w:val="2"/>
            <w:tcBorders>
              <w:top w:val="nil"/>
              <w:left w:val="nil"/>
              <w:bottom w:val="nil"/>
              <w:right w:val="nil"/>
            </w:tcBorders>
            <w:vAlign w:val="center"/>
          </w:tcPr>
          <w:p w:rsidR="00000000" w:rsidRDefault="00D00B4D">
            <w:pPr>
              <w:jc w:val="right"/>
              <w:rPr>
                <w:rFonts w:ascii="Arial" w:hAnsi="Arial"/>
                <w:b/>
                <w:sz w:val="16"/>
              </w:rPr>
            </w:pPr>
            <w:r>
              <w:rPr>
                <w:rFonts w:ascii="Arial" w:hAnsi="Arial"/>
                <w:b/>
                <w:sz w:val="16"/>
              </w:rPr>
              <w:t>617,276,000</w:t>
            </w:r>
          </w:p>
        </w:tc>
        <w:tc>
          <w:tcPr>
            <w:tcW w:w="708" w:type="dxa"/>
            <w:tcBorders>
              <w:top w:val="nil"/>
              <w:left w:val="nil"/>
              <w:bottom w:val="nil"/>
              <w:right w:val="nil"/>
            </w:tcBorders>
            <w:vAlign w:val="center"/>
          </w:tcPr>
          <w:p w:rsidR="00000000" w:rsidRDefault="00D00B4D">
            <w:pPr>
              <w:jc w:val="right"/>
              <w:rPr>
                <w:rFonts w:ascii="Arial" w:hAnsi="Arial"/>
                <w:b/>
                <w:sz w:val="16"/>
              </w:rPr>
            </w:pPr>
            <w:r>
              <w:rPr>
                <w:rFonts w:ascii="Arial" w:hAnsi="Arial"/>
                <w:b/>
                <w:sz w:val="16"/>
              </w:rPr>
              <w:t>81%</w:t>
            </w:r>
          </w:p>
        </w:tc>
        <w:tc>
          <w:tcPr>
            <w:tcW w:w="993" w:type="dxa"/>
            <w:gridSpan w:val="2"/>
            <w:tcBorders>
              <w:top w:val="nil"/>
              <w:left w:val="nil"/>
              <w:bottom w:val="nil"/>
              <w:right w:val="nil"/>
            </w:tcBorders>
            <w:vAlign w:val="center"/>
          </w:tcPr>
          <w:p w:rsidR="00000000" w:rsidRDefault="00D00B4D">
            <w:pPr>
              <w:rPr>
                <w:rFonts w:ascii="Arial" w:hAnsi="Arial"/>
                <w:b/>
                <w:sz w:val="16"/>
              </w:rPr>
            </w:pPr>
          </w:p>
        </w:tc>
        <w:tc>
          <w:tcPr>
            <w:tcW w:w="850" w:type="dxa"/>
            <w:gridSpan w:val="2"/>
            <w:tcBorders>
              <w:top w:val="nil"/>
              <w:left w:val="nil"/>
              <w:bottom w:val="nil"/>
              <w:right w:val="nil"/>
            </w:tcBorders>
            <w:vAlign w:val="center"/>
          </w:tcPr>
          <w:p w:rsidR="00000000" w:rsidRDefault="00D00B4D">
            <w:pPr>
              <w:rPr>
                <w:rFonts w:ascii="Arial" w:hAnsi="Arial"/>
                <w:b/>
                <w:sz w:val="16"/>
              </w:rPr>
            </w:pPr>
          </w:p>
        </w:tc>
        <w:tc>
          <w:tcPr>
            <w:tcW w:w="992" w:type="dxa"/>
            <w:tcBorders>
              <w:top w:val="nil"/>
              <w:left w:val="nil"/>
              <w:bottom w:val="nil"/>
              <w:right w:val="nil"/>
            </w:tcBorders>
            <w:vAlign w:val="center"/>
          </w:tcPr>
          <w:p w:rsidR="00000000" w:rsidRDefault="00D00B4D">
            <w:pPr>
              <w:jc w:val="right"/>
              <w:rPr>
                <w:rFonts w:ascii="Arial" w:hAnsi="Arial"/>
                <w:b/>
                <w:sz w:val="16"/>
              </w:rPr>
            </w:pPr>
          </w:p>
        </w:tc>
        <w:tc>
          <w:tcPr>
            <w:tcW w:w="851" w:type="dxa"/>
            <w:gridSpan w:val="2"/>
            <w:tcBorders>
              <w:top w:val="nil"/>
              <w:left w:val="nil"/>
              <w:bottom w:val="nil"/>
              <w:right w:val="nil"/>
            </w:tcBorders>
            <w:vAlign w:val="center"/>
          </w:tcPr>
          <w:p w:rsidR="00000000" w:rsidRDefault="00D00B4D">
            <w:pPr>
              <w:jc w:val="center"/>
              <w:rPr>
                <w:rFonts w:ascii="Arial" w:hAnsi="Arial"/>
                <w:b/>
                <w:sz w:val="16"/>
              </w:rPr>
            </w:pPr>
          </w:p>
        </w:tc>
        <w:tc>
          <w:tcPr>
            <w:tcW w:w="992" w:type="dxa"/>
            <w:gridSpan w:val="2"/>
            <w:tcBorders>
              <w:top w:val="nil"/>
              <w:left w:val="nil"/>
              <w:bottom w:val="nil"/>
              <w:right w:val="nil"/>
            </w:tcBorders>
            <w:vAlign w:val="center"/>
          </w:tcPr>
          <w:p w:rsidR="00000000" w:rsidRDefault="00D00B4D">
            <w:pPr>
              <w:jc w:val="center"/>
              <w:rPr>
                <w:rFonts w:ascii="Arial" w:hAnsi="Arial"/>
                <w:b/>
                <w:sz w:val="16"/>
              </w:rPr>
            </w:pPr>
          </w:p>
        </w:tc>
        <w:tc>
          <w:tcPr>
            <w:tcW w:w="992" w:type="dxa"/>
            <w:tcBorders>
              <w:top w:val="nil"/>
              <w:left w:val="nil"/>
              <w:bottom w:val="nil"/>
              <w:right w:val="nil"/>
            </w:tcBorders>
            <w:vAlign w:val="center"/>
          </w:tcPr>
          <w:p w:rsidR="00000000" w:rsidRDefault="00D00B4D">
            <w:pPr>
              <w:jc w:val="center"/>
              <w:rPr>
                <w:rFonts w:ascii="Arial" w:hAnsi="Arial"/>
                <w:b/>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b/>
                <w:sz w:val="16"/>
              </w:rPr>
            </w:pPr>
            <w:r>
              <w:rPr>
                <w:rFonts w:ascii="Arial" w:hAnsi="Arial"/>
                <w:b/>
                <w:sz w:val="16"/>
              </w:rPr>
              <w:t> </w:t>
            </w:r>
          </w:p>
        </w:tc>
      </w:tr>
      <w:tr w:rsidR="00000000">
        <w:tblPrEx>
          <w:tblCellMar>
            <w:top w:w="0" w:type="dxa"/>
            <w:bottom w:w="0" w:type="dxa"/>
          </w:tblCellMar>
        </w:tblPrEx>
        <w:trPr>
          <w:gridAfter w:val="7"/>
          <w:wAfter w:w="5547" w:type="dxa"/>
          <w:trHeight w:val="720"/>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 xml:space="preserve">Ankara İş Kulesi  </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Kavaklıdere -Ankara                                 Ofis Katları A,B ve C Blok 26.488 m</w:t>
            </w:r>
            <w:r>
              <w:rPr>
                <w:rFonts w:ascii="Arial" w:hAnsi="Arial"/>
                <w:sz w:val="16"/>
                <w:vertAlign w:val="superscript"/>
              </w:rPr>
              <w:t xml:space="preserve">2   </w:t>
            </w:r>
            <w:r>
              <w:rPr>
                <w:rFonts w:ascii="Arial" w:hAnsi="Arial"/>
                <w:sz w:val="16"/>
              </w:rPr>
              <w:t xml:space="preserve"> (Kiralanabilir)</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01.10.99</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21,682,500</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24.09.99</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28,960,000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20.12.04</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88,820,</w:t>
            </w:r>
            <w:r>
              <w:rPr>
                <w:rFonts w:ascii="Arial" w:hAnsi="Arial"/>
                <w:sz w:val="16"/>
              </w:rPr>
              <w:t>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88,820,000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12%</w:t>
            </w:r>
          </w:p>
        </w:tc>
        <w:tc>
          <w:tcPr>
            <w:tcW w:w="993"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43,507,450</w:t>
            </w:r>
          </w:p>
        </w:tc>
        <w:tc>
          <w:tcPr>
            <w:tcW w:w="850" w:type="dxa"/>
            <w:gridSpan w:val="2"/>
            <w:tcBorders>
              <w:top w:val="nil"/>
              <w:left w:val="nil"/>
              <w:bottom w:val="nil"/>
              <w:right w:val="nil"/>
            </w:tcBorders>
            <w:vAlign w:val="center"/>
          </w:tcPr>
          <w:p w:rsidR="00000000" w:rsidRDefault="00D00B4D">
            <w:pPr>
              <w:rPr>
                <w:rFonts w:ascii="Arial" w:hAnsi="Arial"/>
                <w:sz w:val="16"/>
              </w:rPr>
            </w:pPr>
            <w:r>
              <w:rPr>
                <w:rFonts w:ascii="Arial" w:hAnsi="Arial"/>
                <w:sz w:val="16"/>
              </w:rPr>
              <w:t>05.10.2001 ve 10.10.2003</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319,825</w:t>
            </w:r>
          </w:p>
        </w:tc>
        <w:tc>
          <w:tcPr>
            <w:tcW w:w="851"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C Blok 18.375 $, A ve B Blok 338.897 YTL.</w:t>
            </w:r>
          </w:p>
        </w:tc>
        <w:tc>
          <w:tcPr>
            <w:tcW w:w="992"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C Blok:T.İş Bankası, A&amp;B Blok: BDDK</w:t>
            </w:r>
          </w:p>
        </w:tc>
        <w:tc>
          <w:tcPr>
            <w:tcW w:w="992" w:type="dxa"/>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C Blok 01.01.2001;    A ve B Blok : 01.11.2003</w:t>
            </w: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5 Yıl</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 xml:space="preserve">İstanbul İş Kulesi Kompleksi </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(Kiralanabilir)</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11.10.99</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31,914</w:t>
            </w:r>
            <w:r>
              <w:rPr>
                <w:rFonts w:ascii="Arial" w:hAnsi="Arial"/>
                <w:sz w:val="16"/>
              </w:rPr>
              <w:t>,321</w:t>
            </w:r>
          </w:p>
        </w:tc>
        <w:tc>
          <w:tcPr>
            <w:tcW w:w="992"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316,276,000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316,276,000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42%</w:t>
            </w:r>
          </w:p>
        </w:tc>
        <w:tc>
          <w:tcPr>
            <w:tcW w:w="993"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175,251,529</w:t>
            </w: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480"/>
        </w:trPr>
        <w:tc>
          <w:tcPr>
            <w:tcW w:w="1701" w:type="dxa"/>
            <w:tcBorders>
              <w:top w:val="nil"/>
              <w:left w:val="single" w:sz="8" w:space="0" w:color="auto"/>
              <w:bottom w:val="nil"/>
              <w:right w:val="nil"/>
            </w:tcBorders>
            <w:vAlign w:val="center"/>
          </w:tcPr>
          <w:p w:rsidR="00000000" w:rsidRDefault="00D00B4D">
            <w:pPr>
              <w:jc w:val="center"/>
              <w:rPr>
                <w:rFonts w:ascii="Arial" w:hAnsi="Arial"/>
                <w:sz w:val="16"/>
              </w:rPr>
            </w:pPr>
            <w:r>
              <w:rPr>
                <w:rFonts w:ascii="Arial" w:hAnsi="Arial"/>
                <w:sz w:val="16"/>
              </w:rPr>
              <w:t xml:space="preserve">İş Kuleleri Kule-2 </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4. Levent İstanbul                                  Ofis Katları 34 Kat 4 28.135 m</w:t>
            </w:r>
            <w:r>
              <w:rPr>
                <w:rFonts w:ascii="Arial" w:hAnsi="Arial"/>
                <w:sz w:val="16"/>
                <w:vertAlign w:val="superscript"/>
              </w:rPr>
              <w:t>2</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11.10.99</w:t>
            </w:r>
          </w:p>
        </w:tc>
        <w:tc>
          <w:tcPr>
            <w:tcW w:w="850" w:type="dxa"/>
            <w:tcBorders>
              <w:top w:val="nil"/>
              <w:left w:val="nil"/>
              <w:bottom w:val="nil"/>
              <w:right w:val="nil"/>
            </w:tcBorders>
            <w:vAlign w:val="center"/>
          </w:tcPr>
          <w:p w:rsidR="00000000" w:rsidRDefault="00D00B4D">
            <w:pPr>
              <w:rPr>
                <w:rFonts w:ascii="Arial" w:hAnsi="Arial"/>
                <w:sz w:val="16"/>
              </w:rPr>
            </w:pP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04.10.99</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28,452,642</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21.06.04</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136,000,000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136,000,000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18%</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04.10.99</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 xml:space="preserve">Usd  439.538 </w:t>
            </w:r>
          </w:p>
        </w:tc>
        <w:tc>
          <w:tcPr>
            <w:tcW w:w="851"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543.3</w:t>
            </w:r>
            <w:r>
              <w:rPr>
                <w:rFonts w:ascii="Arial" w:hAnsi="Arial"/>
                <w:sz w:val="16"/>
              </w:rPr>
              <w:t>49 USD</w:t>
            </w:r>
          </w:p>
        </w:tc>
        <w:tc>
          <w:tcPr>
            <w:tcW w:w="992"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EK-1</w:t>
            </w:r>
          </w:p>
        </w:tc>
        <w:tc>
          <w:tcPr>
            <w:tcW w:w="992" w:type="dxa"/>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EK-1</w:t>
            </w: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EK-1</w:t>
            </w:r>
          </w:p>
        </w:tc>
      </w:tr>
      <w:tr w:rsidR="00000000">
        <w:tblPrEx>
          <w:tblCellMar>
            <w:top w:w="0" w:type="dxa"/>
            <w:bottom w:w="0" w:type="dxa"/>
          </w:tblCellMar>
        </w:tblPrEx>
        <w:trPr>
          <w:gridAfter w:val="7"/>
          <w:wAfter w:w="5547" w:type="dxa"/>
          <w:trHeight w:val="480"/>
        </w:trPr>
        <w:tc>
          <w:tcPr>
            <w:tcW w:w="1701" w:type="dxa"/>
            <w:tcBorders>
              <w:top w:val="nil"/>
              <w:left w:val="single" w:sz="8" w:space="0" w:color="auto"/>
              <w:bottom w:val="nil"/>
              <w:right w:val="nil"/>
            </w:tcBorders>
            <w:vAlign w:val="center"/>
          </w:tcPr>
          <w:p w:rsidR="00000000" w:rsidRDefault="00D00B4D">
            <w:pPr>
              <w:jc w:val="center"/>
              <w:rPr>
                <w:rFonts w:ascii="Arial" w:hAnsi="Arial"/>
                <w:sz w:val="16"/>
              </w:rPr>
            </w:pPr>
            <w:r>
              <w:rPr>
                <w:rFonts w:ascii="Arial" w:hAnsi="Arial"/>
                <w:sz w:val="16"/>
              </w:rPr>
              <w:t>İş Kuleleri Kule-3</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4. Levent İstanbul                                   Ofis Katları 34 Kat 4 28.514 m</w:t>
            </w:r>
            <w:r>
              <w:rPr>
                <w:rFonts w:ascii="Arial" w:hAnsi="Arial"/>
                <w:sz w:val="16"/>
                <w:vertAlign w:val="superscript"/>
              </w:rPr>
              <w:t>2</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11.10.99</w:t>
            </w:r>
          </w:p>
        </w:tc>
        <w:tc>
          <w:tcPr>
            <w:tcW w:w="850" w:type="dxa"/>
            <w:tcBorders>
              <w:top w:val="nil"/>
              <w:left w:val="nil"/>
              <w:bottom w:val="nil"/>
              <w:right w:val="nil"/>
            </w:tcBorders>
            <w:vAlign w:val="center"/>
          </w:tcPr>
          <w:p w:rsidR="00000000" w:rsidRDefault="00D00B4D">
            <w:pPr>
              <w:rPr>
                <w:rFonts w:ascii="Arial" w:hAnsi="Arial"/>
                <w:sz w:val="16"/>
              </w:rPr>
            </w:pP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04.10.99</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27,714,624</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21.06.04</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131,000,000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131,000,000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17%</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04.10.99</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Usd 481.071</w:t>
            </w:r>
          </w:p>
        </w:tc>
        <w:tc>
          <w:tcPr>
            <w:tcW w:w="851"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557.319 USD</w:t>
            </w:r>
          </w:p>
        </w:tc>
        <w:tc>
          <w:tcPr>
            <w:tcW w:w="992"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T.Şişe ve Cam Sanayi A.Ş.</w:t>
            </w:r>
          </w:p>
        </w:tc>
        <w:tc>
          <w:tcPr>
            <w:tcW w:w="992" w:type="dxa"/>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1.</w:t>
            </w:r>
            <w:r>
              <w:rPr>
                <w:rFonts w:ascii="Arial" w:hAnsi="Arial"/>
                <w:sz w:val="16"/>
              </w:rPr>
              <w:t>9.2001</w:t>
            </w: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450"/>
        </w:trPr>
        <w:tc>
          <w:tcPr>
            <w:tcW w:w="1701" w:type="dxa"/>
            <w:tcBorders>
              <w:top w:val="nil"/>
              <w:left w:val="single" w:sz="8" w:space="0" w:color="auto"/>
              <w:bottom w:val="nil"/>
              <w:right w:val="nil"/>
            </w:tcBorders>
            <w:vAlign w:val="center"/>
          </w:tcPr>
          <w:p w:rsidR="00000000" w:rsidRDefault="00D00B4D">
            <w:pPr>
              <w:jc w:val="center"/>
              <w:rPr>
                <w:rFonts w:ascii="Arial" w:hAnsi="Arial"/>
                <w:sz w:val="16"/>
              </w:rPr>
            </w:pPr>
            <w:r>
              <w:rPr>
                <w:rFonts w:ascii="Arial" w:hAnsi="Arial"/>
                <w:sz w:val="16"/>
              </w:rPr>
              <w:lastRenderedPageBreak/>
              <w:t xml:space="preserve">Kule Çarşı Alışveriş Merkezi </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4. Levent İstanbul                                   48 adet Mağazaa  6.675 m</w:t>
            </w:r>
            <w:r>
              <w:rPr>
                <w:rFonts w:ascii="Arial" w:hAnsi="Arial"/>
                <w:sz w:val="16"/>
                <w:vertAlign w:val="superscript"/>
              </w:rPr>
              <w:t>2</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11.10.99</w:t>
            </w:r>
          </w:p>
        </w:tc>
        <w:tc>
          <w:tcPr>
            <w:tcW w:w="850" w:type="dxa"/>
            <w:tcBorders>
              <w:top w:val="nil"/>
              <w:left w:val="nil"/>
              <w:bottom w:val="nil"/>
              <w:right w:val="nil"/>
            </w:tcBorders>
            <w:vAlign w:val="center"/>
          </w:tcPr>
          <w:p w:rsidR="00000000" w:rsidRDefault="00D00B4D">
            <w:pPr>
              <w:rPr>
                <w:rFonts w:ascii="Arial" w:hAnsi="Arial"/>
                <w:sz w:val="16"/>
              </w:rPr>
            </w:pP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04.10.99</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6,423,372</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21.06.04</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34,276,000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34,276,000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5%</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25.06.01</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74,063</w:t>
            </w:r>
          </w:p>
        </w:tc>
        <w:tc>
          <w:tcPr>
            <w:tcW w:w="851"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24.968 USD ve 81.558 YTL</w:t>
            </w:r>
          </w:p>
        </w:tc>
        <w:tc>
          <w:tcPr>
            <w:tcW w:w="992"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EK-2</w:t>
            </w:r>
          </w:p>
        </w:tc>
        <w:tc>
          <w:tcPr>
            <w:tcW w:w="992" w:type="dxa"/>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EK-2</w:t>
            </w: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EK-2</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jc w:val="center"/>
              <w:rPr>
                <w:rFonts w:ascii="Arial" w:hAnsi="Arial"/>
                <w:sz w:val="16"/>
              </w:rPr>
            </w:pPr>
            <w:r>
              <w:rPr>
                <w:rFonts w:ascii="Arial" w:hAnsi="Arial"/>
                <w:sz w:val="16"/>
              </w:rPr>
              <w:t>İş Kuleleri Tica</w:t>
            </w:r>
            <w:r>
              <w:rPr>
                <w:rFonts w:ascii="Arial" w:hAnsi="Arial"/>
                <w:sz w:val="16"/>
              </w:rPr>
              <w:t xml:space="preserve">ri Otopark </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 xml:space="preserve">4. Levent İstanbul                                   </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11.10.99</w:t>
            </w:r>
          </w:p>
        </w:tc>
        <w:tc>
          <w:tcPr>
            <w:tcW w:w="850" w:type="dxa"/>
            <w:tcBorders>
              <w:top w:val="nil"/>
              <w:left w:val="nil"/>
              <w:bottom w:val="nil"/>
              <w:right w:val="nil"/>
            </w:tcBorders>
            <w:vAlign w:val="center"/>
          </w:tcPr>
          <w:p w:rsidR="00000000" w:rsidRDefault="00D00B4D">
            <w:pPr>
              <w:rPr>
                <w:rFonts w:ascii="Arial" w:hAnsi="Arial"/>
                <w:sz w:val="16"/>
              </w:rPr>
            </w:pP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04.10.99</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4,388,256</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21.06.04</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15,000,000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15,000,000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900"/>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 xml:space="preserve">Maslak Binası </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Ayazağa İstanbul   (Kiralanabilir)                                Ofis Katları 17 Kat 12.904,21 m</w:t>
            </w:r>
            <w:r>
              <w:rPr>
                <w:rFonts w:ascii="Arial" w:hAnsi="Arial"/>
                <w:sz w:val="16"/>
                <w:vertAlign w:val="superscript"/>
              </w:rPr>
              <w:t>2</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14.0</w:t>
            </w:r>
            <w:r>
              <w:rPr>
                <w:rFonts w:ascii="Arial" w:hAnsi="Arial"/>
                <w:sz w:val="16"/>
              </w:rPr>
              <w:t>5.01</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24,517,350</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02.05.01</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24,520,000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20.12.04</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32,900,000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32,900,000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4%</w:t>
            </w:r>
          </w:p>
        </w:tc>
        <w:tc>
          <w:tcPr>
            <w:tcW w:w="993"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18,635,454</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29.05.01</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179,000</w:t>
            </w:r>
          </w:p>
        </w:tc>
        <w:tc>
          <w:tcPr>
            <w:tcW w:w="851"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 xml:space="preserve"> 151.335 USD</w:t>
            </w:r>
          </w:p>
        </w:tc>
        <w:tc>
          <w:tcPr>
            <w:tcW w:w="992"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POAŞ ve T.İş Bankası</w:t>
            </w:r>
          </w:p>
        </w:tc>
        <w:tc>
          <w:tcPr>
            <w:tcW w:w="992" w:type="dxa"/>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1.4.2001</w:t>
            </w: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5 Yıl</w:t>
            </w:r>
          </w:p>
        </w:tc>
      </w:tr>
      <w:tr w:rsidR="00000000">
        <w:tblPrEx>
          <w:tblCellMar>
            <w:top w:w="0" w:type="dxa"/>
            <w:bottom w:w="0" w:type="dxa"/>
          </w:tblCellMar>
        </w:tblPrEx>
        <w:trPr>
          <w:gridAfter w:val="7"/>
          <w:wAfter w:w="5547" w:type="dxa"/>
          <w:trHeight w:val="1440"/>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 xml:space="preserve">Tatilya Eğlence Merkezi </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İstanbul B. Çekmece II. Bölge Beylikdüzü mevkii 21 ada, 101,102,103,105 ve 107 pars</w:t>
            </w:r>
            <w:r>
              <w:rPr>
                <w:rFonts w:ascii="Arial" w:hAnsi="Arial"/>
                <w:sz w:val="16"/>
              </w:rPr>
              <w:t>eller  (Kiralanabilir) Eğlence Üniteleri, Otopark, TV Stüdyosu Binası</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28.06.01</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60,785,307</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03.04.01</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59,885,000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21.06.04</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81,000,000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81,000,000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11%</w:t>
            </w:r>
          </w:p>
        </w:tc>
        <w:tc>
          <w:tcPr>
            <w:tcW w:w="993"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55,763,465</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08.01.02</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15,000</w:t>
            </w:r>
          </w:p>
        </w:tc>
        <w:tc>
          <w:tcPr>
            <w:tcW w:w="851"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Maktu 19.600 USD, Ciro üzerinden kira</w:t>
            </w:r>
          </w:p>
        </w:tc>
        <w:tc>
          <w:tcPr>
            <w:tcW w:w="992"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İş Merkezleri Yönetim ve İşletim A.Ş.</w:t>
            </w:r>
          </w:p>
        </w:tc>
        <w:tc>
          <w:tcPr>
            <w:tcW w:w="992" w:type="dxa"/>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1.1.2002</w:t>
            </w: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1 Yıl</w:t>
            </w:r>
          </w:p>
        </w:tc>
      </w:tr>
      <w:tr w:rsidR="00000000">
        <w:tblPrEx>
          <w:tblCellMar>
            <w:top w:w="0" w:type="dxa"/>
            <w:bottom w:w="0" w:type="dxa"/>
          </w:tblCellMar>
        </w:tblPrEx>
        <w:trPr>
          <w:gridAfter w:val="7"/>
          <w:wAfter w:w="5547" w:type="dxa"/>
          <w:trHeight w:val="750"/>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 xml:space="preserve">Seven Seas Oteli </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Antalya, Manavgat, Sorgun Köyü, Ayıgürü Mevkii                     52.699 m</w:t>
            </w:r>
            <w:r>
              <w:rPr>
                <w:rFonts w:ascii="Arial" w:hAnsi="Arial"/>
                <w:sz w:val="16"/>
                <w:vertAlign w:val="superscript"/>
              </w:rPr>
              <w:t xml:space="preserve">2 </w:t>
            </w:r>
            <w:r>
              <w:rPr>
                <w:rFonts w:ascii="Arial" w:hAnsi="Arial"/>
                <w:sz w:val="16"/>
              </w:rPr>
              <w:t>(Kiralanabilir)</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28.06.01</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38,214,780</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21.03.01</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37,650,000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28.12.04</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45,280,000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45,280,000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6%</w:t>
            </w:r>
          </w:p>
        </w:tc>
        <w:tc>
          <w:tcPr>
            <w:tcW w:w="993"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33,225,231</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27.07.01</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300,000</w:t>
            </w:r>
          </w:p>
        </w:tc>
        <w:tc>
          <w:tcPr>
            <w:tcW w:w="851"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255.646 Euro</w:t>
            </w:r>
          </w:p>
        </w:tc>
        <w:tc>
          <w:tcPr>
            <w:tcW w:w="992"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Magic Life Der Club</w:t>
            </w:r>
          </w:p>
        </w:tc>
        <w:tc>
          <w:tcPr>
            <w:tcW w:w="992" w:type="dxa"/>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23</w:t>
            </w:r>
            <w:r>
              <w:rPr>
                <w:rFonts w:ascii="Arial" w:hAnsi="Arial"/>
                <w:sz w:val="16"/>
              </w:rPr>
              <w:t>.10.2002</w:t>
            </w: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5 Yıl</w:t>
            </w:r>
          </w:p>
        </w:tc>
      </w:tr>
      <w:tr w:rsidR="00000000">
        <w:tblPrEx>
          <w:tblCellMar>
            <w:top w:w="0" w:type="dxa"/>
            <w:bottom w:w="0" w:type="dxa"/>
          </w:tblCellMar>
        </w:tblPrEx>
        <w:trPr>
          <w:gridAfter w:val="7"/>
          <w:wAfter w:w="5547" w:type="dxa"/>
          <w:trHeight w:val="750"/>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 xml:space="preserve">Solaris Plaza </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Muğla , Marmaris, Kemeraltı Mah, Uzunyalı Mevkii                   1.116,33  m</w:t>
            </w:r>
            <w:r>
              <w:rPr>
                <w:rFonts w:ascii="Arial" w:hAnsi="Arial"/>
                <w:sz w:val="16"/>
                <w:vertAlign w:val="superscript"/>
              </w:rPr>
              <w:t xml:space="preserve">2  </w:t>
            </w:r>
            <w:r>
              <w:rPr>
                <w:rFonts w:ascii="Arial" w:hAnsi="Arial"/>
                <w:sz w:val="16"/>
              </w:rPr>
              <w:t>(Kiralanabilir)</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28.06.01</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6,491,120</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19.03.01</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6,394,000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22.06.04</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10,000,000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10,000,000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w:t>
            </w:r>
          </w:p>
        </w:tc>
        <w:tc>
          <w:tcPr>
            <w:tcW w:w="993"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4,713,823</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24.10.03</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28,230</w:t>
            </w:r>
          </w:p>
        </w:tc>
        <w:tc>
          <w:tcPr>
            <w:tcW w:w="851"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9.477 USD + 19.894 YTL</w:t>
            </w:r>
          </w:p>
        </w:tc>
        <w:tc>
          <w:tcPr>
            <w:tcW w:w="992"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EK-3</w:t>
            </w:r>
          </w:p>
        </w:tc>
        <w:tc>
          <w:tcPr>
            <w:tcW w:w="992" w:type="dxa"/>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EK</w:t>
            </w:r>
            <w:r>
              <w:rPr>
                <w:rFonts w:ascii="Arial" w:hAnsi="Arial"/>
                <w:sz w:val="16"/>
              </w:rPr>
              <w:t>-3</w:t>
            </w: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EK-3</w:t>
            </w:r>
          </w:p>
        </w:tc>
      </w:tr>
      <w:tr w:rsidR="00000000">
        <w:tblPrEx>
          <w:tblCellMar>
            <w:top w:w="0" w:type="dxa"/>
            <w:bottom w:w="0" w:type="dxa"/>
          </w:tblCellMar>
        </w:tblPrEx>
        <w:trPr>
          <w:gridAfter w:val="7"/>
          <w:wAfter w:w="5547" w:type="dxa"/>
          <w:trHeight w:val="750"/>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Ankara - Merkez Banka Hizmet Binası</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Ankara-Merkez Fevzipaşa Mah. 796 ada, 5 parsel, betonarme kargir, bina garaj ve arsa</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28.12.04</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19,000,000</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20.09.04</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19,000,000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20.09.04</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19,000,000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19,000,000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w:t>
            </w:r>
          </w:p>
        </w:tc>
        <w:tc>
          <w:tcPr>
            <w:tcW w:w="993"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11,259,992</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20.09.04</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158,300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158,300</w:t>
            </w:r>
          </w:p>
        </w:tc>
        <w:tc>
          <w:tcPr>
            <w:tcW w:w="992"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Türkiye İş Banka</w:t>
            </w:r>
            <w:r>
              <w:rPr>
                <w:rFonts w:ascii="Arial" w:hAnsi="Arial"/>
                <w:sz w:val="16"/>
              </w:rPr>
              <w:t>sı A.Ş.</w:t>
            </w:r>
          </w:p>
        </w:tc>
        <w:tc>
          <w:tcPr>
            <w:tcW w:w="992" w:type="dxa"/>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1.1.2005</w:t>
            </w: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15 Yıl</w:t>
            </w:r>
          </w:p>
        </w:tc>
      </w:tr>
      <w:tr w:rsidR="00000000">
        <w:tblPrEx>
          <w:tblCellMar>
            <w:top w:w="0" w:type="dxa"/>
            <w:bottom w:w="0" w:type="dxa"/>
          </w:tblCellMar>
        </w:tblPrEx>
        <w:trPr>
          <w:gridAfter w:val="7"/>
          <w:wAfter w:w="5547" w:type="dxa"/>
          <w:trHeight w:val="750"/>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Ankara - Kızılay, Banka Hizmet Binası</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Ankara-Kızılay, Çankaya İlçesi, 3.Bölge Kızılay Mah.  (5193 m</w:t>
            </w:r>
            <w:r>
              <w:rPr>
                <w:rFonts w:ascii="Arial" w:hAnsi="Arial"/>
                <w:sz w:val="16"/>
                <w:vertAlign w:val="superscript"/>
              </w:rPr>
              <w:t>2</w:t>
            </w:r>
            <w:r>
              <w:rPr>
                <w:rFonts w:ascii="Arial" w:hAnsi="Arial"/>
                <w:sz w:val="16"/>
              </w:rPr>
              <w:t>) kiralanabilir 13 katlı bina</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29.12.04</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16,000,000</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31.08.04</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16,000,000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31.08.04</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16,000,000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16,000,000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w:t>
            </w:r>
          </w:p>
        </w:tc>
        <w:tc>
          <w:tcPr>
            <w:tcW w:w="993"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1,742,063</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31.08.04</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133,350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133,350</w:t>
            </w:r>
          </w:p>
        </w:tc>
        <w:tc>
          <w:tcPr>
            <w:tcW w:w="992"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Türkiye İş Bankası A.Ş.</w:t>
            </w:r>
          </w:p>
        </w:tc>
        <w:tc>
          <w:tcPr>
            <w:tcW w:w="992" w:type="dxa"/>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1.1.2005</w:t>
            </w: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15 Yıl</w:t>
            </w:r>
          </w:p>
        </w:tc>
      </w:tr>
      <w:tr w:rsidR="00000000">
        <w:tblPrEx>
          <w:tblCellMar>
            <w:top w:w="0" w:type="dxa"/>
            <w:bottom w:w="0" w:type="dxa"/>
          </w:tblCellMar>
        </w:tblPrEx>
        <w:trPr>
          <w:gridAfter w:val="7"/>
          <w:wAfter w:w="5547" w:type="dxa"/>
          <w:trHeight w:val="510"/>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Antalya - Banka Hizmet Binası</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Antalya-Merkez Balbey Mah. 3.353 m</w:t>
            </w:r>
            <w:r>
              <w:rPr>
                <w:rFonts w:ascii="Arial" w:hAnsi="Arial"/>
                <w:sz w:val="16"/>
                <w:vertAlign w:val="superscript"/>
              </w:rPr>
              <w:t xml:space="preserve">2, </w:t>
            </w:r>
            <w:r>
              <w:rPr>
                <w:rFonts w:ascii="Arial" w:hAnsi="Arial"/>
                <w:sz w:val="16"/>
              </w:rPr>
              <w:t>7 katlı bina</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29.12.04</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8,000,000</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31.08.04</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8,000,000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31.08.04</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8,000,000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8,000,000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w:t>
            </w:r>
          </w:p>
        </w:tc>
        <w:tc>
          <w:tcPr>
            <w:tcW w:w="993"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1,109,470</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31.08.04</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66,700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66,700</w:t>
            </w:r>
          </w:p>
        </w:tc>
        <w:tc>
          <w:tcPr>
            <w:tcW w:w="992"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Türkiye İş Bankası A.Ş.</w:t>
            </w:r>
          </w:p>
        </w:tc>
        <w:tc>
          <w:tcPr>
            <w:tcW w:w="992" w:type="dxa"/>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1.1.2005</w:t>
            </w: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15 Yıl</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b/>
                <w:sz w:val="16"/>
              </w:rPr>
            </w:pPr>
            <w:r>
              <w:rPr>
                <w:rFonts w:ascii="Arial" w:hAnsi="Arial"/>
                <w:b/>
                <w:sz w:val="16"/>
              </w:rPr>
              <w:t xml:space="preserve">Diğer Gayrimenkuller </w:t>
            </w:r>
          </w:p>
          <w:p w:rsidR="00000000" w:rsidRDefault="00D00B4D">
            <w:pPr>
              <w:rPr>
                <w:rFonts w:ascii="Arial" w:hAnsi="Arial"/>
                <w:b/>
                <w:sz w:val="16"/>
              </w:rPr>
            </w:pPr>
            <w:r>
              <w:rPr>
                <w:rFonts w:ascii="Arial" w:hAnsi="Arial"/>
                <w:b/>
                <w:sz w:val="16"/>
              </w:rPr>
              <w:t>(Other Real Estates)</w:t>
            </w:r>
          </w:p>
        </w:tc>
        <w:tc>
          <w:tcPr>
            <w:tcW w:w="1134" w:type="dxa"/>
            <w:tcBorders>
              <w:top w:val="nil"/>
              <w:left w:val="nil"/>
              <w:bottom w:val="nil"/>
              <w:right w:val="nil"/>
            </w:tcBorders>
            <w:shd w:val="pct25" w:color="auto" w:fill="auto"/>
            <w:vAlign w:val="center"/>
          </w:tcPr>
          <w:p w:rsidR="00000000" w:rsidRDefault="00D00B4D">
            <w:pPr>
              <w:rPr>
                <w:rFonts w:ascii="Arial" w:hAnsi="Arial"/>
                <w:b/>
                <w:sz w:val="16"/>
              </w:rPr>
            </w:pPr>
          </w:p>
        </w:tc>
        <w:tc>
          <w:tcPr>
            <w:tcW w:w="851" w:type="dxa"/>
            <w:gridSpan w:val="3"/>
            <w:tcBorders>
              <w:top w:val="nil"/>
              <w:left w:val="nil"/>
              <w:bottom w:val="nil"/>
              <w:right w:val="nil"/>
            </w:tcBorders>
            <w:shd w:val="pct25" w:color="auto" w:fill="auto"/>
            <w:vAlign w:val="center"/>
          </w:tcPr>
          <w:p w:rsidR="00000000" w:rsidRDefault="00D00B4D">
            <w:pPr>
              <w:rPr>
                <w:rFonts w:ascii="Arial" w:hAnsi="Arial"/>
                <w:b/>
                <w:sz w:val="16"/>
              </w:rPr>
            </w:pPr>
          </w:p>
        </w:tc>
        <w:tc>
          <w:tcPr>
            <w:tcW w:w="850" w:type="dxa"/>
            <w:tcBorders>
              <w:top w:val="nil"/>
              <w:left w:val="nil"/>
              <w:bottom w:val="nil"/>
              <w:right w:val="nil"/>
            </w:tcBorders>
            <w:shd w:val="pct25" w:color="auto" w:fill="auto"/>
            <w:vAlign w:val="center"/>
          </w:tcPr>
          <w:p w:rsidR="00000000" w:rsidRDefault="00D00B4D">
            <w:pPr>
              <w:rPr>
                <w:rFonts w:ascii="Arial" w:hAnsi="Arial"/>
                <w:b/>
                <w:sz w:val="16"/>
              </w:rPr>
            </w:pPr>
          </w:p>
        </w:tc>
        <w:tc>
          <w:tcPr>
            <w:tcW w:w="992" w:type="dxa"/>
            <w:gridSpan w:val="2"/>
            <w:tcBorders>
              <w:top w:val="nil"/>
              <w:left w:val="nil"/>
              <w:bottom w:val="nil"/>
              <w:right w:val="nil"/>
            </w:tcBorders>
            <w:shd w:val="pct25" w:color="auto" w:fill="auto"/>
            <w:vAlign w:val="center"/>
          </w:tcPr>
          <w:p w:rsidR="00000000" w:rsidRDefault="00D00B4D">
            <w:pPr>
              <w:rPr>
                <w:rFonts w:ascii="Arial" w:hAnsi="Arial"/>
                <w:b/>
                <w:sz w:val="16"/>
              </w:rPr>
            </w:pPr>
          </w:p>
        </w:tc>
        <w:tc>
          <w:tcPr>
            <w:tcW w:w="992" w:type="dxa"/>
            <w:tcBorders>
              <w:top w:val="nil"/>
              <w:left w:val="nil"/>
              <w:bottom w:val="nil"/>
              <w:right w:val="nil"/>
            </w:tcBorders>
            <w:shd w:val="pct25" w:color="auto" w:fill="auto"/>
            <w:vAlign w:val="center"/>
          </w:tcPr>
          <w:p w:rsidR="00000000" w:rsidRDefault="00D00B4D">
            <w:pPr>
              <w:rPr>
                <w:rFonts w:ascii="Arial" w:hAnsi="Arial"/>
                <w:b/>
                <w:sz w:val="16"/>
              </w:rPr>
            </w:pPr>
          </w:p>
        </w:tc>
        <w:tc>
          <w:tcPr>
            <w:tcW w:w="851" w:type="dxa"/>
            <w:gridSpan w:val="2"/>
            <w:tcBorders>
              <w:top w:val="nil"/>
              <w:left w:val="nil"/>
              <w:bottom w:val="nil"/>
              <w:right w:val="nil"/>
            </w:tcBorders>
            <w:shd w:val="pct25" w:color="auto" w:fill="auto"/>
            <w:vAlign w:val="center"/>
          </w:tcPr>
          <w:p w:rsidR="00000000" w:rsidRDefault="00D00B4D">
            <w:pPr>
              <w:rPr>
                <w:rFonts w:ascii="Arial" w:hAnsi="Arial"/>
                <w:b/>
                <w:sz w:val="16"/>
              </w:rPr>
            </w:pPr>
          </w:p>
        </w:tc>
        <w:tc>
          <w:tcPr>
            <w:tcW w:w="850" w:type="dxa"/>
            <w:gridSpan w:val="2"/>
            <w:tcBorders>
              <w:top w:val="nil"/>
              <w:left w:val="nil"/>
              <w:bottom w:val="nil"/>
              <w:right w:val="nil"/>
            </w:tcBorders>
            <w:shd w:val="pct25" w:color="auto" w:fill="auto"/>
            <w:vAlign w:val="center"/>
          </w:tcPr>
          <w:p w:rsidR="00000000" w:rsidRDefault="00D00B4D">
            <w:pPr>
              <w:rPr>
                <w:rFonts w:ascii="Arial" w:hAnsi="Arial"/>
                <w:b/>
                <w:sz w:val="16"/>
              </w:rPr>
            </w:pPr>
          </w:p>
        </w:tc>
        <w:tc>
          <w:tcPr>
            <w:tcW w:w="851" w:type="dxa"/>
            <w:gridSpan w:val="2"/>
            <w:tcBorders>
              <w:top w:val="nil"/>
              <w:left w:val="nil"/>
              <w:bottom w:val="nil"/>
              <w:right w:val="nil"/>
            </w:tcBorders>
            <w:vAlign w:val="center"/>
          </w:tcPr>
          <w:p w:rsidR="00000000" w:rsidRDefault="00D00B4D">
            <w:pPr>
              <w:jc w:val="right"/>
              <w:rPr>
                <w:rFonts w:ascii="Arial" w:hAnsi="Arial"/>
                <w:b/>
                <w:sz w:val="16"/>
              </w:rPr>
            </w:pPr>
            <w:r>
              <w:rPr>
                <w:rFonts w:ascii="Arial" w:hAnsi="Arial"/>
                <w:b/>
                <w:sz w:val="16"/>
              </w:rPr>
              <w:t>0</w:t>
            </w:r>
          </w:p>
        </w:tc>
        <w:tc>
          <w:tcPr>
            <w:tcW w:w="708" w:type="dxa"/>
            <w:tcBorders>
              <w:top w:val="nil"/>
              <w:left w:val="nil"/>
              <w:bottom w:val="nil"/>
              <w:right w:val="nil"/>
            </w:tcBorders>
            <w:vAlign w:val="center"/>
          </w:tcPr>
          <w:p w:rsidR="00000000" w:rsidRDefault="00D00B4D">
            <w:pPr>
              <w:jc w:val="right"/>
              <w:rPr>
                <w:rFonts w:ascii="Arial" w:hAnsi="Arial"/>
                <w:b/>
                <w:sz w:val="16"/>
              </w:rPr>
            </w:pPr>
            <w:r>
              <w:rPr>
                <w:rFonts w:ascii="Arial" w:hAnsi="Arial"/>
                <w:b/>
                <w:sz w:val="16"/>
              </w:rPr>
              <w:t>0%</w:t>
            </w:r>
          </w:p>
        </w:tc>
        <w:tc>
          <w:tcPr>
            <w:tcW w:w="993" w:type="dxa"/>
            <w:gridSpan w:val="2"/>
            <w:tcBorders>
              <w:top w:val="nil"/>
              <w:left w:val="nil"/>
              <w:bottom w:val="nil"/>
              <w:right w:val="nil"/>
            </w:tcBorders>
            <w:vAlign w:val="center"/>
          </w:tcPr>
          <w:p w:rsidR="00000000" w:rsidRDefault="00D00B4D">
            <w:pPr>
              <w:rPr>
                <w:rFonts w:ascii="Arial" w:hAnsi="Arial"/>
                <w:b/>
                <w:sz w:val="16"/>
              </w:rPr>
            </w:pPr>
          </w:p>
        </w:tc>
        <w:tc>
          <w:tcPr>
            <w:tcW w:w="850" w:type="dxa"/>
            <w:gridSpan w:val="2"/>
            <w:tcBorders>
              <w:top w:val="nil"/>
              <w:left w:val="nil"/>
              <w:bottom w:val="nil"/>
              <w:right w:val="nil"/>
            </w:tcBorders>
            <w:vAlign w:val="center"/>
          </w:tcPr>
          <w:p w:rsidR="00000000" w:rsidRDefault="00D00B4D">
            <w:pPr>
              <w:rPr>
                <w:rFonts w:ascii="Arial" w:hAnsi="Arial"/>
                <w:b/>
                <w:sz w:val="16"/>
              </w:rPr>
            </w:pPr>
          </w:p>
        </w:tc>
        <w:tc>
          <w:tcPr>
            <w:tcW w:w="992" w:type="dxa"/>
            <w:tcBorders>
              <w:top w:val="nil"/>
              <w:left w:val="nil"/>
              <w:bottom w:val="nil"/>
              <w:right w:val="nil"/>
            </w:tcBorders>
            <w:vAlign w:val="center"/>
          </w:tcPr>
          <w:p w:rsidR="00000000" w:rsidRDefault="00D00B4D">
            <w:pPr>
              <w:jc w:val="right"/>
              <w:rPr>
                <w:rFonts w:ascii="Arial" w:hAnsi="Arial"/>
                <w:b/>
                <w:sz w:val="16"/>
              </w:rPr>
            </w:pPr>
          </w:p>
        </w:tc>
        <w:tc>
          <w:tcPr>
            <w:tcW w:w="851" w:type="dxa"/>
            <w:gridSpan w:val="2"/>
            <w:tcBorders>
              <w:top w:val="nil"/>
              <w:left w:val="nil"/>
              <w:bottom w:val="nil"/>
              <w:right w:val="nil"/>
            </w:tcBorders>
            <w:vAlign w:val="center"/>
          </w:tcPr>
          <w:p w:rsidR="00000000" w:rsidRDefault="00D00B4D">
            <w:pPr>
              <w:jc w:val="center"/>
              <w:rPr>
                <w:rFonts w:ascii="Arial" w:hAnsi="Arial"/>
                <w:b/>
                <w:sz w:val="16"/>
              </w:rPr>
            </w:pPr>
          </w:p>
        </w:tc>
        <w:tc>
          <w:tcPr>
            <w:tcW w:w="992" w:type="dxa"/>
            <w:gridSpan w:val="2"/>
            <w:tcBorders>
              <w:top w:val="nil"/>
              <w:left w:val="nil"/>
              <w:bottom w:val="nil"/>
              <w:right w:val="nil"/>
            </w:tcBorders>
            <w:vAlign w:val="center"/>
          </w:tcPr>
          <w:p w:rsidR="00000000" w:rsidRDefault="00D00B4D">
            <w:pPr>
              <w:jc w:val="center"/>
              <w:rPr>
                <w:rFonts w:ascii="Arial" w:hAnsi="Arial"/>
                <w:b/>
                <w:sz w:val="16"/>
              </w:rPr>
            </w:pPr>
          </w:p>
        </w:tc>
        <w:tc>
          <w:tcPr>
            <w:tcW w:w="992" w:type="dxa"/>
            <w:tcBorders>
              <w:top w:val="nil"/>
              <w:left w:val="nil"/>
              <w:bottom w:val="nil"/>
              <w:right w:val="nil"/>
            </w:tcBorders>
            <w:vAlign w:val="center"/>
          </w:tcPr>
          <w:p w:rsidR="00000000" w:rsidRDefault="00D00B4D">
            <w:pPr>
              <w:jc w:val="center"/>
              <w:rPr>
                <w:rFonts w:ascii="Arial" w:hAnsi="Arial"/>
                <w:b/>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b/>
                <w:sz w:val="16"/>
              </w:rPr>
            </w:pPr>
            <w:r>
              <w:rPr>
                <w:rFonts w:ascii="Arial" w:hAnsi="Arial"/>
                <w:b/>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w:t>
            </w:r>
          </w:p>
        </w:tc>
        <w:tc>
          <w:tcPr>
            <w:tcW w:w="1134" w:type="dxa"/>
            <w:tcBorders>
              <w:top w:val="nil"/>
              <w:left w:val="nil"/>
              <w:bottom w:val="nil"/>
              <w:right w:val="nil"/>
            </w:tcBorders>
            <w:vAlign w:val="center"/>
          </w:tcPr>
          <w:p w:rsidR="00000000" w:rsidRDefault="00D00B4D">
            <w:pPr>
              <w:rPr>
                <w:rFonts w:ascii="Arial" w:hAnsi="Arial"/>
                <w:sz w:val="16"/>
              </w:rPr>
            </w:pPr>
          </w:p>
        </w:tc>
        <w:tc>
          <w:tcPr>
            <w:tcW w:w="851" w:type="dxa"/>
            <w:gridSpan w:val="3"/>
            <w:tcBorders>
              <w:top w:val="nil"/>
              <w:left w:val="nil"/>
              <w:bottom w:val="nil"/>
              <w:right w:val="nil"/>
            </w:tcBorders>
            <w:vAlign w:val="center"/>
          </w:tcPr>
          <w:p w:rsidR="00000000" w:rsidRDefault="00D00B4D">
            <w:pPr>
              <w:rPr>
                <w:rFonts w:ascii="Arial" w:hAnsi="Arial"/>
                <w:sz w:val="16"/>
              </w:rPr>
            </w:pPr>
          </w:p>
        </w:tc>
        <w:tc>
          <w:tcPr>
            <w:tcW w:w="850" w:type="dxa"/>
            <w:tcBorders>
              <w:top w:val="nil"/>
              <w:left w:val="nil"/>
              <w:bottom w:val="nil"/>
              <w:right w:val="nil"/>
            </w:tcBorders>
            <w:vAlign w:val="center"/>
          </w:tcPr>
          <w:p w:rsidR="00000000" w:rsidRDefault="00D00B4D">
            <w:pPr>
              <w:rPr>
                <w:rFonts w:ascii="Arial" w:hAnsi="Arial"/>
                <w:sz w:val="16"/>
              </w:rPr>
            </w:pPr>
          </w:p>
        </w:tc>
        <w:tc>
          <w:tcPr>
            <w:tcW w:w="992"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b/>
                <w:sz w:val="16"/>
              </w:rPr>
            </w:pPr>
            <w:r>
              <w:rPr>
                <w:rFonts w:ascii="Arial" w:hAnsi="Arial"/>
                <w:b/>
                <w:sz w:val="16"/>
              </w:rPr>
              <w:t>Gayrimenkul Projeleri</w:t>
            </w:r>
          </w:p>
          <w:p w:rsidR="00000000" w:rsidRDefault="00D00B4D">
            <w:pPr>
              <w:rPr>
                <w:rFonts w:ascii="Arial" w:hAnsi="Arial"/>
                <w:b/>
                <w:sz w:val="16"/>
              </w:rPr>
            </w:pPr>
            <w:r>
              <w:rPr>
                <w:rFonts w:ascii="Arial" w:hAnsi="Arial"/>
                <w:b/>
                <w:sz w:val="16"/>
              </w:rPr>
              <w:t xml:space="preserve"> (Real Estate Projects) </w:t>
            </w:r>
          </w:p>
        </w:tc>
        <w:tc>
          <w:tcPr>
            <w:tcW w:w="1134" w:type="dxa"/>
            <w:tcBorders>
              <w:top w:val="nil"/>
              <w:left w:val="nil"/>
              <w:bottom w:val="nil"/>
              <w:right w:val="nil"/>
            </w:tcBorders>
            <w:shd w:val="pct25" w:color="auto" w:fill="auto"/>
            <w:vAlign w:val="center"/>
          </w:tcPr>
          <w:p w:rsidR="00000000" w:rsidRDefault="00D00B4D">
            <w:pPr>
              <w:rPr>
                <w:rFonts w:ascii="Arial" w:hAnsi="Arial"/>
                <w:b/>
                <w:sz w:val="16"/>
              </w:rPr>
            </w:pPr>
          </w:p>
        </w:tc>
        <w:tc>
          <w:tcPr>
            <w:tcW w:w="851" w:type="dxa"/>
            <w:gridSpan w:val="3"/>
            <w:tcBorders>
              <w:top w:val="nil"/>
              <w:left w:val="nil"/>
              <w:bottom w:val="nil"/>
              <w:right w:val="nil"/>
            </w:tcBorders>
            <w:shd w:val="pct25" w:color="auto" w:fill="auto"/>
            <w:vAlign w:val="center"/>
          </w:tcPr>
          <w:p w:rsidR="00000000" w:rsidRDefault="00D00B4D">
            <w:pPr>
              <w:rPr>
                <w:rFonts w:ascii="Arial" w:hAnsi="Arial"/>
                <w:b/>
                <w:sz w:val="16"/>
              </w:rPr>
            </w:pPr>
          </w:p>
        </w:tc>
        <w:tc>
          <w:tcPr>
            <w:tcW w:w="850" w:type="dxa"/>
            <w:tcBorders>
              <w:top w:val="nil"/>
              <w:left w:val="nil"/>
              <w:bottom w:val="nil"/>
              <w:right w:val="nil"/>
            </w:tcBorders>
            <w:shd w:val="pct25" w:color="auto" w:fill="auto"/>
            <w:vAlign w:val="center"/>
          </w:tcPr>
          <w:p w:rsidR="00000000" w:rsidRDefault="00D00B4D">
            <w:pPr>
              <w:rPr>
                <w:rFonts w:ascii="Arial" w:hAnsi="Arial"/>
                <w:b/>
                <w:sz w:val="16"/>
              </w:rPr>
            </w:pPr>
          </w:p>
        </w:tc>
        <w:tc>
          <w:tcPr>
            <w:tcW w:w="992" w:type="dxa"/>
            <w:gridSpan w:val="2"/>
            <w:tcBorders>
              <w:top w:val="nil"/>
              <w:left w:val="nil"/>
              <w:bottom w:val="nil"/>
              <w:right w:val="nil"/>
            </w:tcBorders>
            <w:shd w:val="pct25" w:color="auto" w:fill="auto"/>
            <w:vAlign w:val="center"/>
          </w:tcPr>
          <w:p w:rsidR="00000000" w:rsidRDefault="00D00B4D">
            <w:pPr>
              <w:rPr>
                <w:rFonts w:ascii="Arial" w:hAnsi="Arial"/>
                <w:b/>
                <w:sz w:val="16"/>
              </w:rPr>
            </w:pPr>
          </w:p>
        </w:tc>
        <w:tc>
          <w:tcPr>
            <w:tcW w:w="992" w:type="dxa"/>
            <w:tcBorders>
              <w:top w:val="nil"/>
              <w:left w:val="nil"/>
              <w:bottom w:val="nil"/>
              <w:right w:val="nil"/>
            </w:tcBorders>
            <w:shd w:val="pct25" w:color="auto" w:fill="auto"/>
            <w:vAlign w:val="center"/>
          </w:tcPr>
          <w:p w:rsidR="00000000" w:rsidRDefault="00D00B4D">
            <w:pPr>
              <w:rPr>
                <w:rFonts w:ascii="Arial" w:hAnsi="Arial"/>
                <w:b/>
                <w:sz w:val="16"/>
              </w:rPr>
            </w:pPr>
          </w:p>
        </w:tc>
        <w:tc>
          <w:tcPr>
            <w:tcW w:w="851" w:type="dxa"/>
            <w:gridSpan w:val="2"/>
            <w:tcBorders>
              <w:top w:val="nil"/>
              <w:left w:val="nil"/>
              <w:bottom w:val="nil"/>
              <w:right w:val="nil"/>
            </w:tcBorders>
            <w:shd w:val="pct25" w:color="auto" w:fill="auto"/>
            <w:vAlign w:val="center"/>
          </w:tcPr>
          <w:p w:rsidR="00000000" w:rsidRDefault="00D00B4D">
            <w:pPr>
              <w:rPr>
                <w:rFonts w:ascii="Arial" w:hAnsi="Arial"/>
                <w:b/>
                <w:sz w:val="16"/>
              </w:rPr>
            </w:pPr>
          </w:p>
        </w:tc>
        <w:tc>
          <w:tcPr>
            <w:tcW w:w="850" w:type="dxa"/>
            <w:gridSpan w:val="2"/>
            <w:tcBorders>
              <w:top w:val="nil"/>
              <w:left w:val="nil"/>
              <w:bottom w:val="nil"/>
              <w:right w:val="nil"/>
            </w:tcBorders>
            <w:shd w:val="pct25" w:color="auto" w:fill="auto"/>
            <w:vAlign w:val="center"/>
          </w:tcPr>
          <w:p w:rsidR="00000000" w:rsidRDefault="00D00B4D">
            <w:pPr>
              <w:rPr>
                <w:rFonts w:ascii="Arial" w:hAnsi="Arial"/>
                <w:b/>
                <w:sz w:val="16"/>
              </w:rPr>
            </w:pPr>
          </w:p>
        </w:tc>
        <w:tc>
          <w:tcPr>
            <w:tcW w:w="851" w:type="dxa"/>
            <w:gridSpan w:val="2"/>
            <w:tcBorders>
              <w:top w:val="nil"/>
              <w:left w:val="nil"/>
              <w:bottom w:val="nil"/>
              <w:right w:val="nil"/>
            </w:tcBorders>
            <w:vAlign w:val="center"/>
          </w:tcPr>
          <w:p w:rsidR="00000000" w:rsidRDefault="00D00B4D">
            <w:pPr>
              <w:jc w:val="right"/>
              <w:rPr>
                <w:rFonts w:ascii="Arial" w:hAnsi="Arial"/>
                <w:b/>
                <w:sz w:val="16"/>
              </w:rPr>
            </w:pPr>
            <w:r>
              <w:rPr>
                <w:rFonts w:ascii="Arial" w:hAnsi="Arial"/>
                <w:b/>
                <w:sz w:val="16"/>
              </w:rPr>
              <w:t>85,121,708</w:t>
            </w:r>
          </w:p>
        </w:tc>
        <w:tc>
          <w:tcPr>
            <w:tcW w:w="708" w:type="dxa"/>
            <w:tcBorders>
              <w:top w:val="nil"/>
              <w:left w:val="nil"/>
              <w:bottom w:val="nil"/>
              <w:right w:val="nil"/>
            </w:tcBorders>
            <w:vAlign w:val="center"/>
          </w:tcPr>
          <w:p w:rsidR="00000000" w:rsidRDefault="00D00B4D">
            <w:pPr>
              <w:jc w:val="right"/>
              <w:rPr>
                <w:rFonts w:ascii="Arial" w:hAnsi="Arial"/>
                <w:b/>
                <w:sz w:val="16"/>
              </w:rPr>
            </w:pPr>
            <w:r>
              <w:rPr>
                <w:rFonts w:ascii="Arial" w:hAnsi="Arial"/>
                <w:b/>
                <w:sz w:val="16"/>
              </w:rPr>
              <w:t>11%</w:t>
            </w:r>
          </w:p>
        </w:tc>
        <w:tc>
          <w:tcPr>
            <w:tcW w:w="993" w:type="dxa"/>
            <w:gridSpan w:val="2"/>
            <w:tcBorders>
              <w:top w:val="nil"/>
              <w:left w:val="nil"/>
              <w:bottom w:val="nil"/>
              <w:right w:val="nil"/>
            </w:tcBorders>
            <w:vAlign w:val="center"/>
          </w:tcPr>
          <w:p w:rsidR="00000000" w:rsidRDefault="00D00B4D">
            <w:pPr>
              <w:rPr>
                <w:rFonts w:ascii="Arial" w:hAnsi="Arial"/>
                <w:b/>
                <w:sz w:val="16"/>
              </w:rPr>
            </w:pPr>
          </w:p>
        </w:tc>
        <w:tc>
          <w:tcPr>
            <w:tcW w:w="850" w:type="dxa"/>
            <w:gridSpan w:val="2"/>
            <w:tcBorders>
              <w:top w:val="nil"/>
              <w:left w:val="nil"/>
              <w:bottom w:val="nil"/>
              <w:right w:val="nil"/>
            </w:tcBorders>
            <w:vAlign w:val="center"/>
          </w:tcPr>
          <w:p w:rsidR="00000000" w:rsidRDefault="00D00B4D">
            <w:pPr>
              <w:rPr>
                <w:rFonts w:ascii="Arial" w:hAnsi="Arial"/>
                <w:b/>
                <w:sz w:val="16"/>
              </w:rPr>
            </w:pPr>
          </w:p>
        </w:tc>
        <w:tc>
          <w:tcPr>
            <w:tcW w:w="992" w:type="dxa"/>
            <w:tcBorders>
              <w:top w:val="nil"/>
              <w:left w:val="nil"/>
              <w:bottom w:val="nil"/>
              <w:right w:val="nil"/>
            </w:tcBorders>
            <w:vAlign w:val="center"/>
          </w:tcPr>
          <w:p w:rsidR="00000000" w:rsidRDefault="00D00B4D">
            <w:pPr>
              <w:jc w:val="right"/>
              <w:rPr>
                <w:rFonts w:ascii="Arial" w:hAnsi="Arial"/>
                <w:b/>
                <w:sz w:val="16"/>
              </w:rPr>
            </w:pPr>
          </w:p>
        </w:tc>
        <w:tc>
          <w:tcPr>
            <w:tcW w:w="851" w:type="dxa"/>
            <w:gridSpan w:val="2"/>
            <w:tcBorders>
              <w:top w:val="nil"/>
              <w:left w:val="nil"/>
              <w:bottom w:val="nil"/>
              <w:right w:val="nil"/>
            </w:tcBorders>
            <w:vAlign w:val="center"/>
          </w:tcPr>
          <w:p w:rsidR="00000000" w:rsidRDefault="00D00B4D">
            <w:pPr>
              <w:jc w:val="center"/>
              <w:rPr>
                <w:rFonts w:ascii="Arial" w:hAnsi="Arial"/>
                <w:b/>
                <w:sz w:val="16"/>
              </w:rPr>
            </w:pPr>
          </w:p>
        </w:tc>
        <w:tc>
          <w:tcPr>
            <w:tcW w:w="992" w:type="dxa"/>
            <w:gridSpan w:val="2"/>
            <w:tcBorders>
              <w:top w:val="nil"/>
              <w:left w:val="nil"/>
              <w:bottom w:val="nil"/>
              <w:right w:val="nil"/>
            </w:tcBorders>
            <w:vAlign w:val="center"/>
          </w:tcPr>
          <w:p w:rsidR="00000000" w:rsidRDefault="00D00B4D">
            <w:pPr>
              <w:jc w:val="center"/>
              <w:rPr>
                <w:rFonts w:ascii="Arial" w:hAnsi="Arial"/>
                <w:b/>
                <w:sz w:val="16"/>
              </w:rPr>
            </w:pPr>
          </w:p>
        </w:tc>
        <w:tc>
          <w:tcPr>
            <w:tcW w:w="992" w:type="dxa"/>
            <w:tcBorders>
              <w:top w:val="nil"/>
              <w:left w:val="nil"/>
              <w:bottom w:val="nil"/>
              <w:right w:val="nil"/>
            </w:tcBorders>
            <w:vAlign w:val="center"/>
          </w:tcPr>
          <w:p w:rsidR="00000000" w:rsidRDefault="00D00B4D">
            <w:pPr>
              <w:jc w:val="center"/>
              <w:rPr>
                <w:rFonts w:ascii="Arial" w:hAnsi="Arial"/>
                <w:b/>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b/>
                <w:sz w:val="16"/>
              </w:rPr>
            </w:pPr>
            <w:r>
              <w:rPr>
                <w:rFonts w:ascii="Arial" w:hAnsi="Arial"/>
                <w:b/>
                <w:sz w:val="16"/>
              </w:rPr>
              <w:t> </w:t>
            </w:r>
          </w:p>
        </w:tc>
      </w:tr>
      <w:tr w:rsidR="00000000">
        <w:tblPrEx>
          <w:tblCellMar>
            <w:top w:w="0" w:type="dxa"/>
            <w:bottom w:w="0" w:type="dxa"/>
          </w:tblCellMar>
        </w:tblPrEx>
        <w:trPr>
          <w:gridAfter w:val="7"/>
          <w:wAfter w:w="5547" w:type="dxa"/>
          <w:trHeight w:val="960"/>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 xml:space="preserve">İstanbul Kanyon Projesi (Dipnot 2) </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4. Levent İstanbul Konut, Ofis, Sinem</w:t>
            </w:r>
            <w:r>
              <w:rPr>
                <w:rFonts w:ascii="Arial" w:hAnsi="Arial"/>
                <w:sz w:val="16"/>
              </w:rPr>
              <w:t>a,  Otopark (Konutlar satılabilir, ofis ve alışveriş merkezi kiralanabilir)</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24.01.01</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22,660,166</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24.10.00</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21,000,000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21.12.04</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176,150,000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85,121,708</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11%</w:t>
            </w:r>
          </w:p>
        </w:tc>
        <w:tc>
          <w:tcPr>
            <w:tcW w:w="993" w:type="dxa"/>
            <w:gridSpan w:val="2"/>
            <w:tcBorders>
              <w:top w:val="nil"/>
              <w:left w:val="nil"/>
              <w:bottom w:val="nil"/>
              <w:right w:val="nil"/>
            </w:tcBorders>
            <w:vAlign w:val="center"/>
          </w:tcPr>
          <w:p w:rsidR="00000000" w:rsidRDefault="00D00B4D">
            <w:pPr>
              <w:rPr>
                <w:rFonts w:ascii="Arial" w:hAnsi="Arial"/>
                <w:sz w:val="16"/>
              </w:rPr>
            </w:pPr>
            <w:r>
              <w:rPr>
                <w:rFonts w:ascii="Arial" w:hAnsi="Arial"/>
                <w:sz w:val="16"/>
              </w:rPr>
              <w:t>Ü</w:t>
            </w: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b/>
                <w:sz w:val="16"/>
              </w:rPr>
            </w:pPr>
            <w:r>
              <w:rPr>
                <w:rFonts w:ascii="Arial" w:hAnsi="Arial"/>
                <w:b/>
                <w:sz w:val="16"/>
              </w:rPr>
              <w:t>Gayrimenkule Dayalı Haklar (Real Estate Backed Rights)</w:t>
            </w:r>
          </w:p>
        </w:tc>
        <w:tc>
          <w:tcPr>
            <w:tcW w:w="1134" w:type="dxa"/>
            <w:tcBorders>
              <w:top w:val="nil"/>
              <w:left w:val="nil"/>
              <w:bottom w:val="nil"/>
              <w:right w:val="nil"/>
            </w:tcBorders>
            <w:shd w:val="pct25" w:color="auto" w:fill="auto"/>
            <w:vAlign w:val="center"/>
          </w:tcPr>
          <w:p w:rsidR="00000000" w:rsidRDefault="00D00B4D">
            <w:pPr>
              <w:rPr>
                <w:rFonts w:ascii="Arial" w:hAnsi="Arial"/>
                <w:b/>
                <w:sz w:val="16"/>
              </w:rPr>
            </w:pPr>
          </w:p>
        </w:tc>
        <w:tc>
          <w:tcPr>
            <w:tcW w:w="851" w:type="dxa"/>
            <w:gridSpan w:val="3"/>
            <w:tcBorders>
              <w:top w:val="nil"/>
              <w:left w:val="nil"/>
              <w:bottom w:val="nil"/>
              <w:right w:val="nil"/>
            </w:tcBorders>
            <w:shd w:val="pct25" w:color="auto" w:fill="auto"/>
            <w:vAlign w:val="center"/>
          </w:tcPr>
          <w:p w:rsidR="00000000" w:rsidRDefault="00D00B4D">
            <w:pPr>
              <w:rPr>
                <w:rFonts w:ascii="Arial" w:hAnsi="Arial"/>
                <w:b/>
                <w:sz w:val="16"/>
              </w:rPr>
            </w:pPr>
          </w:p>
        </w:tc>
        <w:tc>
          <w:tcPr>
            <w:tcW w:w="850" w:type="dxa"/>
            <w:tcBorders>
              <w:top w:val="nil"/>
              <w:left w:val="nil"/>
              <w:bottom w:val="nil"/>
              <w:right w:val="nil"/>
            </w:tcBorders>
            <w:shd w:val="pct25" w:color="auto" w:fill="auto"/>
            <w:vAlign w:val="center"/>
          </w:tcPr>
          <w:p w:rsidR="00000000" w:rsidRDefault="00D00B4D">
            <w:pPr>
              <w:rPr>
                <w:rFonts w:ascii="Arial" w:hAnsi="Arial"/>
                <w:b/>
                <w:sz w:val="16"/>
              </w:rPr>
            </w:pPr>
          </w:p>
        </w:tc>
        <w:tc>
          <w:tcPr>
            <w:tcW w:w="992" w:type="dxa"/>
            <w:gridSpan w:val="2"/>
            <w:tcBorders>
              <w:top w:val="nil"/>
              <w:left w:val="nil"/>
              <w:bottom w:val="nil"/>
              <w:right w:val="nil"/>
            </w:tcBorders>
            <w:shd w:val="pct25" w:color="auto" w:fill="auto"/>
            <w:vAlign w:val="center"/>
          </w:tcPr>
          <w:p w:rsidR="00000000" w:rsidRDefault="00D00B4D">
            <w:pPr>
              <w:rPr>
                <w:rFonts w:ascii="Arial" w:hAnsi="Arial"/>
                <w:b/>
                <w:sz w:val="16"/>
              </w:rPr>
            </w:pPr>
          </w:p>
        </w:tc>
        <w:tc>
          <w:tcPr>
            <w:tcW w:w="992" w:type="dxa"/>
            <w:tcBorders>
              <w:top w:val="nil"/>
              <w:left w:val="nil"/>
              <w:bottom w:val="nil"/>
              <w:right w:val="nil"/>
            </w:tcBorders>
            <w:shd w:val="pct25" w:color="auto" w:fill="auto"/>
            <w:vAlign w:val="center"/>
          </w:tcPr>
          <w:p w:rsidR="00000000" w:rsidRDefault="00D00B4D">
            <w:pPr>
              <w:rPr>
                <w:rFonts w:ascii="Arial" w:hAnsi="Arial"/>
                <w:b/>
                <w:sz w:val="16"/>
              </w:rPr>
            </w:pPr>
          </w:p>
        </w:tc>
        <w:tc>
          <w:tcPr>
            <w:tcW w:w="851" w:type="dxa"/>
            <w:gridSpan w:val="2"/>
            <w:tcBorders>
              <w:top w:val="nil"/>
              <w:left w:val="nil"/>
              <w:bottom w:val="nil"/>
              <w:right w:val="nil"/>
            </w:tcBorders>
            <w:shd w:val="pct25" w:color="auto" w:fill="auto"/>
            <w:vAlign w:val="center"/>
          </w:tcPr>
          <w:p w:rsidR="00000000" w:rsidRDefault="00D00B4D">
            <w:pPr>
              <w:rPr>
                <w:rFonts w:ascii="Arial" w:hAnsi="Arial"/>
                <w:b/>
                <w:sz w:val="16"/>
              </w:rPr>
            </w:pPr>
          </w:p>
        </w:tc>
        <w:tc>
          <w:tcPr>
            <w:tcW w:w="850" w:type="dxa"/>
            <w:gridSpan w:val="2"/>
            <w:tcBorders>
              <w:top w:val="nil"/>
              <w:left w:val="nil"/>
              <w:bottom w:val="nil"/>
              <w:right w:val="nil"/>
            </w:tcBorders>
            <w:shd w:val="pct25" w:color="auto" w:fill="auto"/>
            <w:vAlign w:val="center"/>
          </w:tcPr>
          <w:p w:rsidR="00000000" w:rsidRDefault="00D00B4D">
            <w:pPr>
              <w:rPr>
                <w:rFonts w:ascii="Arial" w:hAnsi="Arial"/>
                <w:b/>
                <w:sz w:val="16"/>
              </w:rPr>
            </w:pPr>
          </w:p>
        </w:tc>
        <w:tc>
          <w:tcPr>
            <w:tcW w:w="851" w:type="dxa"/>
            <w:gridSpan w:val="2"/>
            <w:tcBorders>
              <w:top w:val="nil"/>
              <w:left w:val="nil"/>
              <w:bottom w:val="nil"/>
              <w:right w:val="nil"/>
            </w:tcBorders>
            <w:vAlign w:val="center"/>
          </w:tcPr>
          <w:p w:rsidR="00000000" w:rsidRDefault="00D00B4D">
            <w:pPr>
              <w:jc w:val="right"/>
              <w:rPr>
                <w:rFonts w:ascii="Arial" w:hAnsi="Arial"/>
                <w:b/>
                <w:sz w:val="16"/>
              </w:rPr>
            </w:pPr>
            <w:r>
              <w:rPr>
                <w:rFonts w:ascii="Arial" w:hAnsi="Arial"/>
                <w:b/>
                <w:sz w:val="16"/>
              </w:rPr>
              <w:t>0</w:t>
            </w:r>
          </w:p>
        </w:tc>
        <w:tc>
          <w:tcPr>
            <w:tcW w:w="708" w:type="dxa"/>
            <w:tcBorders>
              <w:top w:val="nil"/>
              <w:left w:val="nil"/>
              <w:bottom w:val="nil"/>
              <w:right w:val="nil"/>
            </w:tcBorders>
            <w:vAlign w:val="center"/>
          </w:tcPr>
          <w:p w:rsidR="00000000" w:rsidRDefault="00D00B4D">
            <w:pPr>
              <w:jc w:val="right"/>
              <w:rPr>
                <w:rFonts w:ascii="Arial" w:hAnsi="Arial"/>
                <w:b/>
                <w:sz w:val="16"/>
              </w:rPr>
            </w:pPr>
            <w:r>
              <w:rPr>
                <w:rFonts w:ascii="Arial" w:hAnsi="Arial"/>
                <w:b/>
                <w:sz w:val="16"/>
              </w:rPr>
              <w:t>0%</w:t>
            </w:r>
          </w:p>
        </w:tc>
        <w:tc>
          <w:tcPr>
            <w:tcW w:w="993" w:type="dxa"/>
            <w:gridSpan w:val="2"/>
            <w:tcBorders>
              <w:top w:val="nil"/>
              <w:left w:val="nil"/>
              <w:bottom w:val="nil"/>
              <w:right w:val="nil"/>
            </w:tcBorders>
            <w:vAlign w:val="center"/>
          </w:tcPr>
          <w:p w:rsidR="00000000" w:rsidRDefault="00D00B4D">
            <w:pPr>
              <w:rPr>
                <w:rFonts w:ascii="Arial" w:hAnsi="Arial"/>
                <w:b/>
                <w:sz w:val="16"/>
              </w:rPr>
            </w:pPr>
          </w:p>
        </w:tc>
        <w:tc>
          <w:tcPr>
            <w:tcW w:w="850" w:type="dxa"/>
            <w:gridSpan w:val="2"/>
            <w:tcBorders>
              <w:top w:val="nil"/>
              <w:left w:val="nil"/>
              <w:bottom w:val="nil"/>
              <w:right w:val="nil"/>
            </w:tcBorders>
            <w:vAlign w:val="center"/>
          </w:tcPr>
          <w:p w:rsidR="00000000" w:rsidRDefault="00D00B4D">
            <w:pPr>
              <w:rPr>
                <w:rFonts w:ascii="Arial" w:hAnsi="Arial"/>
                <w:b/>
                <w:sz w:val="16"/>
              </w:rPr>
            </w:pPr>
          </w:p>
        </w:tc>
        <w:tc>
          <w:tcPr>
            <w:tcW w:w="992" w:type="dxa"/>
            <w:tcBorders>
              <w:top w:val="nil"/>
              <w:left w:val="nil"/>
              <w:bottom w:val="nil"/>
              <w:right w:val="nil"/>
            </w:tcBorders>
            <w:vAlign w:val="center"/>
          </w:tcPr>
          <w:p w:rsidR="00000000" w:rsidRDefault="00D00B4D">
            <w:pPr>
              <w:jc w:val="right"/>
              <w:rPr>
                <w:rFonts w:ascii="Arial" w:hAnsi="Arial"/>
                <w:b/>
                <w:sz w:val="16"/>
              </w:rPr>
            </w:pPr>
          </w:p>
        </w:tc>
        <w:tc>
          <w:tcPr>
            <w:tcW w:w="851" w:type="dxa"/>
            <w:gridSpan w:val="2"/>
            <w:tcBorders>
              <w:top w:val="nil"/>
              <w:left w:val="nil"/>
              <w:bottom w:val="nil"/>
              <w:right w:val="nil"/>
            </w:tcBorders>
            <w:vAlign w:val="center"/>
          </w:tcPr>
          <w:p w:rsidR="00000000" w:rsidRDefault="00D00B4D">
            <w:pPr>
              <w:jc w:val="center"/>
              <w:rPr>
                <w:rFonts w:ascii="Arial" w:hAnsi="Arial"/>
                <w:b/>
                <w:sz w:val="16"/>
              </w:rPr>
            </w:pPr>
          </w:p>
        </w:tc>
        <w:tc>
          <w:tcPr>
            <w:tcW w:w="992" w:type="dxa"/>
            <w:gridSpan w:val="2"/>
            <w:tcBorders>
              <w:top w:val="nil"/>
              <w:left w:val="nil"/>
              <w:bottom w:val="nil"/>
              <w:right w:val="nil"/>
            </w:tcBorders>
            <w:vAlign w:val="center"/>
          </w:tcPr>
          <w:p w:rsidR="00000000" w:rsidRDefault="00D00B4D">
            <w:pPr>
              <w:jc w:val="center"/>
              <w:rPr>
                <w:rFonts w:ascii="Arial" w:hAnsi="Arial"/>
                <w:b/>
                <w:sz w:val="16"/>
              </w:rPr>
            </w:pPr>
          </w:p>
        </w:tc>
        <w:tc>
          <w:tcPr>
            <w:tcW w:w="992" w:type="dxa"/>
            <w:tcBorders>
              <w:top w:val="nil"/>
              <w:left w:val="nil"/>
              <w:bottom w:val="nil"/>
              <w:right w:val="nil"/>
            </w:tcBorders>
            <w:vAlign w:val="center"/>
          </w:tcPr>
          <w:p w:rsidR="00000000" w:rsidRDefault="00D00B4D">
            <w:pPr>
              <w:jc w:val="center"/>
              <w:rPr>
                <w:rFonts w:ascii="Arial" w:hAnsi="Arial"/>
                <w:b/>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b/>
                <w:sz w:val="16"/>
              </w:rPr>
            </w:pPr>
            <w:r>
              <w:rPr>
                <w:rFonts w:ascii="Arial" w:hAnsi="Arial"/>
                <w:b/>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w:t>
            </w:r>
          </w:p>
        </w:tc>
        <w:tc>
          <w:tcPr>
            <w:tcW w:w="1134" w:type="dxa"/>
            <w:tcBorders>
              <w:top w:val="nil"/>
              <w:left w:val="nil"/>
              <w:bottom w:val="nil"/>
              <w:right w:val="nil"/>
            </w:tcBorders>
            <w:vAlign w:val="center"/>
          </w:tcPr>
          <w:p w:rsidR="00000000" w:rsidRDefault="00D00B4D">
            <w:pPr>
              <w:rPr>
                <w:rFonts w:ascii="Arial" w:hAnsi="Arial"/>
                <w:sz w:val="16"/>
              </w:rPr>
            </w:pPr>
          </w:p>
        </w:tc>
        <w:tc>
          <w:tcPr>
            <w:tcW w:w="851" w:type="dxa"/>
            <w:gridSpan w:val="3"/>
            <w:tcBorders>
              <w:top w:val="nil"/>
              <w:left w:val="nil"/>
              <w:bottom w:val="nil"/>
              <w:right w:val="nil"/>
            </w:tcBorders>
            <w:vAlign w:val="center"/>
          </w:tcPr>
          <w:p w:rsidR="00000000" w:rsidRDefault="00D00B4D">
            <w:pPr>
              <w:rPr>
                <w:rFonts w:ascii="Arial" w:hAnsi="Arial"/>
                <w:sz w:val="16"/>
              </w:rPr>
            </w:pPr>
          </w:p>
        </w:tc>
        <w:tc>
          <w:tcPr>
            <w:tcW w:w="850" w:type="dxa"/>
            <w:tcBorders>
              <w:top w:val="nil"/>
              <w:left w:val="nil"/>
              <w:bottom w:val="nil"/>
              <w:right w:val="nil"/>
            </w:tcBorders>
            <w:vAlign w:val="center"/>
          </w:tcPr>
          <w:p w:rsidR="00000000" w:rsidRDefault="00D00B4D">
            <w:pPr>
              <w:rPr>
                <w:rFonts w:ascii="Arial" w:hAnsi="Arial"/>
                <w:sz w:val="16"/>
              </w:rPr>
            </w:pPr>
          </w:p>
        </w:tc>
        <w:tc>
          <w:tcPr>
            <w:tcW w:w="992"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465"/>
        </w:trPr>
        <w:tc>
          <w:tcPr>
            <w:tcW w:w="1701" w:type="dxa"/>
            <w:tcBorders>
              <w:top w:val="nil"/>
              <w:left w:val="single" w:sz="8" w:space="0" w:color="auto"/>
              <w:bottom w:val="single" w:sz="8" w:space="0" w:color="auto"/>
              <w:right w:val="nil"/>
            </w:tcBorders>
            <w:vAlign w:val="center"/>
          </w:tcPr>
          <w:p w:rsidR="00000000" w:rsidRDefault="00D00B4D">
            <w:pPr>
              <w:rPr>
                <w:rFonts w:ascii="Arial" w:hAnsi="Arial"/>
                <w:b/>
                <w:sz w:val="16"/>
              </w:rPr>
            </w:pPr>
            <w:r>
              <w:rPr>
                <w:rFonts w:ascii="Arial" w:hAnsi="Arial"/>
                <w:b/>
                <w:sz w:val="16"/>
              </w:rPr>
              <w:t>GAYRİMENKULLER TOPLAMI (Total  Real Estate)</w:t>
            </w:r>
          </w:p>
        </w:tc>
        <w:tc>
          <w:tcPr>
            <w:tcW w:w="1134" w:type="dxa"/>
            <w:tcBorders>
              <w:top w:val="nil"/>
              <w:left w:val="nil"/>
              <w:bottom w:val="single" w:sz="8" w:space="0" w:color="auto"/>
              <w:right w:val="nil"/>
            </w:tcBorders>
            <w:shd w:val="pct25" w:color="auto" w:fill="auto"/>
            <w:vAlign w:val="center"/>
          </w:tcPr>
          <w:p w:rsidR="00000000" w:rsidRDefault="00D00B4D">
            <w:pPr>
              <w:rPr>
                <w:rFonts w:ascii="Arial" w:hAnsi="Arial"/>
                <w:b/>
                <w:sz w:val="16"/>
              </w:rPr>
            </w:pPr>
            <w:r>
              <w:rPr>
                <w:rFonts w:ascii="Arial" w:hAnsi="Arial"/>
                <w:b/>
                <w:sz w:val="16"/>
              </w:rPr>
              <w:t> </w:t>
            </w:r>
          </w:p>
        </w:tc>
        <w:tc>
          <w:tcPr>
            <w:tcW w:w="851" w:type="dxa"/>
            <w:gridSpan w:val="3"/>
            <w:tcBorders>
              <w:top w:val="nil"/>
              <w:left w:val="nil"/>
              <w:bottom w:val="single" w:sz="8" w:space="0" w:color="auto"/>
              <w:right w:val="nil"/>
            </w:tcBorders>
            <w:shd w:val="pct25" w:color="auto" w:fill="auto"/>
            <w:vAlign w:val="center"/>
          </w:tcPr>
          <w:p w:rsidR="00000000" w:rsidRDefault="00D00B4D">
            <w:pPr>
              <w:rPr>
                <w:rFonts w:ascii="Arial" w:hAnsi="Arial"/>
                <w:b/>
                <w:sz w:val="16"/>
              </w:rPr>
            </w:pPr>
            <w:r>
              <w:rPr>
                <w:rFonts w:ascii="Arial" w:hAnsi="Arial"/>
                <w:b/>
                <w:sz w:val="16"/>
              </w:rPr>
              <w:t> </w:t>
            </w:r>
          </w:p>
        </w:tc>
        <w:tc>
          <w:tcPr>
            <w:tcW w:w="850" w:type="dxa"/>
            <w:tcBorders>
              <w:top w:val="nil"/>
              <w:left w:val="nil"/>
              <w:bottom w:val="single" w:sz="8" w:space="0" w:color="auto"/>
              <w:right w:val="nil"/>
            </w:tcBorders>
            <w:shd w:val="pct25" w:color="auto" w:fill="auto"/>
            <w:vAlign w:val="center"/>
          </w:tcPr>
          <w:p w:rsidR="00000000" w:rsidRDefault="00D00B4D">
            <w:pPr>
              <w:rPr>
                <w:rFonts w:ascii="Arial" w:hAnsi="Arial"/>
                <w:b/>
                <w:sz w:val="16"/>
              </w:rPr>
            </w:pPr>
            <w:r>
              <w:rPr>
                <w:rFonts w:ascii="Arial" w:hAnsi="Arial"/>
                <w:b/>
                <w:sz w:val="16"/>
              </w:rPr>
              <w:t> </w:t>
            </w:r>
          </w:p>
        </w:tc>
        <w:tc>
          <w:tcPr>
            <w:tcW w:w="992" w:type="dxa"/>
            <w:gridSpan w:val="2"/>
            <w:tcBorders>
              <w:top w:val="nil"/>
              <w:left w:val="nil"/>
              <w:bottom w:val="single" w:sz="8" w:space="0" w:color="auto"/>
              <w:right w:val="nil"/>
            </w:tcBorders>
            <w:shd w:val="pct25" w:color="auto" w:fill="auto"/>
            <w:vAlign w:val="center"/>
          </w:tcPr>
          <w:p w:rsidR="00000000" w:rsidRDefault="00D00B4D">
            <w:pPr>
              <w:rPr>
                <w:rFonts w:ascii="Arial" w:hAnsi="Arial"/>
                <w:b/>
                <w:sz w:val="16"/>
              </w:rPr>
            </w:pPr>
            <w:r>
              <w:rPr>
                <w:rFonts w:ascii="Arial" w:hAnsi="Arial"/>
                <w:b/>
                <w:sz w:val="16"/>
              </w:rPr>
              <w:t> </w:t>
            </w:r>
          </w:p>
        </w:tc>
        <w:tc>
          <w:tcPr>
            <w:tcW w:w="992" w:type="dxa"/>
            <w:tcBorders>
              <w:top w:val="nil"/>
              <w:left w:val="nil"/>
              <w:bottom w:val="single" w:sz="8" w:space="0" w:color="auto"/>
              <w:right w:val="nil"/>
            </w:tcBorders>
            <w:shd w:val="pct25" w:color="auto" w:fill="auto"/>
            <w:vAlign w:val="center"/>
          </w:tcPr>
          <w:p w:rsidR="00000000" w:rsidRDefault="00D00B4D">
            <w:pPr>
              <w:rPr>
                <w:rFonts w:ascii="Arial" w:hAnsi="Arial"/>
                <w:b/>
                <w:sz w:val="16"/>
              </w:rPr>
            </w:pPr>
            <w:r>
              <w:rPr>
                <w:rFonts w:ascii="Arial" w:hAnsi="Arial"/>
                <w:b/>
                <w:sz w:val="16"/>
              </w:rPr>
              <w:t> </w:t>
            </w:r>
          </w:p>
        </w:tc>
        <w:tc>
          <w:tcPr>
            <w:tcW w:w="851" w:type="dxa"/>
            <w:gridSpan w:val="2"/>
            <w:tcBorders>
              <w:top w:val="nil"/>
              <w:left w:val="nil"/>
              <w:bottom w:val="single" w:sz="8" w:space="0" w:color="auto"/>
              <w:right w:val="nil"/>
            </w:tcBorders>
            <w:shd w:val="pct25" w:color="auto" w:fill="auto"/>
            <w:vAlign w:val="center"/>
          </w:tcPr>
          <w:p w:rsidR="00000000" w:rsidRDefault="00D00B4D">
            <w:pPr>
              <w:rPr>
                <w:rFonts w:ascii="Arial" w:hAnsi="Arial"/>
                <w:b/>
                <w:sz w:val="16"/>
              </w:rPr>
            </w:pPr>
            <w:r>
              <w:rPr>
                <w:rFonts w:ascii="Arial" w:hAnsi="Arial"/>
                <w:b/>
                <w:sz w:val="16"/>
              </w:rPr>
              <w:t> </w:t>
            </w:r>
          </w:p>
        </w:tc>
        <w:tc>
          <w:tcPr>
            <w:tcW w:w="850" w:type="dxa"/>
            <w:gridSpan w:val="2"/>
            <w:tcBorders>
              <w:top w:val="nil"/>
              <w:left w:val="nil"/>
              <w:bottom w:val="single" w:sz="8" w:space="0" w:color="auto"/>
              <w:right w:val="nil"/>
            </w:tcBorders>
            <w:shd w:val="pct25" w:color="auto" w:fill="auto"/>
            <w:vAlign w:val="center"/>
          </w:tcPr>
          <w:p w:rsidR="00000000" w:rsidRDefault="00D00B4D">
            <w:pPr>
              <w:rPr>
                <w:rFonts w:ascii="Arial" w:hAnsi="Arial"/>
                <w:b/>
                <w:sz w:val="16"/>
              </w:rPr>
            </w:pPr>
            <w:r>
              <w:rPr>
                <w:rFonts w:ascii="Arial" w:hAnsi="Arial"/>
                <w:b/>
                <w:sz w:val="16"/>
              </w:rPr>
              <w:t> </w:t>
            </w:r>
          </w:p>
        </w:tc>
        <w:tc>
          <w:tcPr>
            <w:tcW w:w="851" w:type="dxa"/>
            <w:gridSpan w:val="2"/>
            <w:tcBorders>
              <w:top w:val="nil"/>
              <w:left w:val="nil"/>
              <w:bottom w:val="single" w:sz="8" w:space="0" w:color="auto"/>
              <w:right w:val="nil"/>
            </w:tcBorders>
            <w:vAlign w:val="center"/>
          </w:tcPr>
          <w:p w:rsidR="00000000" w:rsidRDefault="00D00B4D">
            <w:pPr>
              <w:jc w:val="right"/>
              <w:rPr>
                <w:rFonts w:ascii="Arial" w:hAnsi="Arial"/>
                <w:b/>
                <w:sz w:val="16"/>
              </w:rPr>
            </w:pPr>
            <w:r>
              <w:rPr>
                <w:rFonts w:ascii="Arial" w:hAnsi="Arial"/>
                <w:b/>
                <w:sz w:val="16"/>
              </w:rPr>
              <w:t>705,442,908</w:t>
            </w:r>
          </w:p>
        </w:tc>
        <w:tc>
          <w:tcPr>
            <w:tcW w:w="708" w:type="dxa"/>
            <w:tcBorders>
              <w:top w:val="nil"/>
              <w:left w:val="nil"/>
              <w:bottom w:val="single" w:sz="8" w:space="0" w:color="auto"/>
              <w:right w:val="nil"/>
            </w:tcBorders>
            <w:vAlign w:val="center"/>
          </w:tcPr>
          <w:p w:rsidR="00000000" w:rsidRDefault="00D00B4D">
            <w:pPr>
              <w:jc w:val="right"/>
              <w:rPr>
                <w:rFonts w:ascii="Arial" w:hAnsi="Arial"/>
                <w:b/>
                <w:sz w:val="16"/>
              </w:rPr>
            </w:pPr>
            <w:r>
              <w:rPr>
                <w:rFonts w:ascii="Arial" w:hAnsi="Arial"/>
                <w:b/>
                <w:sz w:val="16"/>
              </w:rPr>
              <w:t>93%</w:t>
            </w:r>
          </w:p>
        </w:tc>
        <w:tc>
          <w:tcPr>
            <w:tcW w:w="993" w:type="dxa"/>
            <w:gridSpan w:val="2"/>
            <w:tcBorders>
              <w:top w:val="nil"/>
              <w:left w:val="nil"/>
              <w:bottom w:val="single" w:sz="8" w:space="0" w:color="auto"/>
              <w:right w:val="nil"/>
            </w:tcBorders>
            <w:vAlign w:val="center"/>
          </w:tcPr>
          <w:p w:rsidR="00000000" w:rsidRDefault="00D00B4D">
            <w:pPr>
              <w:rPr>
                <w:rFonts w:ascii="Arial" w:hAnsi="Arial"/>
                <w:b/>
                <w:sz w:val="16"/>
              </w:rPr>
            </w:pPr>
            <w:r>
              <w:rPr>
                <w:rFonts w:ascii="Arial" w:hAnsi="Arial"/>
                <w:b/>
                <w:sz w:val="16"/>
              </w:rPr>
              <w:t> </w:t>
            </w:r>
          </w:p>
        </w:tc>
        <w:tc>
          <w:tcPr>
            <w:tcW w:w="850" w:type="dxa"/>
            <w:gridSpan w:val="2"/>
            <w:tcBorders>
              <w:top w:val="nil"/>
              <w:left w:val="nil"/>
              <w:bottom w:val="single" w:sz="8" w:space="0" w:color="auto"/>
              <w:right w:val="nil"/>
            </w:tcBorders>
            <w:vAlign w:val="center"/>
          </w:tcPr>
          <w:p w:rsidR="00000000" w:rsidRDefault="00D00B4D">
            <w:pPr>
              <w:rPr>
                <w:rFonts w:ascii="Arial" w:hAnsi="Arial"/>
                <w:b/>
                <w:sz w:val="16"/>
              </w:rPr>
            </w:pPr>
            <w:r>
              <w:rPr>
                <w:rFonts w:ascii="Arial" w:hAnsi="Arial"/>
                <w:b/>
                <w:sz w:val="16"/>
              </w:rPr>
              <w:t> </w:t>
            </w:r>
          </w:p>
        </w:tc>
        <w:tc>
          <w:tcPr>
            <w:tcW w:w="992" w:type="dxa"/>
            <w:tcBorders>
              <w:top w:val="nil"/>
              <w:left w:val="nil"/>
              <w:bottom w:val="single" w:sz="8" w:space="0" w:color="auto"/>
              <w:right w:val="nil"/>
            </w:tcBorders>
            <w:vAlign w:val="center"/>
          </w:tcPr>
          <w:p w:rsidR="00000000" w:rsidRDefault="00D00B4D">
            <w:pPr>
              <w:jc w:val="right"/>
              <w:rPr>
                <w:rFonts w:ascii="Arial" w:hAnsi="Arial"/>
                <w:b/>
                <w:sz w:val="16"/>
              </w:rPr>
            </w:pPr>
            <w:r>
              <w:rPr>
                <w:rFonts w:ascii="Arial" w:hAnsi="Arial"/>
                <w:b/>
                <w:sz w:val="16"/>
              </w:rPr>
              <w:t> </w:t>
            </w:r>
          </w:p>
        </w:tc>
        <w:tc>
          <w:tcPr>
            <w:tcW w:w="851" w:type="dxa"/>
            <w:gridSpan w:val="2"/>
            <w:tcBorders>
              <w:top w:val="nil"/>
              <w:left w:val="nil"/>
              <w:bottom w:val="single" w:sz="8" w:space="0" w:color="auto"/>
              <w:right w:val="nil"/>
            </w:tcBorders>
            <w:vAlign w:val="center"/>
          </w:tcPr>
          <w:p w:rsidR="00000000" w:rsidRDefault="00D00B4D">
            <w:pPr>
              <w:jc w:val="center"/>
              <w:rPr>
                <w:rFonts w:ascii="Arial" w:hAnsi="Arial"/>
                <w:b/>
                <w:sz w:val="16"/>
              </w:rPr>
            </w:pPr>
            <w:r>
              <w:rPr>
                <w:rFonts w:ascii="Arial" w:hAnsi="Arial"/>
                <w:b/>
                <w:sz w:val="16"/>
              </w:rPr>
              <w:t> </w:t>
            </w:r>
          </w:p>
        </w:tc>
        <w:tc>
          <w:tcPr>
            <w:tcW w:w="992" w:type="dxa"/>
            <w:gridSpan w:val="2"/>
            <w:tcBorders>
              <w:top w:val="nil"/>
              <w:left w:val="nil"/>
              <w:bottom w:val="single" w:sz="8" w:space="0" w:color="auto"/>
              <w:right w:val="nil"/>
            </w:tcBorders>
            <w:vAlign w:val="center"/>
          </w:tcPr>
          <w:p w:rsidR="00000000" w:rsidRDefault="00D00B4D">
            <w:pPr>
              <w:jc w:val="center"/>
              <w:rPr>
                <w:rFonts w:ascii="Arial" w:hAnsi="Arial"/>
                <w:b/>
                <w:sz w:val="16"/>
              </w:rPr>
            </w:pPr>
            <w:r>
              <w:rPr>
                <w:rFonts w:ascii="Arial" w:hAnsi="Arial"/>
                <w:b/>
                <w:sz w:val="16"/>
              </w:rPr>
              <w:t> </w:t>
            </w:r>
          </w:p>
        </w:tc>
        <w:tc>
          <w:tcPr>
            <w:tcW w:w="992" w:type="dxa"/>
            <w:tcBorders>
              <w:top w:val="nil"/>
              <w:left w:val="nil"/>
              <w:bottom w:val="single" w:sz="8" w:space="0" w:color="auto"/>
              <w:right w:val="nil"/>
            </w:tcBorders>
            <w:vAlign w:val="center"/>
          </w:tcPr>
          <w:p w:rsidR="00000000" w:rsidRDefault="00D00B4D">
            <w:pPr>
              <w:jc w:val="center"/>
              <w:rPr>
                <w:rFonts w:ascii="Arial" w:hAnsi="Arial"/>
                <w:b/>
                <w:sz w:val="16"/>
              </w:rPr>
            </w:pPr>
            <w:r>
              <w:rPr>
                <w:rFonts w:ascii="Arial" w:hAnsi="Arial"/>
                <w:b/>
                <w:sz w:val="16"/>
              </w:rPr>
              <w:t> </w:t>
            </w:r>
          </w:p>
        </w:tc>
        <w:tc>
          <w:tcPr>
            <w:tcW w:w="709" w:type="dxa"/>
            <w:tcBorders>
              <w:top w:val="nil"/>
              <w:left w:val="nil"/>
              <w:bottom w:val="single" w:sz="8" w:space="0" w:color="auto"/>
              <w:right w:val="single" w:sz="8" w:space="0" w:color="auto"/>
            </w:tcBorders>
            <w:vAlign w:val="center"/>
          </w:tcPr>
          <w:p w:rsidR="00000000" w:rsidRDefault="00D00B4D">
            <w:pPr>
              <w:jc w:val="center"/>
              <w:rPr>
                <w:rFonts w:ascii="Arial" w:hAnsi="Arial"/>
                <w:b/>
                <w:sz w:val="16"/>
              </w:rPr>
            </w:pPr>
            <w:r>
              <w:rPr>
                <w:rFonts w:ascii="Arial" w:hAnsi="Arial"/>
                <w:b/>
                <w:sz w:val="16"/>
              </w:rPr>
              <w:t> </w:t>
            </w:r>
          </w:p>
        </w:tc>
      </w:tr>
      <w:tr w:rsidR="00000000">
        <w:tblPrEx>
          <w:tblCellMar>
            <w:top w:w="0" w:type="dxa"/>
            <w:bottom w:w="0" w:type="dxa"/>
          </w:tblCellMar>
        </w:tblPrEx>
        <w:trPr>
          <w:gridAfter w:val="7"/>
          <w:wAfter w:w="5547" w:type="dxa"/>
          <w:trHeight w:val="270"/>
        </w:trPr>
        <w:tc>
          <w:tcPr>
            <w:tcW w:w="1701" w:type="dxa"/>
            <w:tcBorders>
              <w:top w:val="nil"/>
              <w:left w:val="nil"/>
              <w:bottom w:val="nil"/>
              <w:right w:val="nil"/>
            </w:tcBorders>
            <w:vAlign w:val="center"/>
          </w:tcPr>
          <w:p w:rsidR="00000000" w:rsidRDefault="00D00B4D">
            <w:pPr>
              <w:rPr>
                <w:rFonts w:ascii="Arial" w:hAnsi="Arial"/>
                <w:sz w:val="16"/>
              </w:rPr>
            </w:pPr>
          </w:p>
        </w:tc>
        <w:tc>
          <w:tcPr>
            <w:tcW w:w="1134" w:type="dxa"/>
            <w:tcBorders>
              <w:top w:val="nil"/>
              <w:left w:val="nil"/>
              <w:bottom w:val="nil"/>
              <w:right w:val="nil"/>
            </w:tcBorders>
            <w:vAlign w:val="center"/>
          </w:tcPr>
          <w:p w:rsidR="00000000" w:rsidRDefault="00D00B4D">
            <w:pPr>
              <w:rPr>
                <w:rFonts w:ascii="Arial" w:hAnsi="Arial"/>
                <w:sz w:val="16"/>
              </w:rPr>
            </w:pPr>
          </w:p>
        </w:tc>
        <w:tc>
          <w:tcPr>
            <w:tcW w:w="851" w:type="dxa"/>
            <w:gridSpan w:val="3"/>
            <w:tcBorders>
              <w:top w:val="nil"/>
              <w:left w:val="nil"/>
              <w:bottom w:val="nil"/>
              <w:right w:val="nil"/>
            </w:tcBorders>
            <w:vAlign w:val="center"/>
          </w:tcPr>
          <w:p w:rsidR="00000000" w:rsidRDefault="00D00B4D">
            <w:pPr>
              <w:rPr>
                <w:rFonts w:ascii="Arial" w:hAnsi="Arial"/>
                <w:sz w:val="16"/>
              </w:rPr>
            </w:pPr>
          </w:p>
        </w:tc>
        <w:tc>
          <w:tcPr>
            <w:tcW w:w="850" w:type="dxa"/>
            <w:tcBorders>
              <w:top w:val="nil"/>
              <w:left w:val="nil"/>
              <w:bottom w:val="nil"/>
              <w:right w:val="nil"/>
            </w:tcBorders>
            <w:vAlign w:val="center"/>
          </w:tcPr>
          <w:p w:rsidR="00000000" w:rsidRDefault="00D00B4D">
            <w:pPr>
              <w:rPr>
                <w:rFonts w:ascii="Arial" w:hAnsi="Arial"/>
                <w:sz w:val="16"/>
              </w:rPr>
            </w:pPr>
          </w:p>
        </w:tc>
        <w:tc>
          <w:tcPr>
            <w:tcW w:w="992"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708" w:type="dxa"/>
            <w:tcBorders>
              <w:top w:val="nil"/>
              <w:left w:val="nil"/>
              <w:bottom w:val="nil"/>
              <w:right w:val="nil"/>
            </w:tcBorders>
            <w:vAlign w:val="center"/>
          </w:tcPr>
          <w:p w:rsidR="00000000" w:rsidRDefault="00D00B4D">
            <w:pPr>
              <w:rPr>
                <w:rFonts w:ascii="Arial" w:hAnsi="Arial"/>
                <w:sz w:val="16"/>
              </w:rPr>
            </w:pP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gridAfter w:val="7"/>
          <w:wAfter w:w="5547" w:type="dxa"/>
          <w:trHeight w:val="735"/>
        </w:trPr>
        <w:tc>
          <w:tcPr>
            <w:tcW w:w="1701" w:type="dxa"/>
            <w:tcBorders>
              <w:top w:val="single" w:sz="8" w:space="0" w:color="auto"/>
              <w:left w:val="single" w:sz="8" w:space="0" w:color="auto"/>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İŞTİRAKLER (Participations)</w:t>
            </w:r>
          </w:p>
        </w:tc>
        <w:tc>
          <w:tcPr>
            <w:tcW w:w="1134" w:type="dxa"/>
            <w:tcBorders>
              <w:top w:val="single" w:sz="8" w:space="0" w:color="auto"/>
              <w:left w:val="nil"/>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 xml:space="preserve">Faaliyet Konusu </w:t>
            </w:r>
          </w:p>
          <w:p w:rsidR="00000000" w:rsidRDefault="00D00B4D">
            <w:pPr>
              <w:rPr>
                <w:rFonts w:ascii="Arial" w:hAnsi="Arial"/>
                <w:sz w:val="16"/>
              </w:rPr>
            </w:pPr>
            <w:r>
              <w:rPr>
                <w:rFonts w:ascii="Arial" w:hAnsi="Arial"/>
                <w:sz w:val="16"/>
              </w:rPr>
              <w:t>(Line of Activity)</w:t>
            </w:r>
          </w:p>
        </w:tc>
        <w:tc>
          <w:tcPr>
            <w:tcW w:w="851" w:type="dxa"/>
            <w:gridSpan w:val="3"/>
            <w:tcBorders>
              <w:top w:val="single" w:sz="8" w:space="0" w:color="auto"/>
              <w:left w:val="nil"/>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Alış Tarihi (Date of Buying)</w:t>
            </w:r>
          </w:p>
        </w:tc>
        <w:tc>
          <w:tcPr>
            <w:tcW w:w="850" w:type="dxa"/>
            <w:tcBorders>
              <w:top w:val="single" w:sz="8" w:space="0" w:color="auto"/>
              <w:left w:val="nil"/>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Alış Maliyeti (Buying Cost)</w:t>
            </w:r>
          </w:p>
        </w:tc>
        <w:tc>
          <w:tcPr>
            <w:tcW w:w="992" w:type="dxa"/>
            <w:gridSpan w:val="2"/>
            <w:tcBorders>
              <w:top w:val="single" w:sz="8" w:space="0" w:color="auto"/>
              <w:left w:val="nil"/>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992" w:type="dxa"/>
            <w:tcBorders>
              <w:top w:val="single" w:sz="8" w:space="0" w:color="auto"/>
              <w:left w:val="nil"/>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Portföy Değeri</w:t>
            </w:r>
            <w:r>
              <w:rPr>
                <w:rFonts w:ascii="Arial" w:hAnsi="Arial"/>
                <w:sz w:val="16"/>
              </w:rPr>
              <w:t xml:space="preserve"> (Portfolio Value)</w:t>
            </w:r>
          </w:p>
        </w:tc>
        <w:tc>
          <w:tcPr>
            <w:tcW w:w="708" w:type="dxa"/>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Toplam Port. Değ. Oranı</w:t>
            </w:r>
          </w:p>
        </w:tc>
        <w:tc>
          <w:tcPr>
            <w:tcW w:w="993" w:type="dxa"/>
            <w:gridSpan w:val="2"/>
            <w:tcBorders>
              <w:top w:val="single" w:sz="8" w:space="0" w:color="auto"/>
              <w:left w:val="nil"/>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992" w:type="dxa"/>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 </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D00B4D">
            <w:pPr>
              <w:jc w:val="center"/>
              <w:rPr>
                <w:rFonts w:ascii="Arial" w:hAnsi="Arial"/>
                <w:sz w:val="16"/>
              </w:rPr>
            </w:pPr>
            <w:r>
              <w:rPr>
                <w:rFonts w:ascii="Arial" w:hAnsi="Arial"/>
                <w:sz w:val="16"/>
              </w:rPr>
              <w:t> </w:t>
            </w:r>
          </w:p>
        </w:tc>
        <w:tc>
          <w:tcPr>
            <w:tcW w:w="992" w:type="dxa"/>
            <w:gridSpan w:val="2"/>
            <w:tcBorders>
              <w:top w:val="single" w:sz="8" w:space="0" w:color="auto"/>
              <w:left w:val="nil"/>
              <w:bottom w:val="single" w:sz="8" w:space="0" w:color="auto"/>
              <w:right w:val="nil"/>
            </w:tcBorders>
            <w:shd w:val="clear" w:color="auto" w:fill="00FFFF"/>
            <w:vAlign w:val="center"/>
          </w:tcPr>
          <w:p w:rsidR="00000000" w:rsidRDefault="00D00B4D">
            <w:pPr>
              <w:jc w:val="center"/>
              <w:rPr>
                <w:rFonts w:ascii="Arial" w:hAnsi="Arial"/>
                <w:sz w:val="16"/>
              </w:rPr>
            </w:pPr>
            <w:r>
              <w:rPr>
                <w:rFonts w:ascii="Arial" w:hAnsi="Arial"/>
                <w:sz w:val="16"/>
              </w:rPr>
              <w:t> </w:t>
            </w:r>
          </w:p>
        </w:tc>
        <w:tc>
          <w:tcPr>
            <w:tcW w:w="992" w:type="dxa"/>
            <w:tcBorders>
              <w:top w:val="single" w:sz="8" w:space="0" w:color="auto"/>
              <w:left w:val="nil"/>
              <w:bottom w:val="single" w:sz="8" w:space="0" w:color="auto"/>
              <w:right w:val="nil"/>
            </w:tcBorders>
            <w:shd w:val="clear" w:color="auto" w:fill="00FFFF"/>
            <w:vAlign w:val="center"/>
          </w:tcPr>
          <w:p w:rsidR="00000000" w:rsidRDefault="00D00B4D">
            <w:pPr>
              <w:jc w:val="center"/>
              <w:rPr>
                <w:rFonts w:ascii="Arial" w:hAnsi="Arial"/>
                <w:sz w:val="16"/>
              </w:rPr>
            </w:pPr>
            <w:r>
              <w:rPr>
                <w:rFonts w:ascii="Arial" w:hAnsi="Arial"/>
                <w:sz w:val="16"/>
              </w:rPr>
              <w:t> </w:t>
            </w:r>
          </w:p>
        </w:tc>
        <w:tc>
          <w:tcPr>
            <w:tcW w:w="709" w:type="dxa"/>
            <w:tcBorders>
              <w:top w:val="single" w:sz="8" w:space="0" w:color="auto"/>
              <w:left w:val="nil"/>
              <w:bottom w:val="single" w:sz="8" w:space="0" w:color="auto"/>
              <w:right w:val="single" w:sz="8" w:space="0" w:color="auto"/>
            </w:tcBorders>
            <w:shd w:val="clear" w:color="auto" w:fill="00FFFF"/>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480"/>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Kanyon Yönetim İşletim ve Pazarlama Ltd. Şti.</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Gayrimenkul genel idare hizmetleri ve pazarlama faal.</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06.10.04</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50,000</w:t>
            </w:r>
          </w:p>
        </w:tc>
        <w:tc>
          <w:tcPr>
            <w:tcW w:w="992"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50,000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shd w:val="pct25" w:color="auto" w:fill="auto"/>
            <w:vAlign w:val="center"/>
          </w:tcPr>
          <w:p w:rsidR="00000000" w:rsidRDefault="00D00B4D">
            <w:pPr>
              <w:rPr>
                <w:rFonts w:ascii="Arial" w:hAnsi="Arial"/>
                <w:sz w:val="16"/>
              </w:rPr>
            </w:pPr>
          </w:p>
        </w:tc>
        <w:tc>
          <w:tcPr>
            <w:tcW w:w="850" w:type="dxa"/>
            <w:gridSpan w:val="2"/>
            <w:tcBorders>
              <w:top w:val="nil"/>
              <w:left w:val="nil"/>
              <w:bottom w:val="nil"/>
              <w:right w:val="nil"/>
            </w:tcBorders>
            <w:shd w:val="pct25" w:color="auto" w:fill="auto"/>
            <w:vAlign w:val="center"/>
          </w:tcPr>
          <w:p w:rsidR="00000000" w:rsidRDefault="00D00B4D">
            <w:pPr>
              <w:rPr>
                <w:rFonts w:ascii="Arial" w:hAnsi="Arial"/>
                <w:sz w:val="16"/>
              </w:rPr>
            </w:pPr>
          </w:p>
        </w:tc>
        <w:tc>
          <w:tcPr>
            <w:tcW w:w="992" w:type="dxa"/>
            <w:tcBorders>
              <w:top w:val="nil"/>
              <w:left w:val="nil"/>
              <w:bottom w:val="nil"/>
              <w:right w:val="nil"/>
            </w:tcBorders>
            <w:shd w:val="pct25" w:color="auto" w:fill="auto"/>
            <w:vAlign w:val="center"/>
          </w:tcPr>
          <w:p w:rsidR="00000000" w:rsidRDefault="00D00B4D">
            <w:pPr>
              <w:jc w:val="right"/>
              <w:rPr>
                <w:rFonts w:ascii="Arial" w:hAnsi="Arial"/>
                <w:sz w:val="16"/>
              </w:rPr>
            </w:pPr>
          </w:p>
        </w:tc>
        <w:tc>
          <w:tcPr>
            <w:tcW w:w="851" w:type="dxa"/>
            <w:gridSpan w:val="2"/>
            <w:tcBorders>
              <w:top w:val="nil"/>
              <w:left w:val="nil"/>
              <w:bottom w:val="nil"/>
              <w:right w:val="nil"/>
            </w:tcBorders>
            <w:shd w:val="pct25" w:color="auto" w:fill="auto"/>
            <w:vAlign w:val="center"/>
          </w:tcPr>
          <w:p w:rsidR="00000000" w:rsidRDefault="00D00B4D">
            <w:pPr>
              <w:jc w:val="center"/>
              <w:rPr>
                <w:rFonts w:ascii="Arial" w:hAnsi="Arial"/>
                <w:sz w:val="16"/>
              </w:rPr>
            </w:pPr>
          </w:p>
        </w:tc>
        <w:tc>
          <w:tcPr>
            <w:tcW w:w="992" w:type="dxa"/>
            <w:gridSpan w:val="2"/>
            <w:tcBorders>
              <w:top w:val="nil"/>
              <w:left w:val="nil"/>
              <w:bottom w:val="nil"/>
              <w:right w:val="nil"/>
            </w:tcBorders>
            <w:shd w:val="pct25" w:color="auto" w:fill="auto"/>
            <w:vAlign w:val="center"/>
          </w:tcPr>
          <w:p w:rsidR="00000000" w:rsidRDefault="00D00B4D">
            <w:pPr>
              <w:jc w:val="center"/>
              <w:rPr>
                <w:rFonts w:ascii="Arial" w:hAnsi="Arial"/>
                <w:sz w:val="16"/>
              </w:rPr>
            </w:pPr>
          </w:p>
        </w:tc>
        <w:tc>
          <w:tcPr>
            <w:tcW w:w="992" w:type="dxa"/>
            <w:tcBorders>
              <w:top w:val="nil"/>
              <w:left w:val="nil"/>
              <w:bottom w:val="nil"/>
              <w:right w:val="nil"/>
            </w:tcBorders>
            <w:shd w:val="pct25" w:color="auto" w:fill="auto"/>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shd w:val="pct25" w:color="auto" w:fill="auto"/>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465"/>
        </w:trPr>
        <w:tc>
          <w:tcPr>
            <w:tcW w:w="1701" w:type="dxa"/>
            <w:tcBorders>
              <w:top w:val="nil"/>
              <w:left w:val="single" w:sz="8" w:space="0" w:color="auto"/>
              <w:bottom w:val="single" w:sz="8" w:space="0" w:color="auto"/>
              <w:right w:val="nil"/>
            </w:tcBorders>
            <w:vAlign w:val="center"/>
          </w:tcPr>
          <w:p w:rsidR="00000000" w:rsidRDefault="00D00B4D">
            <w:pPr>
              <w:rPr>
                <w:rFonts w:ascii="Arial" w:hAnsi="Arial"/>
                <w:sz w:val="16"/>
              </w:rPr>
            </w:pPr>
            <w:r>
              <w:rPr>
                <w:rFonts w:ascii="Arial" w:hAnsi="Arial"/>
                <w:sz w:val="16"/>
              </w:rPr>
              <w:t>İŞTİRAKLER TOPLAMI (Total Participations)</w:t>
            </w:r>
          </w:p>
        </w:tc>
        <w:tc>
          <w:tcPr>
            <w:tcW w:w="1134" w:type="dxa"/>
            <w:tcBorders>
              <w:top w:val="nil"/>
              <w:left w:val="nil"/>
              <w:bottom w:val="single" w:sz="8" w:space="0" w:color="auto"/>
              <w:right w:val="nil"/>
            </w:tcBorders>
            <w:shd w:val="pct25" w:color="auto" w:fill="auto"/>
            <w:vAlign w:val="center"/>
          </w:tcPr>
          <w:p w:rsidR="00000000" w:rsidRDefault="00D00B4D">
            <w:pPr>
              <w:rPr>
                <w:rFonts w:ascii="Arial" w:hAnsi="Arial"/>
                <w:sz w:val="16"/>
              </w:rPr>
            </w:pPr>
            <w:r>
              <w:rPr>
                <w:rFonts w:ascii="Arial" w:hAnsi="Arial"/>
                <w:sz w:val="16"/>
              </w:rPr>
              <w:t> </w:t>
            </w:r>
          </w:p>
        </w:tc>
        <w:tc>
          <w:tcPr>
            <w:tcW w:w="851" w:type="dxa"/>
            <w:gridSpan w:val="3"/>
            <w:tcBorders>
              <w:top w:val="nil"/>
              <w:left w:val="nil"/>
              <w:bottom w:val="single" w:sz="8" w:space="0" w:color="auto"/>
              <w:right w:val="nil"/>
            </w:tcBorders>
            <w:shd w:val="pct25" w:color="auto" w:fill="auto"/>
            <w:vAlign w:val="center"/>
          </w:tcPr>
          <w:p w:rsidR="00000000" w:rsidRDefault="00D00B4D">
            <w:pPr>
              <w:rPr>
                <w:rFonts w:ascii="Arial" w:hAnsi="Arial"/>
                <w:sz w:val="16"/>
              </w:rPr>
            </w:pPr>
            <w:r>
              <w:rPr>
                <w:rFonts w:ascii="Arial" w:hAnsi="Arial"/>
                <w:sz w:val="16"/>
              </w:rPr>
              <w:t> </w:t>
            </w:r>
          </w:p>
        </w:tc>
        <w:tc>
          <w:tcPr>
            <w:tcW w:w="850" w:type="dxa"/>
            <w:tcBorders>
              <w:top w:val="nil"/>
              <w:left w:val="nil"/>
              <w:bottom w:val="single" w:sz="8" w:space="0" w:color="auto"/>
              <w:right w:val="nil"/>
            </w:tcBorders>
            <w:shd w:val="pct25" w:color="auto" w:fill="auto"/>
            <w:vAlign w:val="center"/>
          </w:tcPr>
          <w:p w:rsidR="00000000" w:rsidRDefault="00D00B4D">
            <w:pPr>
              <w:rPr>
                <w:rFonts w:ascii="Arial" w:hAnsi="Arial"/>
                <w:sz w:val="16"/>
              </w:rPr>
            </w:pPr>
            <w:r>
              <w:rPr>
                <w:rFonts w:ascii="Arial" w:hAnsi="Arial"/>
                <w:sz w:val="16"/>
              </w:rPr>
              <w:t> </w:t>
            </w:r>
          </w:p>
        </w:tc>
        <w:tc>
          <w:tcPr>
            <w:tcW w:w="992" w:type="dxa"/>
            <w:gridSpan w:val="2"/>
            <w:tcBorders>
              <w:top w:val="nil"/>
              <w:left w:val="nil"/>
              <w:bottom w:val="single" w:sz="8" w:space="0" w:color="auto"/>
              <w:right w:val="nil"/>
            </w:tcBorders>
            <w:shd w:val="pct25" w:color="auto" w:fill="auto"/>
            <w:vAlign w:val="center"/>
          </w:tcPr>
          <w:p w:rsidR="00000000" w:rsidRDefault="00D00B4D">
            <w:pPr>
              <w:rPr>
                <w:rFonts w:ascii="Arial" w:hAnsi="Arial"/>
                <w:sz w:val="16"/>
              </w:rPr>
            </w:pPr>
            <w:r>
              <w:rPr>
                <w:rFonts w:ascii="Arial" w:hAnsi="Arial"/>
                <w:sz w:val="16"/>
              </w:rPr>
              <w:t> </w:t>
            </w:r>
          </w:p>
        </w:tc>
        <w:tc>
          <w:tcPr>
            <w:tcW w:w="992" w:type="dxa"/>
            <w:tcBorders>
              <w:top w:val="nil"/>
              <w:left w:val="nil"/>
              <w:bottom w:val="single" w:sz="8" w:space="0" w:color="auto"/>
              <w:right w:val="nil"/>
            </w:tcBorders>
            <w:shd w:val="pct25" w:color="auto" w:fill="auto"/>
            <w:vAlign w:val="center"/>
          </w:tcPr>
          <w:p w:rsidR="00000000" w:rsidRDefault="00D00B4D">
            <w:pPr>
              <w:rPr>
                <w:rFonts w:ascii="Arial" w:hAnsi="Arial"/>
                <w:sz w:val="16"/>
              </w:rPr>
            </w:pPr>
            <w:r>
              <w:rPr>
                <w:rFonts w:ascii="Arial" w:hAnsi="Arial"/>
                <w:sz w:val="16"/>
              </w:rPr>
              <w:t> </w:t>
            </w:r>
          </w:p>
        </w:tc>
        <w:tc>
          <w:tcPr>
            <w:tcW w:w="851" w:type="dxa"/>
            <w:gridSpan w:val="2"/>
            <w:tcBorders>
              <w:top w:val="nil"/>
              <w:left w:val="nil"/>
              <w:bottom w:val="single" w:sz="8" w:space="0" w:color="auto"/>
              <w:right w:val="nil"/>
            </w:tcBorders>
            <w:shd w:val="pct25" w:color="auto" w:fill="auto"/>
            <w:vAlign w:val="center"/>
          </w:tcPr>
          <w:p w:rsidR="00000000" w:rsidRDefault="00D00B4D">
            <w:pPr>
              <w:rPr>
                <w:rFonts w:ascii="Arial" w:hAnsi="Arial"/>
                <w:sz w:val="16"/>
              </w:rPr>
            </w:pPr>
            <w:r>
              <w:rPr>
                <w:rFonts w:ascii="Arial" w:hAnsi="Arial"/>
                <w:sz w:val="16"/>
              </w:rPr>
              <w:t> </w:t>
            </w:r>
          </w:p>
        </w:tc>
        <w:tc>
          <w:tcPr>
            <w:tcW w:w="850" w:type="dxa"/>
            <w:gridSpan w:val="2"/>
            <w:tcBorders>
              <w:top w:val="nil"/>
              <w:left w:val="nil"/>
              <w:bottom w:val="single" w:sz="8" w:space="0" w:color="auto"/>
              <w:right w:val="nil"/>
            </w:tcBorders>
            <w:shd w:val="pct25" w:color="auto" w:fill="auto"/>
            <w:vAlign w:val="center"/>
          </w:tcPr>
          <w:p w:rsidR="00000000" w:rsidRDefault="00D00B4D">
            <w:pPr>
              <w:rPr>
                <w:rFonts w:ascii="Arial" w:hAnsi="Arial"/>
                <w:sz w:val="16"/>
              </w:rPr>
            </w:pPr>
            <w:r>
              <w:rPr>
                <w:rFonts w:ascii="Arial" w:hAnsi="Arial"/>
                <w:sz w:val="16"/>
              </w:rPr>
              <w:t> </w:t>
            </w:r>
          </w:p>
        </w:tc>
        <w:tc>
          <w:tcPr>
            <w:tcW w:w="851" w:type="dxa"/>
            <w:gridSpan w:val="2"/>
            <w:tcBorders>
              <w:top w:val="nil"/>
              <w:left w:val="nil"/>
              <w:bottom w:val="single" w:sz="8" w:space="0" w:color="auto"/>
              <w:right w:val="nil"/>
            </w:tcBorders>
            <w:vAlign w:val="center"/>
          </w:tcPr>
          <w:p w:rsidR="00000000" w:rsidRDefault="00D00B4D">
            <w:pPr>
              <w:jc w:val="right"/>
              <w:rPr>
                <w:rFonts w:ascii="Arial" w:hAnsi="Arial"/>
                <w:sz w:val="16"/>
              </w:rPr>
            </w:pPr>
            <w:r>
              <w:rPr>
                <w:rFonts w:ascii="Arial" w:hAnsi="Arial"/>
                <w:sz w:val="16"/>
              </w:rPr>
              <w:t>50,</w:t>
            </w:r>
            <w:r>
              <w:rPr>
                <w:rFonts w:ascii="Arial" w:hAnsi="Arial"/>
                <w:sz w:val="16"/>
              </w:rPr>
              <w:t>000</w:t>
            </w:r>
          </w:p>
        </w:tc>
        <w:tc>
          <w:tcPr>
            <w:tcW w:w="708" w:type="dxa"/>
            <w:tcBorders>
              <w:top w:val="nil"/>
              <w:left w:val="nil"/>
              <w:bottom w:val="single" w:sz="8" w:space="0" w:color="auto"/>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single" w:sz="8" w:space="0" w:color="auto"/>
              <w:right w:val="nil"/>
            </w:tcBorders>
            <w:shd w:val="pct25" w:color="auto" w:fill="auto"/>
            <w:vAlign w:val="center"/>
          </w:tcPr>
          <w:p w:rsidR="00000000" w:rsidRDefault="00D00B4D">
            <w:pPr>
              <w:rPr>
                <w:rFonts w:ascii="Arial" w:hAnsi="Arial"/>
                <w:sz w:val="16"/>
              </w:rPr>
            </w:pPr>
            <w:r>
              <w:rPr>
                <w:rFonts w:ascii="Arial" w:hAnsi="Arial"/>
                <w:sz w:val="16"/>
              </w:rPr>
              <w:t> </w:t>
            </w:r>
          </w:p>
        </w:tc>
        <w:tc>
          <w:tcPr>
            <w:tcW w:w="850" w:type="dxa"/>
            <w:gridSpan w:val="2"/>
            <w:tcBorders>
              <w:top w:val="nil"/>
              <w:left w:val="nil"/>
              <w:bottom w:val="single" w:sz="8" w:space="0" w:color="auto"/>
              <w:right w:val="nil"/>
            </w:tcBorders>
            <w:shd w:val="pct25" w:color="auto" w:fill="auto"/>
            <w:vAlign w:val="center"/>
          </w:tcPr>
          <w:p w:rsidR="00000000" w:rsidRDefault="00D00B4D">
            <w:pPr>
              <w:rPr>
                <w:rFonts w:ascii="Arial" w:hAnsi="Arial"/>
                <w:sz w:val="16"/>
              </w:rPr>
            </w:pPr>
            <w:r>
              <w:rPr>
                <w:rFonts w:ascii="Arial" w:hAnsi="Arial"/>
                <w:sz w:val="16"/>
              </w:rPr>
              <w:t> </w:t>
            </w:r>
          </w:p>
        </w:tc>
        <w:tc>
          <w:tcPr>
            <w:tcW w:w="992" w:type="dxa"/>
            <w:tcBorders>
              <w:top w:val="nil"/>
              <w:left w:val="nil"/>
              <w:bottom w:val="single" w:sz="8" w:space="0" w:color="auto"/>
              <w:right w:val="nil"/>
            </w:tcBorders>
            <w:shd w:val="pct25" w:color="auto" w:fill="auto"/>
            <w:vAlign w:val="center"/>
          </w:tcPr>
          <w:p w:rsidR="00000000" w:rsidRDefault="00D00B4D">
            <w:pPr>
              <w:jc w:val="right"/>
              <w:rPr>
                <w:rFonts w:ascii="Arial" w:hAnsi="Arial"/>
                <w:sz w:val="16"/>
              </w:rPr>
            </w:pPr>
            <w:r>
              <w:rPr>
                <w:rFonts w:ascii="Arial" w:hAnsi="Arial"/>
                <w:sz w:val="16"/>
              </w:rPr>
              <w:t> </w:t>
            </w:r>
          </w:p>
        </w:tc>
        <w:tc>
          <w:tcPr>
            <w:tcW w:w="851" w:type="dxa"/>
            <w:gridSpan w:val="2"/>
            <w:tcBorders>
              <w:top w:val="nil"/>
              <w:left w:val="nil"/>
              <w:bottom w:val="single" w:sz="8" w:space="0" w:color="auto"/>
              <w:right w:val="nil"/>
            </w:tcBorders>
            <w:shd w:val="pct25" w:color="auto" w:fill="auto"/>
            <w:vAlign w:val="center"/>
          </w:tcPr>
          <w:p w:rsidR="00000000" w:rsidRDefault="00D00B4D">
            <w:pPr>
              <w:jc w:val="center"/>
              <w:rPr>
                <w:rFonts w:ascii="Arial" w:hAnsi="Arial"/>
                <w:sz w:val="16"/>
              </w:rPr>
            </w:pPr>
            <w:r>
              <w:rPr>
                <w:rFonts w:ascii="Arial" w:hAnsi="Arial"/>
                <w:sz w:val="16"/>
              </w:rPr>
              <w:t> </w:t>
            </w:r>
          </w:p>
        </w:tc>
        <w:tc>
          <w:tcPr>
            <w:tcW w:w="992" w:type="dxa"/>
            <w:gridSpan w:val="2"/>
            <w:tcBorders>
              <w:top w:val="nil"/>
              <w:left w:val="nil"/>
              <w:bottom w:val="single" w:sz="8" w:space="0" w:color="auto"/>
              <w:right w:val="nil"/>
            </w:tcBorders>
            <w:shd w:val="pct25" w:color="auto" w:fill="auto"/>
            <w:vAlign w:val="center"/>
          </w:tcPr>
          <w:p w:rsidR="00000000" w:rsidRDefault="00D00B4D">
            <w:pPr>
              <w:jc w:val="center"/>
              <w:rPr>
                <w:rFonts w:ascii="Arial" w:hAnsi="Arial"/>
                <w:sz w:val="16"/>
              </w:rPr>
            </w:pPr>
            <w:r>
              <w:rPr>
                <w:rFonts w:ascii="Arial" w:hAnsi="Arial"/>
                <w:sz w:val="16"/>
              </w:rPr>
              <w:t> </w:t>
            </w:r>
          </w:p>
        </w:tc>
        <w:tc>
          <w:tcPr>
            <w:tcW w:w="992" w:type="dxa"/>
            <w:tcBorders>
              <w:top w:val="nil"/>
              <w:left w:val="nil"/>
              <w:bottom w:val="single" w:sz="8" w:space="0" w:color="auto"/>
              <w:right w:val="nil"/>
            </w:tcBorders>
            <w:shd w:val="pct25" w:color="auto" w:fill="auto"/>
            <w:vAlign w:val="center"/>
          </w:tcPr>
          <w:p w:rsidR="00000000" w:rsidRDefault="00D00B4D">
            <w:pPr>
              <w:jc w:val="center"/>
              <w:rPr>
                <w:rFonts w:ascii="Arial" w:hAnsi="Arial"/>
                <w:sz w:val="16"/>
              </w:rPr>
            </w:pPr>
            <w:r>
              <w:rPr>
                <w:rFonts w:ascii="Arial" w:hAnsi="Arial"/>
                <w:sz w:val="16"/>
              </w:rPr>
              <w:t> </w:t>
            </w:r>
          </w:p>
        </w:tc>
        <w:tc>
          <w:tcPr>
            <w:tcW w:w="709" w:type="dxa"/>
            <w:tcBorders>
              <w:top w:val="nil"/>
              <w:left w:val="nil"/>
              <w:bottom w:val="single" w:sz="8" w:space="0" w:color="auto"/>
              <w:right w:val="single" w:sz="8" w:space="0" w:color="auto"/>
            </w:tcBorders>
            <w:shd w:val="pct25" w:color="auto" w:fill="auto"/>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40"/>
        </w:trPr>
        <w:tc>
          <w:tcPr>
            <w:tcW w:w="1701" w:type="dxa"/>
            <w:tcBorders>
              <w:top w:val="nil"/>
              <w:left w:val="nil"/>
              <w:bottom w:val="nil"/>
              <w:right w:val="nil"/>
            </w:tcBorders>
            <w:vAlign w:val="center"/>
          </w:tcPr>
          <w:p w:rsidR="00000000" w:rsidRDefault="00D00B4D">
            <w:pPr>
              <w:rPr>
                <w:rFonts w:ascii="Arial" w:hAnsi="Arial"/>
                <w:sz w:val="16"/>
              </w:rPr>
            </w:pPr>
          </w:p>
        </w:tc>
        <w:tc>
          <w:tcPr>
            <w:tcW w:w="1134" w:type="dxa"/>
            <w:tcBorders>
              <w:top w:val="nil"/>
              <w:left w:val="nil"/>
              <w:bottom w:val="nil"/>
              <w:right w:val="nil"/>
            </w:tcBorders>
            <w:vAlign w:val="center"/>
          </w:tcPr>
          <w:p w:rsidR="00000000" w:rsidRDefault="00D00B4D">
            <w:pPr>
              <w:rPr>
                <w:rFonts w:ascii="Arial" w:hAnsi="Arial"/>
                <w:sz w:val="16"/>
              </w:rPr>
            </w:pPr>
          </w:p>
        </w:tc>
        <w:tc>
          <w:tcPr>
            <w:tcW w:w="851" w:type="dxa"/>
            <w:gridSpan w:val="3"/>
            <w:tcBorders>
              <w:top w:val="nil"/>
              <w:left w:val="nil"/>
              <w:bottom w:val="nil"/>
              <w:right w:val="nil"/>
            </w:tcBorders>
            <w:vAlign w:val="center"/>
          </w:tcPr>
          <w:p w:rsidR="00000000" w:rsidRDefault="00D00B4D">
            <w:pPr>
              <w:rPr>
                <w:rFonts w:ascii="Arial" w:hAnsi="Arial"/>
                <w:sz w:val="16"/>
              </w:rPr>
            </w:pPr>
          </w:p>
        </w:tc>
        <w:tc>
          <w:tcPr>
            <w:tcW w:w="850" w:type="dxa"/>
            <w:tcBorders>
              <w:top w:val="nil"/>
              <w:left w:val="nil"/>
              <w:bottom w:val="nil"/>
              <w:right w:val="nil"/>
            </w:tcBorders>
            <w:vAlign w:val="center"/>
          </w:tcPr>
          <w:p w:rsidR="00000000" w:rsidRDefault="00D00B4D">
            <w:pPr>
              <w:rPr>
                <w:rFonts w:ascii="Arial" w:hAnsi="Arial"/>
                <w:sz w:val="16"/>
              </w:rPr>
            </w:pPr>
          </w:p>
        </w:tc>
        <w:tc>
          <w:tcPr>
            <w:tcW w:w="992"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708" w:type="dxa"/>
            <w:tcBorders>
              <w:top w:val="nil"/>
              <w:left w:val="nil"/>
              <w:bottom w:val="nil"/>
              <w:right w:val="nil"/>
            </w:tcBorders>
            <w:vAlign w:val="center"/>
          </w:tcPr>
          <w:p w:rsidR="00000000" w:rsidRDefault="00D00B4D">
            <w:pPr>
              <w:rPr>
                <w:rFonts w:ascii="Arial" w:hAnsi="Arial"/>
                <w:sz w:val="16"/>
              </w:rPr>
            </w:pP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gridAfter w:val="7"/>
          <w:wAfter w:w="5547" w:type="dxa"/>
          <w:trHeight w:val="735"/>
        </w:trPr>
        <w:tc>
          <w:tcPr>
            <w:tcW w:w="1701" w:type="dxa"/>
            <w:tcBorders>
              <w:top w:val="single" w:sz="8" w:space="0" w:color="auto"/>
              <w:left w:val="single" w:sz="8" w:space="0" w:color="auto"/>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PARA VE SERMAYE PİYASASI ARAÇLARI (Money and Capital Market Instruments)</w:t>
            </w:r>
          </w:p>
        </w:tc>
        <w:tc>
          <w:tcPr>
            <w:tcW w:w="1134" w:type="dxa"/>
            <w:tcBorders>
              <w:top w:val="single" w:sz="8" w:space="0" w:color="auto"/>
              <w:left w:val="nil"/>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Para Birimi  (Currency)</w:t>
            </w:r>
          </w:p>
        </w:tc>
        <w:tc>
          <w:tcPr>
            <w:tcW w:w="851" w:type="dxa"/>
            <w:gridSpan w:val="3"/>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Alış Tarihi (Date of Buying)</w:t>
            </w:r>
          </w:p>
        </w:tc>
        <w:tc>
          <w:tcPr>
            <w:tcW w:w="850" w:type="dxa"/>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Alış Maliyeti (Cost of Buying)</w:t>
            </w:r>
          </w:p>
        </w:tc>
        <w:tc>
          <w:tcPr>
            <w:tcW w:w="992" w:type="dxa"/>
            <w:gridSpan w:val="2"/>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Miktarı (Amount)</w:t>
            </w:r>
          </w:p>
        </w:tc>
        <w:tc>
          <w:tcPr>
            <w:tcW w:w="992" w:type="dxa"/>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Bileşik Faiz Oranı (Effective Interest)</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Va</w:t>
            </w:r>
            <w:r>
              <w:rPr>
                <w:rFonts w:ascii="Arial" w:hAnsi="Arial"/>
                <w:sz w:val="16"/>
              </w:rPr>
              <w:t xml:space="preserve">de (Maturity) </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 xml:space="preserve">Birim Değeri (YTL) </w:t>
            </w:r>
          </w:p>
          <w:p w:rsidR="00000000" w:rsidRDefault="00D00B4D">
            <w:pPr>
              <w:jc w:val="right"/>
              <w:rPr>
                <w:rFonts w:ascii="Arial" w:hAnsi="Arial"/>
                <w:sz w:val="16"/>
              </w:rPr>
            </w:pPr>
            <w:r>
              <w:rPr>
                <w:rFonts w:ascii="Arial" w:hAnsi="Arial"/>
                <w:sz w:val="16"/>
              </w:rPr>
              <w:t>(Value per Unit)</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Portföy Değeri (YTL)</w:t>
            </w:r>
          </w:p>
          <w:p w:rsidR="00000000" w:rsidRDefault="00D00B4D">
            <w:pPr>
              <w:jc w:val="right"/>
              <w:rPr>
                <w:rFonts w:ascii="Arial" w:hAnsi="Arial"/>
                <w:sz w:val="16"/>
              </w:rPr>
            </w:pPr>
            <w:r>
              <w:rPr>
                <w:rFonts w:ascii="Arial" w:hAnsi="Arial"/>
                <w:sz w:val="16"/>
              </w:rPr>
              <w:t>(Portfolio Value)</w:t>
            </w:r>
          </w:p>
        </w:tc>
        <w:tc>
          <w:tcPr>
            <w:tcW w:w="708" w:type="dxa"/>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Toplam Port. Değ. Oranı</w:t>
            </w:r>
          </w:p>
        </w:tc>
        <w:tc>
          <w:tcPr>
            <w:tcW w:w="993" w:type="dxa"/>
            <w:gridSpan w:val="2"/>
            <w:tcBorders>
              <w:top w:val="single" w:sz="8" w:space="0" w:color="auto"/>
              <w:left w:val="nil"/>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992" w:type="dxa"/>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 </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D00B4D">
            <w:pPr>
              <w:jc w:val="center"/>
              <w:rPr>
                <w:rFonts w:ascii="Arial" w:hAnsi="Arial"/>
                <w:sz w:val="16"/>
              </w:rPr>
            </w:pPr>
            <w:r>
              <w:rPr>
                <w:rFonts w:ascii="Arial" w:hAnsi="Arial"/>
                <w:sz w:val="16"/>
              </w:rPr>
              <w:t> </w:t>
            </w:r>
          </w:p>
        </w:tc>
        <w:tc>
          <w:tcPr>
            <w:tcW w:w="992" w:type="dxa"/>
            <w:gridSpan w:val="2"/>
            <w:tcBorders>
              <w:top w:val="single" w:sz="8" w:space="0" w:color="auto"/>
              <w:left w:val="nil"/>
              <w:bottom w:val="single" w:sz="8" w:space="0" w:color="auto"/>
              <w:right w:val="nil"/>
            </w:tcBorders>
            <w:shd w:val="clear" w:color="auto" w:fill="00FFFF"/>
            <w:vAlign w:val="center"/>
          </w:tcPr>
          <w:p w:rsidR="00000000" w:rsidRDefault="00D00B4D">
            <w:pPr>
              <w:jc w:val="center"/>
              <w:rPr>
                <w:rFonts w:ascii="Arial" w:hAnsi="Arial"/>
                <w:sz w:val="16"/>
              </w:rPr>
            </w:pPr>
            <w:r>
              <w:rPr>
                <w:rFonts w:ascii="Arial" w:hAnsi="Arial"/>
                <w:sz w:val="16"/>
              </w:rPr>
              <w:t> </w:t>
            </w:r>
          </w:p>
        </w:tc>
        <w:tc>
          <w:tcPr>
            <w:tcW w:w="992" w:type="dxa"/>
            <w:tcBorders>
              <w:top w:val="single" w:sz="8" w:space="0" w:color="auto"/>
              <w:left w:val="nil"/>
              <w:bottom w:val="single" w:sz="8" w:space="0" w:color="auto"/>
              <w:right w:val="nil"/>
            </w:tcBorders>
            <w:shd w:val="clear" w:color="auto" w:fill="00FFFF"/>
            <w:vAlign w:val="center"/>
          </w:tcPr>
          <w:p w:rsidR="00000000" w:rsidRDefault="00D00B4D">
            <w:pPr>
              <w:jc w:val="center"/>
              <w:rPr>
                <w:rFonts w:ascii="Arial" w:hAnsi="Arial"/>
                <w:sz w:val="16"/>
              </w:rPr>
            </w:pPr>
            <w:r>
              <w:rPr>
                <w:rFonts w:ascii="Arial" w:hAnsi="Arial"/>
                <w:sz w:val="16"/>
              </w:rPr>
              <w:t> </w:t>
            </w:r>
          </w:p>
        </w:tc>
        <w:tc>
          <w:tcPr>
            <w:tcW w:w="709" w:type="dxa"/>
            <w:tcBorders>
              <w:top w:val="single" w:sz="8" w:space="0" w:color="auto"/>
              <w:left w:val="nil"/>
              <w:bottom w:val="single" w:sz="8" w:space="0" w:color="auto"/>
              <w:right w:val="single" w:sz="8" w:space="0" w:color="auto"/>
            </w:tcBorders>
            <w:shd w:val="clear" w:color="auto" w:fill="00FFFF"/>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Tahvil ve Bonolar (Treasury Bills&amp;Bonds)</w:t>
            </w:r>
          </w:p>
        </w:tc>
        <w:tc>
          <w:tcPr>
            <w:tcW w:w="1134" w:type="dxa"/>
            <w:tcBorders>
              <w:top w:val="nil"/>
              <w:left w:val="nil"/>
              <w:bottom w:val="nil"/>
              <w:right w:val="nil"/>
            </w:tcBorders>
            <w:shd w:val="pct25" w:color="auto" w:fill="auto"/>
            <w:vAlign w:val="center"/>
          </w:tcPr>
          <w:p w:rsidR="00000000" w:rsidRDefault="00D00B4D">
            <w:pPr>
              <w:rPr>
                <w:rFonts w:ascii="Arial" w:hAnsi="Arial"/>
                <w:sz w:val="16"/>
              </w:rPr>
            </w:pPr>
            <w:r>
              <w:rPr>
                <w:rFonts w:ascii="Arial" w:hAnsi="Arial"/>
                <w:sz w:val="16"/>
              </w:rPr>
              <w:t> </w:t>
            </w:r>
          </w:p>
        </w:tc>
        <w:tc>
          <w:tcPr>
            <w:tcW w:w="851" w:type="dxa"/>
            <w:gridSpan w:val="3"/>
            <w:tcBorders>
              <w:top w:val="nil"/>
              <w:left w:val="nil"/>
              <w:bottom w:val="nil"/>
              <w:right w:val="nil"/>
            </w:tcBorders>
            <w:shd w:val="pct25" w:color="auto" w:fill="auto"/>
            <w:vAlign w:val="center"/>
          </w:tcPr>
          <w:p w:rsidR="00000000" w:rsidRDefault="00D00B4D">
            <w:pPr>
              <w:rPr>
                <w:rFonts w:ascii="Arial" w:hAnsi="Arial"/>
                <w:sz w:val="16"/>
              </w:rPr>
            </w:pPr>
            <w:r>
              <w:rPr>
                <w:rFonts w:ascii="Arial" w:hAnsi="Arial"/>
                <w:sz w:val="16"/>
              </w:rPr>
              <w:t> </w:t>
            </w:r>
          </w:p>
        </w:tc>
        <w:tc>
          <w:tcPr>
            <w:tcW w:w="850" w:type="dxa"/>
            <w:tcBorders>
              <w:top w:val="nil"/>
              <w:left w:val="nil"/>
              <w:bottom w:val="nil"/>
              <w:right w:val="nil"/>
            </w:tcBorders>
            <w:shd w:val="pct25" w:color="auto" w:fill="auto"/>
            <w:vAlign w:val="center"/>
          </w:tcPr>
          <w:p w:rsidR="00000000" w:rsidRDefault="00D00B4D">
            <w:pPr>
              <w:rPr>
                <w:rFonts w:ascii="Arial" w:hAnsi="Arial"/>
                <w:sz w:val="16"/>
              </w:rPr>
            </w:pPr>
            <w:r>
              <w:rPr>
                <w:rFonts w:ascii="Arial" w:hAnsi="Arial"/>
                <w:sz w:val="16"/>
              </w:rPr>
              <w:t> </w:t>
            </w:r>
          </w:p>
        </w:tc>
        <w:tc>
          <w:tcPr>
            <w:tcW w:w="992" w:type="dxa"/>
            <w:gridSpan w:val="2"/>
            <w:tcBorders>
              <w:top w:val="nil"/>
              <w:left w:val="nil"/>
              <w:bottom w:val="nil"/>
              <w:right w:val="nil"/>
            </w:tcBorders>
            <w:shd w:val="pct25" w:color="auto" w:fill="auto"/>
            <w:vAlign w:val="center"/>
          </w:tcPr>
          <w:p w:rsidR="00000000" w:rsidRDefault="00D00B4D">
            <w:pPr>
              <w:rPr>
                <w:rFonts w:ascii="Arial" w:hAnsi="Arial"/>
                <w:b/>
                <w:sz w:val="16"/>
              </w:rPr>
            </w:pPr>
            <w:r>
              <w:rPr>
                <w:rFonts w:ascii="Arial" w:hAnsi="Arial"/>
                <w:b/>
                <w:sz w:val="16"/>
              </w:rPr>
              <w:t> </w:t>
            </w:r>
          </w:p>
        </w:tc>
        <w:tc>
          <w:tcPr>
            <w:tcW w:w="992" w:type="dxa"/>
            <w:tcBorders>
              <w:top w:val="nil"/>
              <w:left w:val="nil"/>
              <w:bottom w:val="nil"/>
              <w:right w:val="nil"/>
            </w:tcBorders>
            <w:shd w:val="pct25" w:color="auto" w:fill="auto"/>
            <w:vAlign w:val="center"/>
          </w:tcPr>
          <w:p w:rsidR="00000000" w:rsidRDefault="00D00B4D">
            <w:pPr>
              <w:rPr>
                <w:rFonts w:ascii="Arial" w:hAnsi="Arial"/>
                <w:sz w:val="16"/>
              </w:rPr>
            </w:pPr>
            <w:r>
              <w:rPr>
                <w:rFonts w:ascii="Arial" w:hAnsi="Arial"/>
                <w:sz w:val="16"/>
              </w:rPr>
              <w:t> </w:t>
            </w:r>
          </w:p>
        </w:tc>
        <w:tc>
          <w:tcPr>
            <w:tcW w:w="851" w:type="dxa"/>
            <w:gridSpan w:val="2"/>
            <w:tcBorders>
              <w:top w:val="nil"/>
              <w:left w:val="nil"/>
              <w:bottom w:val="nil"/>
              <w:right w:val="nil"/>
            </w:tcBorders>
            <w:shd w:val="pct25" w:color="auto" w:fill="auto"/>
            <w:vAlign w:val="center"/>
          </w:tcPr>
          <w:p w:rsidR="00000000" w:rsidRDefault="00D00B4D">
            <w:pPr>
              <w:rPr>
                <w:rFonts w:ascii="Arial" w:hAnsi="Arial"/>
                <w:sz w:val="16"/>
              </w:rPr>
            </w:pPr>
            <w:r>
              <w:rPr>
                <w:rFonts w:ascii="Arial" w:hAnsi="Arial"/>
                <w:sz w:val="16"/>
              </w:rPr>
              <w:t> </w:t>
            </w:r>
          </w:p>
        </w:tc>
        <w:tc>
          <w:tcPr>
            <w:tcW w:w="850" w:type="dxa"/>
            <w:gridSpan w:val="2"/>
            <w:tcBorders>
              <w:top w:val="nil"/>
              <w:left w:val="nil"/>
              <w:bottom w:val="nil"/>
              <w:right w:val="nil"/>
            </w:tcBorders>
            <w:shd w:val="pct25" w:color="auto" w:fill="auto"/>
            <w:vAlign w:val="center"/>
          </w:tcPr>
          <w:p w:rsidR="00000000" w:rsidRDefault="00D00B4D">
            <w:pPr>
              <w:rPr>
                <w:rFonts w:ascii="Arial" w:hAnsi="Arial"/>
                <w:sz w:val="16"/>
              </w:rPr>
            </w:pPr>
            <w:r>
              <w:rPr>
                <w:rFonts w:ascii="Arial" w:hAnsi="Arial"/>
                <w:sz w:val="16"/>
              </w:rPr>
              <w:t> </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13,273,920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w:t>
            </w:r>
          </w:p>
        </w:tc>
        <w:tc>
          <w:tcPr>
            <w:tcW w:w="993" w:type="dxa"/>
            <w:gridSpan w:val="2"/>
            <w:tcBorders>
              <w:top w:val="nil"/>
              <w:left w:val="nil"/>
              <w:bottom w:val="nil"/>
              <w:right w:val="nil"/>
            </w:tcBorders>
            <w:vAlign w:val="center"/>
          </w:tcPr>
          <w:p w:rsidR="00000000" w:rsidRDefault="00D00B4D">
            <w:pPr>
              <w:rPr>
                <w:rFonts w:ascii="Arial" w:hAnsi="Arial"/>
                <w:sz w:val="16"/>
              </w:rPr>
            </w:pPr>
            <w:r>
              <w:rPr>
                <w:rFonts w:ascii="Arial" w:hAnsi="Arial"/>
                <w:sz w:val="16"/>
              </w:rPr>
              <w:t> </w:t>
            </w:r>
          </w:p>
        </w:tc>
        <w:tc>
          <w:tcPr>
            <w:tcW w:w="850" w:type="dxa"/>
            <w:gridSpan w:val="2"/>
            <w:tcBorders>
              <w:top w:val="nil"/>
              <w:left w:val="nil"/>
              <w:bottom w:val="nil"/>
              <w:right w:val="nil"/>
            </w:tcBorders>
            <w:vAlign w:val="center"/>
          </w:tcPr>
          <w:p w:rsidR="00000000" w:rsidRDefault="00D00B4D">
            <w:pPr>
              <w:rPr>
                <w:rFonts w:ascii="Arial" w:hAnsi="Arial"/>
                <w:sz w:val="16"/>
              </w:rPr>
            </w:pPr>
            <w:r>
              <w:rPr>
                <w:rFonts w:ascii="Arial" w:hAnsi="Arial"/>
                <w:sz w:val="16"/>
              </w:rPr>
              <w:t> </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 </w:t>
            </w:r>
          </w:p>
        </w:tc>
        <w:tc>
          <w:tcPr>
            <w:tcW w:w="851"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 </w:t>
            </w:r>
          </w:p>
        </w:tc>
        <w:tc>
          <w:tcPr>
            <w:tcW w:w="992"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 </w:t>
            </w:r>
          </w:p>
        </w:tc>
        <w:tc>
          <w:tcPr>
            <w:tcW w:w="992" w:type="dxa"/>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 </w:t>
            </w: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bottom"/>
          </w:tcPr>
          <w:p w:rsidR="00000000" w:rsidRDefault="00D00B4D">
            <w:pPr>
              <w:rPr>
                <w:rFonts w:ascii="Arial" w:hAnsi="Arial"/>
                <w:sz w:val="16"/>
              </w:rPr>
            </w:pPr>
            <w:r>
              <w:rPr>
                <w:rFonts w:ascii="Arial" w:hAnsi="Arial"/>
                <w:sz w:val="16"/>
              </w:rPr>
              <w:t>TRB270705T15</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YTL</w:t>
            </w:r>
          </w:p>
        </w:tc>
        <w:tc>
          <w:tcPr>
            <w:tcW w:w="851" w:type="dxa"/>
            <w:gridSpan w:val="3"/>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13.10.2004</w:t>
            </w:r>
          </w:p>
        </w:tc>
        <w:tc>
          <w:tcPr>
            <w:tcW w:w="850" w:type="dxa"/>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1,692,460</w:t>
            </w:r>
          </w:p>
        </w:tc>
        <w:tc>
          <w:tcPr>
            <w:tcW w:w="992" w:type="dxa"/>
            <w:gridSpan w:val="2"/>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2,00</w:t>
            </w:r>
            <w:r>
              <w:rPr>
                <w:rFonts w:ascii="Arial" w:hAnsi="Arial"/>
                <w:sz w:val="16"/>
              </w:rPr>
              <w:t>0,000</w:t>
            </w: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27.7.2005</w:t>
            </w:r>
          </w:p>
        </w:tc>
        <w:tc>
          <w:tcPr>
            <w:tcW w:w="850" w:type="dxa"/>
            <w:gridSpan w:val="2"/>
            <w:tcBorders>
              <w:top w:val="nil"/>
              <w:left w:val="nil"/>
              <w:bottom w:val="nil"/>
              <w:right w:val="nil"/>
            </w:tcBorders>
            <w:vAlign w:val="bottom"/>
          </w:tcPr>
          <w:p w:rsidR="00000000" w:rsidRDefault="00D00B4D">
            <w:pPr>
              <w:jc w:val="center"/>
              <w:rPr>
                <w:rFonts w:ascii="Arial" w:hAnsi="Arial"/>
                <w:sz w:val="16"/>
              </w:rPr>
            </w:pPr>
            <w:r>
              <w:rPr>
                <w:rFonts w:ascii="Arial" w:hAnsi="Arial"/>
                <w:sz w:val="16"/>
              </w:rPr>
              <w:t>88.654</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1,773,089</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bottom"/>
          </w:tcPr>
          <w:p w:rsidR="00000000" w:rsidRDefault="00D00B4D">
            <w:pPr>
              <w:rPr>
                <w:rFonts w:ascii="Arial" w:hAnsi="Arial"/>
                <w:sz w:val="16"/>
              </w:rPr>
            </w:pPr>
            <w:r>
              <w:rPr>
                <w:rFonts w:ascii="Arial" w:hAnsi="Arial"/>
                <w:sz w:val="16"/>
              </w:rPr>
              <w:t>TRT230305T13</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YTL</w:t>
            </w:r>
          </w:p>
        </w:tc>
        <w:tc>
          <w:tcPr>
            <w:tcW w:w="851" w:type="dxa"/>
            <w:gridSpan w:val="3"/>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13.10.2004</w:t>
            </w:r>
          </w:p>
        </w:tc>
        <w:tc>
          <w:tcPr>
            <w:tcW w:w="850" w:type="dxa"/>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1,555,245</w:t>
            </w:r>
          </w:p>
        </w:tc>
        <w:tc>
          <w:tcPr>
            <w:tcW w:w="992" w:type="dxa"/>
            <w:gridSpan w:val="2"/>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1,700,000</w:t>
            </w: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23.3.2005</w:t>
            </w:r>
          </w:p>
        </w:tc>
        <w:tc>
          <w:tcPr>
            <w:tcW w:w="850" w:type="dxa"/>
            <w:gridSpan w:val="2"/>
            <w:tcBorders>
              <w:top w:val="nil"/>
              <w:left w:val="nil"/>
              <w:bottom w:val="nil"/>
              <w:right w:val="nil"/>
            </w:tcBorders>
            <w:vAlign w:val="bottom"/>
          </w:tcPr>
          <w:p w:rsidR="00000000" w:rsidRDefault="00D00B4D">
            <w:pPr>
              <w:jc w:val="center"/>
              <w:rPr>
                <w:rFonts w:ascii="Arial" w:hAnsi="Arial"/>
                <w:sz w:val="16"/>
              </w:rPr>
            </w:pPr>
            <w:r>
              <w:rPr>
                <w:rFonts w:ascii="Arial" w:hAnsi="Arial"/>
                <w:sz w:val="16"/>
              </w:rPr>
              <w:t>95.621</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1,625,563</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bottom"/>
          </w:tcPr>
          <w:p w:rsidR="00000000" w:rsidRDefault="00D00B4D">
            <w:pPr>
              <w:rPr>
                <w:rFonts w:ascii="Arial" w:hAnsi="Arial"/>
                <w:sz w:val="16"/>
              </w:rPr>
            </w:pPr>
            <w:r>
              <w:rPr>
                <w:rFonts w:ascii="Arial" w:hAnsi="Arial"/>
                <w:sz w:val="16"/>
              </w:rPr>
              <w:t>TRT250505T19</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YTL</w:t>
            </w:r>
          </w:p>
        </w:tc>
        <w:tc>
          <w:tcPr>
            <w:tcW w:w="851" w:type="dxa"/>
            <w:gridSpan w:val="3"/>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13.10.2004</w:t>
            </w:r>
          </w:p>
        </w:tc>
        <w:tc>
          <w:tcPr>
            <w:tcW w:w="850" w:type="dxa"/>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1,760,180</w:t>
            </w:r>
          </w:p>
        </w:tc>
        <w:tc>
          <w:tcPr>
            <w:tcW w:w="992" w:type="dxa"/>
            <w:gridSpan w:val="2"/>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2,000,000</w:t>
            </w: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25.5.2005</w:t>
            </w:r>
          </w:p>
        </w:tc>
        <w:tc>
          <w:tcPr>
            <w:tcW w:w="850" w:type="dxa"/>
            <w:gridSpan w:val="2"/>
            <w:tcBorders>
              <w:top w:val="nil"/>
              <w:left w:val="nil"/>
              <w:bottom w:val="nil"/>
              <w:right w:val="nil"/>
            </w:tcBorders>
            <w:vAlign w:val="bottom"/>
          </w:tcPr>
          <w:p w:rsidR="00000000" w:rsidRDefault="00D00B4D">
            <w:pPr>
              <w:jc w:val="center"/>
              <w:rPr>
                <w:rFonts w:ascii="Arial" w:hAnsi="Arial"/>
                <w:sz w:val="16"/>
              </w:rPr>
            </w:pPr>
            <w:r>
              <w:rPr>
                <w:rFonts w:ascii="Arial" w:hAnsi="Arial"/>
                <w:sz w:val="16"/>
              </w:rPr>
              <w:t>92.117</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1,842,336</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bottom"/>
          </w:tcPr>
          <w:p w:rsidR="00000000" w:rsidRDefault="00D00B4D">
            <w:pPr>
              <w:rPr>
                <w:rFonts w:ascii="Arial" w:hAnsi="Arial"/>
                <w:sz w:val="16"/>
              </w:rPr>
            </w:pPr>
            <w:r>
              <w:rPr>
                <w:rFonts w:ascii="Arial" w:hAnsi="Arial"/>
                <w:sz w:val="16"/>
              </w:rPr>
              <w:t>TRT250505T19</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YTL</w:t>
            </w:r>
          </w:p>
        </w:tc>
        <w:tc>
          <w:tcPr>
            <w:tcW w:w="851" w:type="dxa"/>
            <w:gridSpan w:val="3"/>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2.11.2004</w:t>
            </w:r>
          </w:p>
        </w:tc>
        <w:tc>
          <w:tcPr>
            <w:tcW w:w="850" w:type="dxa"/>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891,450</w:t>
            </w:r>
          </w:p>
        </w:tc>
        <w:tc>
          <w:tcPr>
            <w:tcW w:w="992" w:type="dxa"/>
            <w:gridSpan w:val="2"/>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1,000,000</w:t>
            </w: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25.5.2005</w:t>
            </w:r>
          </w:p>
        </w:tc>
        <w:tc>
          <w:tcPr>
            <w:tcW w:w="850" w:type="dxa"/>
            <w:gridSpan w:val="2"/>
            <w:tcBorders>
              <w:top w:val="nil"/>
              <w:left w:val="nil"/>
              <w:bottom w:val="nil"/>
              <w:right w:val="nil"/>
            </w:tcBorders>
            <w:vAlign w:val="bottom"/>
          </w:tcPr>
          <w:p w:rsidR="00000000" w:rsidRDefault="00D00B4D">
            <w:pPr>
              <w:jc w:val="center"/>
              <w:rPr>
                <w:rFonts w:ascii="Arial" w:hAnsi="Arial"/>
                <w:sz w:val="16"/>
              </w:rPr>
            </w:pPr>
            <w:r>
              <w:rPr>
                <w:rFonts w:ascii="Arial" w:hAnsi="Arial"/>
                <w:sz w:val="16"/>
              </w:rPr>
              <w:t>92.209</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922,092</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bottom"/>
          </w:tcPr>
          <w:p w:rsidR="00000000" w:rsidRDefault="00D00B4D">
            <w:pPr>
              <w:rPr>
                <w:rFonts w:ascii="Arial" w:hAnsi="Arial"/>
                <w:sz w:val="16"/>
              </w:rPr>
            </w:pPr>
            <w:r>
              <w:rPr>
                <w:rFonts w:ascii="Arial" w:hAnsi="Arial"/>
                <w:sz w:val="16"/>
              </w:rPr>
              <w:t>TRT060705T10</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YTL</w:t>
            </w:r>
          </w:p>
        </w:tc>
        <w:tc>
          <w:tcPr>
            <w:tcW w:w="851" w:type="dxa"/>
            <w:gridSpan w:val="3"/>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2.11.2004</w:t>
            </w:r>
          </w:p>
        </w:tc>
        <w:tc>
          <w:tcPr>
            <w:tcW w:w="850" w:type="dxa"/>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347,328</w:t>
            </w:r>
          </w:p>
        </w:tc>
        <w:tc>
          <w:tcPr>
            <w:tcW w:w="992" w:type="dxa"/>
            <w:gridSpan w:val="2"/>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400,000</w:t>
            </w: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6.7.2005</w:t>
            </w:r>
          </w:p>
        </w:tc>
        <w:tc>
          <w:tcPr>
            <w:tcW w:w="850" w:type="dxa"/>
            <w:gridSpan w:val="2"/>
            <w:tcBorders>
              <w:top w:val="nil"/>
              <w:left w:val="nil"/>
              <w:bottom w:val="nil"/>
              <w:right w:val="nil"/>
            </w:tcBorders>
            <w:vAlign w:val="bottom"/>
          </w:tcPr>
          <w:p w:rsidR="00000000" w:rsidRDefault="00D00B4D">
            <w:pPr>
              <w:jc w:val="center"/>
              <w:rPr>
                <w:rFonts w:ascii="Arial" w:hAnsi="Arial"/>
                <w:sz w:val="16"/>
              </w:rPr>
            </w:pPr>
            <w:r>
              <w:rPr>
                <w:rFonts w:ascii="Arial" w:hAnsi="Arial"/>
                <w:sz w:val="16"/>
              </w:rPr>
              <w:t>89.874</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359,497</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bottom"/>
          </w:tcPr>
          <w:p w:rsidR="00000000" w:rsidRDefault="00D00B4D">
            <w:pPr>
              <w:rPr>
                <w:rFonts w:ascii="Arial" w:hAnsi="Arial"/>
                <w:sz w:val="16"/>
              </w:rPr>
            </w:pPr>
            <w:r>
              <w:rPr>
                <w:rFonts w:ascii="Arial" w:hAnsi="Arial"/>
                <w:sz w:val="16"/>
              </w:rPr>
              <w:t>TRT260105T12</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YTL</w:t>
            </w:r>
          </w:p>
        </w:tc>
        <w:tc>
          <w:tcPr>
            <w:tcW w:w="851" w:type="dxa"/>
            <w:gridSpan w:val="3"/>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31.12.2004</w:t>
            </w:r>
          </w:p>
        </w:tc>
        <w:tc>
          <w:tcPr>
            <w:tcW w:w="850" w:type="dxa"/>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11,035</w:t>
            </w:r>
          </w:p>
        </w:tc>
        <w:tc>
          <w:tcPr>
            <w:tcW w:w="992" w:type="dxa"/>
            <w:gridSpan w:val="2"/>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11,150</w:t>
            </w: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26.1.2005</w:t>
            </w:r>
          </w:p>
        </w:tc>
        <w:tc>
          <w:tcPr>
            <w:tcW w:w="850" w:type="dxa"/>
            <w:gridSpan w:val="2"/>
            <w:tcBorders>
              <w:top w:val="nil"/>
              <w:left w:val="nil"/>
              <w:bottom w:val="nil"/>
              <w:right w:val="nil"/>
            </w:tcBorders>
            <w:vAlign w:val="bottom"/>
          </w:tcPr>
          <w:p w:rsidR="00000000" w:rsidRDefault="00D00B4D">
            <w:pPr>
              <w:jc w:val="center"/>
              <w:rPr>
                <w:rFonts w:ascii="Arial" w:hAnsi="Arial"/>
                <w:sz w:val="16"/>
              </w:rPr>
            </w:pPr>
            <w:r>
              <w:rPr>
                <w:rFonts w:ascii="Arial" w:hAnsi="Arial"/>
                <w:sz w:val="16"/>
              </w:rPr>
              <w:t>99.016</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11,040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XS0104453617</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 xml:space="preserve">EURO </w:t>
            </w:r>
          </w:p>
        </w:tc>
        <w:tc>
          <w:tcPr>
            <w:tcW w:w="851" w:type="dxa"/>
            <w:gridSpan w:val="3"/>
            <w:tcBorders>
              <w:top w:val="nil"/>
              <w:left w:val="nil"/>
              <w:bottom w:val="nil"/>
              <w:right w:val="nil"/>
            </w:tcBorders>
            <w:vAlign w:val="bottom"/>
          </w:tcPr>
          <w:p w:rsidR="00000000" w:rsidRDefault="00D00B4D">
            <w:pPr>
              <w:jc w:val="center"/>
              <w:rPr>
                <w:rFonts w:ascii="Arial" w:hAnsi="Arial"/>
                <w:sz w:val="16"/>
              </w:rPr>
            </w:pPr>
            <w:r>
              <w:rPr>
                <w:rFonts w:ascii="Arial" w:hAnsi="Arial"/>
                <w:sz w:val="16"/>
              </w:rPr>
              <w:t>19.10.2004</w:t>
            </w:r>
          </w:p>
        </w:tc>
        <w:tc>
          <w:tcPr>
            <w:tcW w:w="850" w:type="dxa"/>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4,765,104</w:t>
            </w:r>
          </w:p>
        </w:tc>
        <w:tc>
          <w:tcPr>
            <w:tcW w:w="992" w:type="dxa"/>
            <w:gridSpan w:val="2"/>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4,000,00</w:t>
            </w:r>
            <w:r>
              <w:rPr>
                <w:rFonts w:ascii="Arial" w:hAnsi="Arial"/>
                <w:sz w:val="16"/>
              </w:rPr>
              <w:t>0</w:t>
            </w: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bottom"/>
          </w:tcPr>
          <w:p w:rsidR="00000000" w:rsidRDefault="00D00B4D">
            <w:pPr>
              <w:jc w:val="center"/>
              <w:rPr>
                <w:rFonts w:ascii="Arial" w:hAnsi="Arial"/>
                <w:sz w:val="16"/>
              </w:rPr>
            </w:pPr>
            <w:r>
              <w:rPr>
                <w:rFonts w:ascii="Arial" w:hAnsi="Arial"/>
                <w:sz w:val="16"/>
              </w:rPr>
              <w:t>30.11.2006</w:t>
            </w:r>
          </w:p>
        </w:tc>
        <w:tc>
          <w:tcPr>
            <w:tcW w:w="850"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111.190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4447600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XS0104453618</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 xml:space="preserve">EURO </w:t>
            </w:r>
          </w:p>
        </w:tc>
        <w:tc>
          <w:tcPr>
            <w:tcW w:w="851" w:type="dxa"/>
            <w:gridSpan w:val="3"/>
            <w:tcBorders>
              <w:top w:val="nil"/>
              <w:left w:val="nil"/>
              <w:bottom w:val="nil"/>
              <w:right w:val="nil"/>
            </w:tcBorders>
            <w:vAlign w:val="bottom"/>
          </w:tcPr>
          <w:p w:rsidR="00000000" w:rsidRDefault="00D00B4D">
            <w:pPr>
              <w:jc w:val="center"/>
              <w:rPr>
                <w:rFonts w:ascii="Arial" w:hAnsi="Arial"/>
                <w:sz w:val="16"/>
              </w:rPr>
            </w:pPr>
            <w:r>
              <w:rPr>
                <w:rFonts w:ascii="Arial" w:hAnsi="Arial"/>
                <w:sz w:val="16"/>
              </w:rPr>
              <w:t>21.10.2004</w:t>
            </w:r>
          </w:p>
        </w:tc>
        <w:tc>
          <w:tcPr>
            <w:tcW w:w="850" w:type="dxa"/>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1,036,083</w:t>
            </w:r>
          </w:p>
        </w:tc>
        <w:tc>
          <w:tcPr>
            <w:tcW w:w="992" w:type="dxa"/>
            <w:gridSpan w:val="2"/>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870,000</w:t>
            </w: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bottom"/>
          </w:tcPr>
          <w:p w:rsidR="00000000" w:rsidRDefault="00D00B4D">
            <w:pPr>
              <w:jc w:val="center"/>
              <w:rPr>
                <w:rFonts w:ascii="Arial" w:hAnsi="Arial"/>
                <w:sz w:val="16"/>
              </w:rPr>
            </w:pPr>
            <w:r>
              <w:rPr>
                <w:rFonts w:ascii="Arial" w:hAnsi="Arial"/>
                <w:sz w:val="16"/>
              </w:rPr>
              <w:t>30.11.2006</w:t>
            </w:r>
          </w:p>
        </w:tc>
        <w:tc>
          <w:tcPr>
            <w:tcW w:w="850"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111.190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967353</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bottom"/>
          </w:tcPr>
          <w:p w:rsidR="00000000" w:rsidRDefault="00D00B4D">
            <w:pPr>
              <w:rPr>
                <w:rFonts w:ascii="Arial" w:hAnsi="Arial"/>
                <w:sz w:val="16"/>
              </w:rPr>
            </w:pPr>
            <w:r>
              <w:rPr>
                <w:rFonts w:ascii="Arial" w:hAnsi="Arial"/>
                <w:sz w:val="16"/>
              </w:rPr>
              <w:t>TRT191005F16</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USD</w:t>
            </w:r>
          </w:p>
        </w:tc>
        <w:tc>
          <w:tcPr>
            <w:tcW w:w="851" w:type="dxa"/>
            <w:gridSpan w:val="3"/>
            <w:tcBorders>
              <w:top w:val="nil"/>
              <w:left w:val="nil"/>
              <w:bottom w:val="nil"/>
              <w:right w:val="nil"/>
            </w:tcBorders>
            <w:vAlign w:val="bottom"/>
          </w:tcPr>
          <w:p w:rsidR="00000000" w:rsidRDefault="00D00B4D">
            <w:pPr>
              <w:jc w:val="center"/>
              <w:rPr>
                <w:rFonts w:ascii="Arial" w:hAnsi="Arial"/>
                <w:sz w:val="16"/>
              </w:rPr>
            </w:pPr>
            <w:r>
              <w:rPr>
                <w:rFonts w:ascii="Arial" w:hAnsi="Arial"/>
                <w:sz w:val="16"/>
              </w:rPr>
              <w:t>19.10.2004</w:t>
            </w:r>
          </w:p>
        </w:tc>
        <w:tc>
          <w:tcPr>
            <w:tcW w:w="850" w:type="dxa"/>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1,338,434</w:t>
            </w:r>
          </w:p>
        </w:tc>
        <w:tc>
          <w:tcPr>
            <w:tcW w:w="992" w:type="dxa"/>
            <w:gridSpan w:val="2"/>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1,300,000</w:t>
            </w: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bottom"/>
          </w:tcPr>
          <w:p w:rsidR="00000000" w:rsidRDefault="00D00B4D">
            <w:pPr>
              <w:jc w:val="center"/>
              <w:rPr>
                <w:rFonts w:ascii="Arial" w:hAnsi="Arial"/>
                <w:sz w:val="16"/>
              </w:rPr>
            </w:pPr>
            <w:r>
              <w:rPr>
                <w:rFonts w:ascii="Arial" w:hAnsi="Arial"/>
                <w:sz w:val="16"/>
              </w:rPr>
              <w:t>19.10.2005</w:t>
            </w:r>
          </w:p>
        </w:tc>
        <w:tc>
          <w:tcPr>
            <w:tcW w:w="850"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101.950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1325350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 </w:t>
            </w:r>
          </w:p>
        </w:tc>
        <w:tc>
          <w:tcPr>
            <w:tcW w:w="1134" w:type="dxa"/>
            <w:tcBorders>
              <w:top w:val="nil"/>
              <w:left w:val="nil"/>
              <w:bottom w:val="nil"/>
              <w:right w:val="nil"/>
            </w:tcBorders>
            <w:vAlign w:val="center"/>
          </w:tcPr>
          <w:p w:rsidR="00000000" w:rsidRDefault="00D00B4D">
            <w:pPr>
              <w:rPr>
                <w:rFonts w:ascii="Arial" w:hAnsi="Arial"/>
                <w:sz w:val="16"/>
              </w:rPr>
            </w:pPr>
          </w:p>
        </w:tc>
        <w:tc>
          <w:tcPr>
            <w:tcW w:w="851" w:type="dxa"/>
            <w:gridSpan w:val="3"/>
            <w:tcBorders>
              <w:top w:val="nil"/>
              <w:left w:val="nil"/>
              <w:bottom w:val="nil"/>
              <w:right w:val="nil"/>
            </w:tcBorders>
            <w:vAlign w:val="center"/>
          </w:tcPr>
          <w:p w:rsidR="00000000" w:rsidRDefault="00D00B4D">
            <w:pPr>
              <w:jc w:val="right"/>
              <w:rPr>
                <w:rFonts w:ascii="Arial" w:hAnsi="Arial"/>
                <w:sz w:val="16"/>
              </w:rPr>
            </w:pPr>
          </w:p>
        </w:tc>
        <w:tc>
          <w:tcPr>
            <w:tcW w:w="850" w:type="dxa"/>
            <w:tcBorders>
              <w:top w:val="nil"/>
              <w:left w:val="nil"/>
              <w:bottom w:val="nil"/>
              <w:right w:val="nil"/>
            </w:tcBorders>
            <w:vAlign w:val="center"/>
          </w:tcPr>
          <w:p w:rsidR="00000000" w:rsidRDefault="00D00B4D">
            <w:pPr>
              <w:jc w:val="right"/>
              <w:rPr>
                <w:rFonts w:ascii="Arial" w:hAnsi="Arial"/>
                <w:sz w:val="16"/>
              </w:rPr>
            </w:pPr>
          </w:p>
        </w:tc>
        <w:tc>
          <w:tcPr>
            <w:tcW w:w="992" w:type="dxa"/>
            <w:gridSpan w:val="2"/>
            <w:tcBorders>
              <w:top w:val="nil"/>
              <w:left w:val="nil"/>
              <w:bottom w:val="nil"/>
              <w:right w:val="nil"/>
            </w:tcBorders>
            <w:vAlign w:val="bottom"/>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right"/>
              <w:rPr>
                <w:rFonts w:ascii="Arial" w:hAnsi="Arial"/>
                <w:sz w:val="16"/>
              </w:rPr>
            </w:pPr>
          </w:p>
        </w:tc>
        <w:tc>
          <w:tcPr>
            <w:tcW w:w="850" w:type="dxa"/>
            <w:gridSpan w:val="2"/>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right"/>
              <w:rPr>
                <w:rFonts w:ascii="Arial" w:hAnsi="Arial"/>
                <w:sz w:val="16"/>
              </w:rPr>
            </w:pPr>
          </w:p>
        </w:tc>
        <w:tc>
          <w:tcPr>
            <w:tcW w:w="708" w:type="dxa"/>
            <w:tcBorders>
              <w:top w:val="nil"/>
              <w:left w:val="nil"/>
              <w:bottom w:val="nil"/>
              <w:right w:val="nil"/>
            </w:tcBorders>
            <w:vAlign w:val="center"/>
          </w:tcPr>
          <w:p w:rsidR="00000000" w:rsidRDefault="00D00B4D">
            <w:pPr>
              <w:jc w:val="right"/>
              <w:rPr>
                <w:rFonts w:ascii="Arial" w:hAnsi="Arial"/>
                <w:sz w:val="16"/>
              </w:rPr>
            </w:pP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Yatırım Fonları (In</w:t>
            </w:r>
            <w:r>
              <w:rPr>
                <w:rFonts w:ascii="Arial" w:hAnsi="Arial"/>
                <w:sz w:val="16"/>
              </w:rPr>
              <w:t>vestment Funds)</w:t>
            </w:r>
          </w:p>
        </w:tc>
        <w:tc>
          <w:tcPr>
            <w:tcW w:w="1134" w:type="dxa"/>
            <w:tcBorders>
              <w:top w:val="nil"/>
              <w:left w:val="nil"/>
              <w:bottom w:val="nil"/>
              <w:right w:val="nil"/>
            </w:tcBorders>
            <w:shd w:val="pct25" w:color="auto" w:fill="auto"/>
            <w:vAlign w:val="center"/>
          </w:tcPr>
          <w:p w:rsidR="00000000" w:rsidRDefault="00D00B4D">
            <w:pPr>
              <w:rPr>
                <w:rFonts w:ascii="Arial" w:hAnsi="Arial"/>
                <w:sz w:val="16"/>
              </w:rPr>
            </w:pPr>
            <w:r>
              <w:rPr>
                <w:rFonts w:ascii="Arial" w:hAnsi="Arial"/>
                <w:sz w:val="16"/>
              </w:rPr>
              <w:t>YTL</w:t>
            </w:r>
          </w:p>
        </w:tc>
        <w:tc>
          <w:tcPr>
            <w:tcW w:w="851" w:type="dxa"/>
            <w:gridSpan w:val="3"/>
            <w:tcBorders>
              <w:top w:val="nil"/>
              <w:left w:val="nil"/>
              <w:bottom w:val="nil"/>
              <w:right w:val="nil"/>
            </w:tcBorders>
            <w:shd w:val="pct25" w:color="auto" w:fill="auto"/>
            <w:vAlign w:val="center"/>
          </w:tcPr>
          <w:p w:rsidR="00000000" w:rsidRDefault="00D00B4D">
            <w:pPr>
              <w:rPr>
                <w:rFonts w:ascii="Arial" w:hAnsi="Arial"/>
                <w:sz w:val="16"/>
              </w:rPr>
            </w:pPr>
          </w:p>
        </w:tc>
        <w:tc>
          <w:tcPr>
            <w:tcW w:w="850" w:type="dxa"/>
            <w:tcBorders>
              <w:top w:val="nil"/>
              <w:left w:val="nil"/>
              <w:bottom w:val="nil"/>
              <w:right w:val="nil"/>
            </w:tcBorders>
            <w:shd w:val="pct25" w:color="auto" w:fill="auto"/>
            <w:vAlign w:val="center"/>
          </w:tcPr>
          <w:p w:rsidR="00000000" w:rsidRDefault="00D00B4D">
            <w:pPr>
              <w:jc w:val="right"/>
              <w:rPr>
                <w:rFonts w:ascii="Arial" w:hAnsi="Arial"/>
                <w:sz w:val="16"/>
              </w:rPr>
            </w:pPr>
            <w:r>
              <w:rPr>
                <w:rFonts w:ascii="Arial" w:hAnsi="Arial"/>
                <w:sz w:val="16"/>
              </w:rPr>
              <w:t>1,335,684</w:t>
            </w:r>
          </w:p>
        </w:tc>
        <w:tc>
          <w:tcPr>
            <w:tcW w:w="992" w:type="dxa"/>
            <w:gridSpan w:val="2"/>
            <w:tcBorders>
              <w:top w:val="nil"/>
              <w:left w:val="nil"/>
              <w:bottom w:val="nil"/>
              <w:right w:val="nil"/>
            </w:tcBorders>
            <w:shd w:val="pct25" w:color="auto" w:fill="auto"/>
            <w:vAlign w:val="center"/>
          </w:tcPr>
          <w:p w:rsidR="00000000" w:rsidRDefault="00D00B4D">
            <w:pPr>
              <w:rPr>
                <w:rFonts w:ascii="Arial" w:hAnsi="Arial"/>
                <w:sz w:val="16"/>
              </w:rPr>
            </w:pPr>
            <w:r>
              <w:rPr>
                <w:rFonts w:ascii="Arial" w:hAnsi="Arial"/>
                <w:sz w:val="16"/>
              </w:rPr>
              <w:t xml:space="preserve">57.483Adet </w:t>
            </w:r>
          </w:p>
        </w:tc>
        <w:tc>
          <w:tcPr>
            <w:tcW w:w="992" w:type="dxa"/>
            <w:tcBorders>
              <w:top w:val="nil"/>
              <w:left w:val="nil"/>
              <w:bottom w:val="nil"/>
              <w:right w:val="nil"/>
            </w:tcBorders>
            <w:shd w:val="pct25" w:color="auto" w:fill="auto"/>
            <w:vAlign w:val="center"/>
          </w:tcPr>
          <w:p w:rsidR="00000000" w:rsidRDefault="00D00B4D">
            <w:pPr>
              <w:rPr>
                <w:rFonts w:ascii="Arial" w:hAnsi="Arial"/>
                <w:sz w:val="16"/>
              </w:rPr>
            </w:pPr>
          </w:p>
        </w:tc>
        <w:tc>
          <w:tcPr>
            <w:tcW w:w="851" w:type="dxa"/>
            <w:gridSpan w:val="2"/>
            <w:tcBorders>
              <w:top w:val="nil"/>
              <w:left w:val="nil"/>
              <w:bottom w:val="nil"/>
              <w:right w:val="nil"/>
            </w:tcBorders>
            <w:shd w:val="pct25" w:color="auto" w:fill="auto"/>
            <w:vAlign w:val="center"/>
          </w:tcPr>
          <w:p w:rsidR="00000000" w:rsidRDefault="00D00B4D">
            <w:pPr>
              <w:rPr>
                <w:rFonts w:ascii="Arial" w:hAnsi="Arial"/>
                <w:sz w:val="16"/>
              </w:rPr>
            </w:pPr>
          </w:p>
        </w:tc>
        <w:tc>
          <w:tcPr>
            <w:tcW w:w="850" w:type="dxa"/>
            <w:gridSpan w:val="2"/>
            <w:tcBorders>
              <w:top w:val="nil"/>
              <w:left w:val="nil"/>
              <w:bottom w:val="nil"/>
              <w:right w:val="nil"/>
            </w:tcBorders>
            <w:shd w:val="pct25" w:color="auto" w:fill="auto"/>
            <w:vAlign w:val="center"/>
          </w:tcPr>
          <w:p w:rsidR="00000000" w:rsidRDefault="00D00B4D">
            <w:pPr>
              <w:jc w:val="right"/>
              <w:rPr>
                <w:rFonts w:ascii="Arial" w:hAnsi="Arial"/>
                <w:sz w:val="16"/>
              </w:rPr>
            </w:pPr>
            <w:r>
              <w:rPr>
                <w:rFonts w:ascii="Arial" w:hAnsi="Arial"/>
                <w:sz w:val="16"/>
              </w:rPr>
              <w:t>68.751244</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3,915,320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İş Bankası, 801 B Tipi Likit Fon</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YTL</w:t>
            </w:r>
          </w:p>
        </w:tc>
        <w:tc>
          <w:tcPr>
            <w:tcW w:w="851" w:type="dxa"/>
            <w:gridSpan w:val="3"/>
            <w:tcBorders>
              <w:top w:val="nil"/>
              <w:left w:val="nil"/>
              <w:bottom w:val="nil"/>
              <w:right w:val="nil"/>
            </w:tcBorders>
            <w:vAlign w:val="center"/>
          </w:tcPr>
          <w:p w:rsidR="00000000" w:rsidRDefault="00D00B4D">
            <w:pPr>
              <w:rPr>
                <w:rFonts w:ascii="Arial" w:hAnsi="Arial"/>
                <w:sz w:val="16"/>
              </w:rPr>
            </w:pP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1,335,684</w:t>
            </w:r>
          </w:p>
        </w:tc>
        <w:tc>
          <w:tcPr>
            <w:tcW w:w="992" w:type="dxa"/>
            <w:gridSpan w:val="2"/>
            <w:tcBorders>
              <w:top w:val="nil"/>
              <w:left w:val="nil"/>
              <w:bottom w:val="nil"/>
              <w:right w:val="nil"/>
            </w:tcBorders>
            <w:vAlign w:val="center"/>
          </w:tcPr>
          <w:p w:rsidR="00000000" w:rsidRDefault="00D00B4D">
            <w:pPr>
              <w:rPr>
                <w:rFonts w:ascii="Arial" w:hAnsi="Arial"/>
                <w:sz w:val="16"/>
              </w:rPr>
            </w:pPr>
            <w:r>
              <w:rPr>
                <w:rFonts w:ascii="Arial" w:hAnsi="Arial"/>
                <w:sz w:val="16"/>
              </w:rPr>
              <w:t xml:space="preserve">57.483Adet </w:t>
            </w:r>
          </w:p>
        </w:tc>
        <w:tc>
          <w:tcPr>
            <w:tcW w:w="992" w:type="dxa"/>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68.751244</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3,915,320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 xml:space="preserve">Vadeli / Vadesiz Döviz Tevdiat </w:t>
            </w:r>
          </w:p>
          <w:p w:rsidR="00000000" w:rsidRDefault="00D00B4D">
            <w:pPr>
              <w:rPr>
                <w:rFonts w:ascii="Arial" w:hAnsi="Arial"/>
                <w:sz w:val="16"/>
              </w:rPr>
            </w:pPr>
            <w:r>
              <w:rPr>
                <w:rFonts w:ascii="Arial" w:hAnsi="Arial"/>
                <w:sz w:val="16"/>
              </w:rPr>
              <w:t>(Bank Deposits)</w:t>
            </w:r>
          </w:p>
        </w:tc>
        <w:tc>
          <w:tcPr>
            <w:tcW w:w="1134" w:type="dxa"/>
            <w:tcBorders>
              <w:top w:val="nil"/>
              <w:left w:val="nil"/>
              <w:bottom w:val="nil"/>
              <w:right w:val="nil"/>
            </w:tcBorders>
            <w:shd w:val="pct25" w:color="auto" w:fill="auto"/>
            <w:vAlign w:val="center"/>
          </w:tcPr>
          <w:p w:rsidR="00000000" w:rsidRDefault="00D00B4D">
            <w:pPr>
              <w:rPr>
                <w:rFonts w:ascii="Arial" w:hAnsi="Arial"/>
                <w:sz w:val="16"/>
              </w:rPr>
            </w:pPr>
          </w:p>
        </w:tc>
        <w:tc>
          <w:tcPr>
            <w:tcW w:w="851" w:type="dxa"/>
            <w:gridSpan w:val="3"/>
            <w:tcBorders>
              <w:top w:val="nil"/>
              <w:left w:val="nil"/>
              <w:bottom w:val="nil"/>
              <w:right w:val="nil"/>
            </w:tcBorders>
            <w:shd w:val="pct25" w:color="auto" w:fill="auto"/>
            <w:vAlign w:val="center"/>
          </w:tcPr>
          <w:p w:rsidR="00000000" w:rsidRDefault="00D00B4D">
            <w:pPr>
              <w:rPr>
                <w:rFonts w:ascii="Arial" w:hAnsi="Arial"/>
                <w:sz w:val="16"/>
              </w:rPr>
            </w:pPr>
          </w:p>
        </w:tc>
        <w:tc>
          <w:tcPr>
            <w:tcW w:w="850" w:type="dxa"/>
            <w:tcBorders>
              <w:top w:val="nil"/>
              <w:left w:val="nil"/>
              <w:bottom w:val="nil"/>
              <w:right w:val="nil"/>
            </w:tcBorders>
            <w:shd w:val="pct25" w:color="auto" w:fill="auto"/>
            <w:vAlign w:val="center"/>
          </w:tcPr>
          <w:p w:rsidR="00000000" w:rsidRDefault="00D00B4D">
            <w:pPr>
              <w:rPr>
                <w:rFonts w:ascii="Arial" w:hAnsi="Arial"/>
                <w:sz w:val="16"/>
              </w:rPr>
            </w:pPr>
          </w:p>
        </w:tc>
        <w:tc>
          <w:tcPr>
            <w:tcW w:w="992" w:type="dxa"/>
            <w:gridSpan w:val="2"/>
            <w:tcBorders>
              <w:top w:val="nil"/>
              <w:left w:val="nil"/>
              <w:bottom w:val="nil"/>
              <w:right w:val="nil"/>
            </w:tcBorders>
            <w:shd w:val="pct25" w:color="auto" w:fill="auto"/>
            <w:vAlign w:val="center"/>
          </w:tcPr>
          <w:p w:rsidR="00000000" w:rsidRDefault="00D00B4D">
            <w:pPr>
              <w:rPr>
                <w:rFonts w:ascii="Arial" w:hAnsi="Arial"/>
                <w:sz w:val="16"/>
              </w:rPr>
            </w:pPr>
          </w:p>
        </w:tc>
        <w:tc>
          <w:tcPr>
            <w:tcW w:w="992" w:type="dxa"/>
            <w:tcBorders>
              <w:top w:val="nil"/>
              <w:left w:val="nil"/>
              <w:bottom w:val="nil"/>
              <w:right w:val="nil"/>
            </w:tcBorders>
            <w:shd w:val="pct25" w:color="auto" w:fill="auto"/>
            <w:vAlign w:val="center"/>
          </w:tcPr>
          <w:p w:rsidR="00000000" w:rsidRDefault="00D00B4D">
            <w:pPr>
              <w:rPr>
                <w:rFonts w:ascii="Arial" w:hAnsi="Arial"/>
                <w:sz w:val="16"/>
              </w:rPr>
            </w:pPr>
          </w:p>
        </w:tc>
        <w:tc>
          <w:tcPr>
            <w:tcW w:w="851" w:type="dxa"/>
            <w:gridSpan w:val="2"/>
            <w:tcBorders>
              <w:top w:val="nil"/>
              <w:left w:val="nil"/>
              <w:bottom w:val="nil"/>
              <w:right w:val="nil"/>
            </w:tcBorders>
            <w:shd w:val="pct25" w:color="auto" w:fill="auto"/>
            <w:vAlign w:val="center"/>
          </w:tcPr>
          <w:p w:rsidR="00000000" w:rsidRDefault="00D00B4D">
            <w:pPr>
              <w:rPr>
                <w:rFonts w:ascii="Arial" w:hAnsi="Arial"/>
                <w:sz w:val="16"/>
              </w:rPr>
            </w:pPr>
          </w:p>
        </w:tc>
        <w:tc>
          <w:tcPr>
            <w:tcW w:w="850" w:type="dxa"/>
            <w:gridSpan w:val="2"/>
            <w:tcBorders>
              <w:top w:val="nil"/>
              <w:left w:val="nil"/>
              <w:bottom w:val="nil"/>
              <w:right w:val="nil"/>
            </w:tcBorders>
            <w:shd w:val="pct25" w:color="auto" w:fill="auto"/>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36,831,072</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5%</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 xml:space="preserve">Vadeli </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 xml:space="preserve">EURO </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08.12.04</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512,248</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3.56</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07.01.05</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933,981</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 xml:space="preserve">Vadeli </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 xml:space="preserve">EURO </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31.12.04</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508,496</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3.04</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31.01.05</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927,140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 xml:space="preserve">Vadeli </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 xml:space="preserve">EURO </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07.12.04</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511,292</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3.56</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06.01.05</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932,238</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 xml:space="preserve">Vadeli </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USD</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17.12.04</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819,096</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3.04</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14.01.05</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1,094,558</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Vadeli</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USD</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10.12.04</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1,104,687</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3.04</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10.01.05</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1,476,194</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 xml:space="preserve">Vadeli </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USD</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21.12.04</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15,066,980</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3.03</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22.03.05</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20,134,005</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 xml:space="preserve">Vadeli </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USD</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23.12.04</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1,456,123</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3.04</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23.01.05</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1,945,817</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 xml:space="preserve">Vadeli </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USD</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06.12.04</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750,296</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3.04</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06.01.05</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1,002,620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 xml:space="preserve">Vadeli </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USD</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31.12.04</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2,514,270</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3.04</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31.01.05</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3,359,819</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 xml:space="preserve">Vadeli </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USD</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17.12.04</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1,139,725</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w:t>
            </w: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3.04</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17.01.05</w:t>
            </w: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1,523,014</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Vadeli</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YTL</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31.12.04</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3,500,000</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18.00</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03.01.05</w:t>
            </w: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3,501,415</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Vadesiz</w:t>
            </w:r>
          </w:p>
        </w:tc>
        <w:tc>
          <w:tcPr>
            <w:tcW w:w="1134" w:type="dxa"/>
            <w:tcBorders>
              <w:top w:val="nil"/>
              <w:left w:val="nil"/>
              <w:bottom w:val="nil"/>
              <w:right w:val="nil"/>
            </w:tcBorders>
            <w:vAlign w:val="center"/>
          </w:tcPr>
          <w:p w:rsidR="00000000" w:rsidRDefault="00D00B4D">
            <w:pPr>
              <w:rPr>
                <w:rFonts w:ascii="Arial" w:hAnsi="Arial"/>
                <w:sz w:val="16"/>
              </w:rPr>
            </w:pPr>
            <w:r>
              <w:rPr>
                <w:rFonts w:ascii="Arial" w:hAnsi="Arial"/>
                <w:sz w:val="16"/>
              </w:rPr>
              <w:t>USD</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29.12.04</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202.02</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w:t>
            </w:r>
          </w:p>
        </w:tc>
        <w:tc>
          <w:tcPr>
            <w:tcW w:w="992" w:type="dxa"/>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w:t>
            </w: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270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Ters Repo</w:t>
            </w:r>
          </w:p>
        </w:tc>
        <w:tc>
          <w:tcPr>
            <w:tcW w:w="1134" w:type="dxa"/>
            <w:tcBorders>
              <w:top w:val="nil"/>
              <w:left w:val="nil"/>
              <w:bottom w:val="nil"/>
              <w:right w:val="nil"/>
            </w:tcBorders>
            <w:shd w:val="pct25" w:color="auto" w:fill="auto"/>
            <w:vAlign w:val="center"/>
          </w:tcPr>
          <w:p w:rsidR="00000000" w:rsidRDefault="00D00B4D">
            <w:pPr>
              <w:rPr>
                <w:rFonts w:ascii="Arial" w:hAnsi="Arial"/>
                <w:sz w:val="16"/>
              </w:rPr>
            </w:pPr>
          </w:p>
        </w:tc>
        <w:tc>
          <w:tcPr>
            <w:tcW w:w="851" w:type="dxa"/>
            <w:gridSpan w:val="3"/>
            <w:tcBorders>
              <w:top w:val="nil"/>
              <w:left w:val="nil"/>
              <w:bottom w:val="nil"/>
              <w:right w:val="nil"/>
            </w:tcBorders>
            <w:shd w:val="pct25" w:color="auto" w:fill="auto"/>
            <w:vAlign w:val="center"/>
          </w:tcPr>
          <w:p w:rsidR="00000000" w:rsidRDefault="00D00B4D">
            <w:pPr>
              <w:rPr>
                <w:rFonts w:ascii="Arial" w:hAnsi="Arial"/>
                <w:sz w:val="16"/>
              </w:rPr>
            </w:pPr>
          </w:p>
        </w:tc>
        <w:tc>
          <w:tcPr>
            <w:tcW w:w="850" w:type="dxa"/>
            <w:tcBorders>
              <w:top w:val="nil"/>
              <w:left w:val="nil"/>
              <w:bottom w:val="nil"/>
              <w:right w:val="nil"/>
            </w:tcBorders>
            <w:shd w:val="pct25" w:color="auto" w:fill="auto"/>
            <w:vAlign w:val="center"/>
          </w:tcPr>
          <w:p w:rsidR="00000000" w:rsidRDefault="00D00B4D">
            <w:pPr>
              <w:rPr>
                <w:rFonts w:ascii="Arial" w:hAnsi="Arial"/>
                <w:sz w:val="16"/>
              </w:rPr>
            </w:pPr>
          </w:p>
        </w:tc>
        <w:tc>
          <w:tcPr>
            <w:tcW w:w="992" w:type="dxa"/>
            <w:gridSpan w:val="2"/>
            <w:tcBorders>
              <w:top w:val="nil"/>
              <w:left w:val="nil"/>
              <w:bottom w:val="nil"/>
              <w:right w:val="nil"/>
            </w:tcBorders>
            <w:shd w:val="pct25" w:color="auto" w:fill="auto"/>
            <w:vAlign w:val="center"/>
          </w:tcPr>
          <w:p w:rsidR="00000000" w:rsidRDefault="00D00B4D">
            <w:pPr>
              <w:rPr>
                <w:rFonts w:ascii="Arial" w:hAnsi="Arial"/>
                <w:sz w:val="16"/>
              </w:rPr>
            </w:pPr>
          </w:p>
        </w:tc>
        <w:tc>
          <w:tcPr>
            <w:tcW w:w="992" w:type="dxa"/>
            <w:tcBorders>
              <w:top w:val="nil"/>
              <w:left w:val="nil"/>
              <w:bottom w:val="nil"/>
              <w:right w:val="nil"/>
            </w:tcBorders>
            <w:shd w:val="pct25" w:color="auto" w:fill="auto"/>
            <w:vAlign w:val="center"/>
          </w:tcPr>
          <w:p w:rsidR="00000000" w:rsidRDefault="00D00B4D">
            <w:pPr>
              <w:rPr>
                <w:rFonts w:ascii="Arial" w:hAnsi="Arial"/>
                <w:sz w:val="16"/>
              </w:rPr>
            </w:pPr>
          </w:p>
        </w:tc>
        <w:tc>
          <w:tcPr>
            <w:tcW w:w="851" w:type="dxa"/>
            <w:gridSpan w:val="2"/>
            <w:tcBorders>
              <w:top w:val="nil"/>
              <w:left w:val="nil"/>
              <w:bottom w:val="nil"/>
              <w:right w:val="nil"/>
            </w:tcBorders>
            <w:shd w:val="pct25" w:color="auto" w:fill="auto"/>
            <w:vAlign w:val="center"/>
          </w:tcPr>
          <w:p w:rsidR="00000000" w:rsidRDefault="00D00B4D">
            <w:pPr>
              <w:rPr>
                <w:rFonts w:ascii="Arial" w:hAnsi="Arial"/>
                <w:sz w:val="16"/>
              </w:rPr>
            </w:pPr>
          </w:p>
        </w:tc>
        <w:tc>
          <w:tcPr>
            <w:tcW w:w="850" w:type="dxa"/>
            <w:gridSpan w:val="2"/>
            <w:tcBorders>
              <w:top w:val="nil"/>
              <w:left w:val="nil"/>
              <w:bottom w:val="nil"/>
              <w:right w:val="nil"/>
            </w:tcBorders>
            <w:shd w:val="pct25" w:color="auto" w:fill="auto"/>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708"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465"/>
        </w:trPr>
        <w:tc>
          <w:tcPr>
            <w:tcW w:w="1701" w:type="dxa"/>
            <w:tcBorders>
              <w:top w:val="nil"/>
              <w:left w:val="single" w:sz="8" w:space="0" w:color="auto"/>
              <w:bottom w:val="single" w:sz="8" w:space="0" w:color="auto"/>
              <w:right w:val="nil"/>
            </w:tcBorders>
            <w:vAlign w:val="center"/>
          </w:tcPr>
          <w:p w:rsidR="00000000" w:rsidRDefault="00D00B4D">
            <w:pPr>
              <w:rPr>
                <w:rFonts w:ascii="Arial" w:hAnsi="Arial"/>
                <w:sz w:val="16"/>
              </w:rPr>
            </w:pPr>
            <w:r>
              <w:rPr>
                <w:rFonts w:ascii="Arial" w:hAnsi="Arial"/>
                <w:sz w:val="16"/>
              </w:rPr>
              <w:t>PARA VE SERMAYE PİYASASI ARAÇLARI TOPLAMI (Total Money and Capital Market Instruments)</w:t>
            </w:r>
          </w:p>
        </w:tc>
        <w:tc>
          <w:tcPr>
            <w:tcW w:w="1134" w:type="dxa"/>
            <w:tcBorders>
              <w:top w:val="nil"/>
              <w:left w:val="nil"/>
              <w:bottom w:val="single" w:sz="8" w:space="0" w:color="auto"/>
              <w:right w:val="nil"/>
            </w:tcBorders>
            <w:shd w:val="pct25" w:color="auto" w:fill="auto"/>
            <w:vAlign w:val="center"/>
          </w:tcPr>
          <w:p w:rsidR="00000000" w:rsidRDefault="00D00B4D">
            <w:pPr>
              <w:rPr>
                <w:rFonts w:ascii="Arial" w:hAnsi="Arial"/>
                <w:sz w:val="16"/>
              </w:rPr>
            </w:pPr>
            <w:r>
              <w:rPr>
                <w:rFonts w:ascii="Arial" w:hAnsi="Arial"/>
                <w:sz w:val="16"/>
              </w:rPr>
              <w:t> </w:t>
            </w:r>
          </w:p>
        </w:tc>
        <w:tc>
          <w:tcPr>
            <w:tcW w:w="851" w:type="dxa"/>
            <w:gridSpan w:val="3"/>
            <w:tcBorders>
              <w:top w:val="nil"/>
              <w:left w:val="nil"/>
              <w:bottom w:val="single" w:sz="8" w:space="0" w:color="auto"/>
              <w:right w:val="nil"/>
            </w:tcBorders>
            <w:shd w:val="pct25" w:color="auto" w:fill="auto"/>
            <w:vAlign w:val="center"/>
          </w:tcPr>
          <w:p w:rsidR="00000000" w:rsidRDefault="00D00B4D">
            <w:pPr>
              <w:rPr>
                <w:rFonts w:ascii="Arial" w:hAnsi="Arial"/>
                <w:sz w:val="16"/>
              </w:rPr>
            </w:pPr>
            <w:r>
              <w:rPr>
                <w:rFonts w:ascii="Arial" w:hAnsi="Arial"/>
                <w:sz w:val="16"/>
              </w:rPr>
              <w:t> </w:t>
            </w:r>
          </w:p>
        </w:tc>
        <w:tc>
          <w:tcPr>
            <w:tcW w:w="850" w:type="dxa"/>
            <w:tcBorders>
              <w:top w:val="nil"/>
              <w:left w:val="nil"/>
              <w:bottom w:val="single" w:sz="8" w:space="0" w:color="auto"/>
              <w:right w:val="nil"/>
            </w:tcBorders>
            <w:shd w:val="pct25" w:color="auto" w:fill="auto"/>
            <w:vAlign w:val="center"/>
          </w:tcPr>
          <w:p w:rsidR="00000000" w:rsidRDefault="00D00B4D">
            <w:pPr>
              <w:rPr>
                <w:rFonts w:ascii="Arial" w:hAnsi="Arial"/>
                <w:sz w:val="16"/>
              </w:rPr>
            </w:pPr>
            <w:r>
              <w:rPr>
                <w:rFonts w:ascii="Arial" w:hAnsi="Arial"/>
                <w:sz w:val="16"/>
              </w:rPr>
              <w:t> </w:t>
            </w:r>
          </w:p>
        </w:tc>
        <w:tc>
          <w:tcPr>
            <w:tcW w:w="992" w:type="dxa"/>
            <w:gridSpan w:val="2"/>
            <w:tcBorders>
              <w:top w:val="nil"/>
              <w:left w:val="nil"/>
              <w:bottom w:val="single" w:sz="8" w:space="0" w:color="auto"/>
              <w:right w:val="nil"/>
            </w:tcBorders>
            <w:shd w:val="pct25" w:color="auto" w:fill="auto"/>
            <w:vAlign w:val="center"/>
          </w:tcPr>
          <w:p w:rsidR="00000000" w:rsidRDefault="00D00B4D">
            <w:pPr>
              <w:rPr>
                <w:rFonts w:ascii="Arial" w:hAnsi="Arial"/>
                <w:sz w:val="16"/>
              </w:rPr>
            </w:pPr>
            <w:r>
              <w:rPr>
                <w:rFonts w:ascii="Arial" w:hAnsi="Arial"/>
                <w:sz w:val="16"/>
              </w:rPr>
              <w:t> </w:t>
            </w:r>
          </w:p>
        </w:tc>
        <w:tc>
          <w:tcPr>
            <w:tcW w:w="992" w:type="dxa"/>
            <w:tcBorders>
              <w:top w:val="nil"/>
              <w:left w:val="nil"/>
              <w:bottom w:val="single" w:sz="8" w:space="0" w:color="auto"/>
              <w:right w:val="nil"/>
            </w:tcBorders>
            <w:shd w:val="pct25" w:color="auto" w:fill="auto"/>
            <w:vAlign w:val="center"/>
          </w:tcPr>
          <w:p w:rsidR="00000000" w:rsidRDefault="00D00B4D">
            <w:pPr>
              <w:rPr>
                <w:rFonts w:ascii="Arial" w:hAnsi="Arial"/>
                <w:sz w:val="16"/>
              </w:rPr>
            </w:pPr>
            <w:r>
              <w:rPr>
                <w:rFonts w:ascii="Arial" w:hAnsi="Arial"/>
                <w:sz w:val="16"/>
              </w:rPr>
              <w:t> </w:t>
            </w:r>
          </w:p>
        </w:tc>
        <w:tc>
          <w:tcPr>
            <w:tcW w:w="851" w:type="dxa"/>
            <w:gridSpan w:val="2"/>
            <w:tcBorders>
              <w:top w:val="nil"/>
              <w:left w:val="nil"/>
              <w:bottom w:val="single" w:sz="8" w:space="0" w:color="auto"/>
              <w:right w:val="nil"/>
            </w:tcBorders>
            <w:shd w:val="pct25" w:color="auto" w:fill="auto"/>
            <w:vAlign w:val="center"/>
          </w:tcPr>
          <w:p w:rsidR="00000000" w:rsidRDefault="00D00B4D">
            <w:pPr>
              <w:rPr>
                <w:rFonts w:ascii="Arial" w:hAnsi="Arial"/>
                <w:sz w:val="16"/>
              </w:rPr>
            </w:pPr>
            <w:r>
              <w:rPr>
                <w:rFonts w:ascii="Arial" w:hAnsi="Arial"/>
                <w:sz w:val="16"/>
              </w:rPr>
              <w:t> </w:t>
            </w:r>
          </w:p>
        </w:tc>
        <w:tc>
          <w:tcPr>
            <w:tcW w:w="850" w:type="dxa"/>
            <w:gridSpan w:val="2"/>
            <w:tcBorders>
              <w:top w:val="nil"/>
              <w:left w:val="nil"/>
              <w:bottom w:val="single" w:sz="8" w:space="0" w:color="auto"/>
              <w:right w:val="nil"/>
            </w:tcBorders>
            <w:shd w:val="pct25" w:color="auto" w:fill="auto"/>
            <w:vAlign w:val="center"/>
          </w:tcPr>
          <w:p w:rsidR="00000000" w:rsidRDefault="00D00B4D">
            <w:pPr>
              <w:rPr>
                <w:rFonts w:ascii="Arial" w:hAnsi="Arial"/>
                <w:sz w:val="16"/>
              </w:rPr>
            </w:pPr>
            <w:r>
              <w:rPr>
                <w:rFonts w:ascii="Arial" w:hAnsi="Arial"/>
                <w:sz w:val="16"/>
              </w:rPr>
              <w:t> </w:t>
            </w:r>
          </w:p>
        </w:tc>
        <w:tc>
          <w:tcPr>
            <w:tcW w:w="851" w:type="dxa"/>
            <w:gridSpan w:val="2"/>
            <w:tcBorders>
              <w:top w:val="nil"/>
              <w:left w:val="nil"/>
              <w:bottom w:val="single" w:sz="8" w:space="0" w:color="auto"/>
              <w:right w:val="nil"/>
            </w:tcBorders>
            <w:vAlign w:val="center"/>
          </w:tcPr>
          <w:p w:rsidR="00000000" w:rsidRDefault="00D00B4D">
            <w:pPr>
              <w:jc w:val="right"/>
              <w:rPr>
                <w:rFonts w:ascii="Arial" w:hAnsi="Arial"/>
                <w:sz w:val="16"/>
              </w:rPr>
            </w:pPr>
            <w:r>
              <w:rPr>
                <w:rFonts w:ascii="Arial" w:hAnsi="Arial"/>
                <w:sz w:val="16"/>
              </w:rPr>
              <w:t>54,020,312</w:t>
            </w:r>
          </w:p>
        </w:tc>
        <w:tc>
          <w:tcPr>
            <w:tcW w:w="708" w:type="dxa"/>
            <w:tcBorders>
              <w:top w:val="nil"/>
              <w:left w:val="nil"/>
              <w:bottom w:val="single" w:sz="8" w:space="0" w:color="auto"/>
              <w:right w:val="nil"/>
            </w:tcBorders>
            <w:vAlign w:val="center"/>
          </w:tcPr>
          <w:p w:rsidR="00000000" w:rsidRDefault="00D00B4D">
            <w:pPr>
              <w:jc w:val="right"/>
              <w:rPr>
                <w:rFonts w:ascii="Arial" w:hAnsi="Arial"/>
                <w:sz w:val="16"/>
              </w:rPr>
            </w:pPr>
            <w:r>
              <w:rPr>
                <w:rFonts w:ascii="Arial" w:hAnsi="Arial"/>
                <w:sz w:val="16"/>
              </w:rPr>
              <w:t>7%</w:t>
            </w:r>
          </w:p>
        </w:tc>
        <w:tc>
          <w:tcPr>
            <w:tcW w:w="993" w:type="dxa"/>
            <w:gridSpan w:val="2"/>
            <w:tcBorders>
              <w:top w:val="nil"/>
              <w:left w:val="nil"/>
              <w:bottom w:val="single" w:sz="8" w:space="0" w:color="auto"/>
              <w:right w:val="nil"/>
            </w:tcBorders>
            <w:vAlign w:val="center"/>
          </w:tcPr>
          <w:p w:rsidR="00000000" w:rsidRDefault="00D00B4D">
            <w:pPr>
              <w:rPr>
                <w:rFonts w:ascii="Arial" w:hAnsi="Arial"/>
                <w:sz w:val="16"/>
              </w:rPr>
            </w:pPr>
            <w:r>
              <w:rPr>
                <w:rFonts w:ascii="Arial" w:hAnsi="Arial"/>
                <w:sz w:val="16"/>
              </w:rPr>
              <w:t> </w:t>
            </w:r>
          </w:p>
        </w:tc>
        <w:tc>
          <w:tcPr>
            <w:tcW w:w="850" w:type="dxa"/>
            <w:gridSpan w:val="2"/>
            <w:tcBorders>
              <w:top w:val="nil"/>
              <w:left w:val="nil"/>
              <w:bottom w:val="single" w:sz="8" w:space="0" w:color="auto"/>
              <w:right w:val="nil"/>
            </w:tcBorders>
            <w:vAlign w:val="center"/>
          </w:tcPr>
          <w:p w:rsidR="00000000" w:rsidRDefault="00D00B4D">
            <w:pPr>
              <w:rPr>
                <w:rFonts w:ascii="Arial" w:hAnsi="Arial"/>
                <w:sz w:val="16"/>
              </w:rPr>
            </w:pPr>
            <w:r>
              <w:rPr>
                <w:rFonts w:ascii="Arial" w:hAnsi="Arial"/>
                <w:sz w:val="16"/>
              </w:rPr>
              <w:t> </w:t>
            </w:r>
          </w:p>
        </w:tc>
        <w:tc>
          <w:tcPr>
            <w:tcW w:w="992" w:type="dxa"/>
            <w:tcBorders>
              <w:top w:val="nil"/>
              <w:left w:val="nil"/>
              <w:bottom w:val="single" w:sz="8" w:space="0" w:color="auto"/>
              <w:right w:val="nil"/>
            </w:tcBorders>
            <w:vAlign w:val="center"/>
          </w:tcPr>
          <w:p w:rsidR="00000000" w:rsidRDefault="00D00B4D">
            <w:pPr>
              <w:jc w:val="right"/>
              <w:rPr>
                <w:rFonts w:ascii="Arial" w:hAnsi="Arial"/>
                <w:sz w:val="16"/>
              </w:rPr>
            </w:pPr>
            <w:r>
              <w:rPr>
                <w:rFonts w:ascii="Arial" w:hAnsi="Arial"/>
                <w:sz w:val="16"/>
              </w:rPr>
              <w:t> </w:t>
            </w:r>
          </w:p>
        </w:tc>
        <w:tc>
          <w:tcPr>
            <w:tcW w:w="851" w:type="dxa"/>
            <w:gridSpan w:val="2"/>
            <w:tcBorders>
              <w:top w:val="nil"/>
              <w:left w:val="nil"/>
              <w:bottom w:val="single" w:sz="8" w:space="0" w:color="auto"/>
              <w:right w:val="nil"/>
            </w:tcBorders>
            <w:vAlign w:val="center"/>
          </w:tcPr>
          <w:p w:rsidR="00000000" w:rsidRDefault="00D00B4D">
            <w:pPr>
              <w:jc w:val="center"/>
              <w:rPr>
                <w:rFonts w:ascii="Arial" w:hAnsi="Arial"/>
                <w:sz w:val="16"/>
              </w:rPr>
            </w:pPr>
            <w:r>
              <w:rPr>
                <w:rFonts w:ascii="Arial" w:hAnsi="Arial"/>
                <w:sz w:val="16"/>
              </w:rPr>
              <w:t> </w:t>
            </w:r>
          </w:p>
        </w:tc>
        <w:tc>
          <w:tcPr>
            <w:tcW w:w="992" w:type="dxa"/>
            <w:gridSpan w:val="2"/>
            <w:tcBorders>
              <w:top w:val="nil"/>
              <w:left w:val="nil"/>
              <w:bottom w:val="single" w:sz="8" w:space="0" w:color="auto"/>
              <w:right w:val="nil"/>
            </w:tcBorders>
            <w:vAlign w:val="center"/>
          </w:tcPr>
          <w:p w:rsidR="00000000" w:rsidRDefault="00D00B4D">
            <w:pPr>
              <w:jc w:val="center"/>
              <w:rPr>
                <w:rFonts w:ascii="Arial" w:hAnsi="Arial"/>
                <w:sz w:val="16"/>
              </w:rPr>
            </w:pPr>
            <w:r>
              <w:rPr>
                <w:rFonts w:ascii="Arial" w:hAnsi="Arial"/>
                <w:sz w:val="16"/>
              </w:rPr>
              <w:t> </w:t>
            </w:r>
          </w:p>
        </w:tc>
        <w:tc>
          <w:tcPr>
            <w:tcW w:w="992" w:type="dxa"/>
            <w:tcBorders>
              <w:top w:val="nil"/>
              <w:left w:val="nil"/>
              <w:bottom w:val="single" w:sz="8" w:space="0" w:color="auto"/>
              <w:right w:val="nil"/>
            </w:tcBorders>
            <w:vAlign w:val="center"/>
          </w:tcPr>
          <w:p w:rsidR="00000000" w:rsidRDefault="00D00B4D">
            <w:pPr>
              <w:jc w:val="center"/>
              <w:rPr>
                <w:rFonts w:ascii="Arial" w:hAnsi="Arial"/>
                <w:sz w:val="16"/>
              </w:rPr>
            </w:pPr>
            <w:r>
              <w:rPr>
                <w:rFonts w:ascii="Arial" w:hAnsi="Arial"/>
                <w:sz w:val="16"/>
              </w:rPr>
              <w:t> </w:t>
            </w:r>
          </w:p>
        </w:tc>
        <w:tc>
          <w:tcPr>
            <w:tcW w:w="709" w:type="dxa"/>
            <w:tcBorders>
              <w:top w:val="nil"/>
              <w:left w:val="nil"/>
              <w:bottom w:val="single" w:sz="8" w:space="0" w:color="auto"/>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25"/>
        </w:trPr>
        <w:tc>
          <w:tcPr>
            <w:tcW w:w="1701" w:type="dxa"/>
            <w:tcBorders>
              <w:top w:val="nil"/>
              <w:left w:val="nil"/>
              <w:bottom w:val="nil"/>
              <w:right w:val="nil"/>
            </w:tcBorders>
            <w:vAlign w:val="center"/>
          </w:tcPr>
          <w:p w:rsidR="00000000" w:rsidRDefault="00D00B4D">
            <w:pPr>
              <w:rPr>
                <w:rFonts w:ascii="Arial" w:hAnsi="Arial"/>
                <w:sz w:val="16"/>
              </w:rPr>
            </w:pPr>
          </w:p>
        </w:tc>
        <w:tc>
          <w:tcPr>
            <w:tcW w:w="1134" w:type="dxa"/>
            <w:tcBorders>
              <w:top w:val="nil"/>
              <w:left w:val="nil"/>
              <w:bottom w:val="nil"/>
              <w:right w:val="nil"/>
            </w:tcBorders>
            <w:vAlign w:val="center"/>
          </w:tcPr>
          <w:p w:rsidR="00000000" w:rsidRDefault="00D00B4D">
            <w:pPr>
              <w:rPr>
                <w:rFonts w:ascii="Arial" w:hAnsi="Arial"/>
                <w:sz w:val="16"/>
              </w:rPr>
            </w:pPr>
          </w:p>
        </w:tc>
        <w:tc>
          <w:tcPr>
            <w:tcW w:w="851" w:type="dxa"/>
            <w:gridSpan w:val="3"/>
            <w:tcBorders>
              <w:top w:val="nil"/>
              <w:left w:val="nil"/>
              <w:bottom w:val="nil"/>
              <w:right w:val="nil"/>
            </w:tcBorders>
            <w:vAlign w:val="center"/>
          </w:tcPr>
          <w:p w:rsidR="00000000" w:rsidRDefault="00D00B4D">
            <w:pPr>
              <w:rPr>
                <w:rFonts w:ascii="Arial" w:hAnsi="Arial"/>
                <w:sz w:val="16"/>
              </w:rPr>
            </w:pPr>
          </w:p>
        </w:tc>
        <w:tc>
          <w:tcPr>
            <w:tcW w:w="850" w:type="dxa"/>
            <w:tcBorders>
              <w:top w:val="nil"/>
              <w:left w:val="nil"/>
              <w:bottom w:val="nil"/>
              <w:right w:val="nil"/>
            </w:tcBorders>
            <w:vAlign w:val="center"/>
          </w:tcPr>
          <w:p w:rsidR="00000000" w:rsidRDefault="00D00B4D">
            <w:pPr>
              <w:rPr>
                <w:rFonts w:ascii="Arial" w:hAnsi="Arial"/>
                <w:sz w:val="16"/>
              </w:rPr>
            </w:pPr>
          </w:p>
        </w:tc>
        <w:tc>
          <w:tcPr>
            <w:tcW w:w="992"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708" w:type="dxa"/>
            <w:tcBorders>
              <w:top w:val="nil"/>
              <w:left w:val="nil"/>
              <w:bottom w:val="nil"/>
              <w:right w:val="nil"/>
            </w:tcBorders>
            <w:vAlign w:val="center"/>
          </w:tcPr>
          <w:p w:rsidR="00000000" w:rsidRDefault="00D00B4D">
            <w:pPr>
              <w:rPr>
                <w:rFonts w:ascii="Arial" w:hAnsi="Arial"/>
                <w:sz w:val="16"/>
              </w:rPr>
            </w:pP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gridAfter w:val="7"/>
          <w:wAfter w:w="5547" w:type="dxa"/>
          <w:trHeight w:val="465"/>
        </w:trPr>
        <w:tc>
          <w:tcPr>
            <w:tcW w:w="1701" w:type="dxa"/>
            <w:tcBorders>
              <w:top w:val="single" w:sz="8" w:space="0" w:color="auto"/>
              <w:left w:val="single" w:sz="8" w:space="0" w:color="auto"/>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TOPLAM PORTFÖY DEĞERİ</w:t>
            </w:r>
          </w:p>
          <w:p w:rsidR="00000000" w:rsidRDefault="00D00B4D">
            <w:pPr>
              <w:rPr>
                <w:rFonts w:ascii="Arial" w:hAnsi="Arial"/>
                <w:sz w:val="16"/>
              </w:rPr>
            </w:pPr>
            <w:r>
              <w:rPr>
                <w:rFonts w:ascii="Arial" w:hAnsi="Arial"/>
                <w:sz w:val="16"/>
              </w:rPr>
              <w:t>(Total Portfolio Value)</w:t>
            </w:r>
          </w:p>
        </w:tc>
        <w:tc>
          <w:tcPr>
            <w:tcW w:w="1134" w:type="dxa"/>
            <w:tcBorders>
              <w:top w:val="single" w:sz="8" w:space="0" w:color="auto"/>
              <w:left w:val="nil"/>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851" w:type="dxa"/>
            <w:gridSpan w:val="3"/>
            <w:tcBorders>
              <w:top w:val="single" w:sz="8" w:space="0" w:color="auto"/>
              <w:left w:val="nil"/>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850" w:type="dxa"/>
            <w:tcBorders>
              <w:top w:val="single" w:sz="8" w:space="0" w:color="auto"/>
              <w:left w:val="nil"/>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992" w:type="dxa"/>
            <w:gridSpan w:val="2"/>
            <w:tcBorders>
              <w:top w:val="single" w:sz="8" w:space="0" w:color="auto"/>
              <w:left w:val="nil"/>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992" w:type="dxa"/>
            <w:tcBorders>
              <w:top w:val="single" w:sz="8" w:space="0" w:color="auto"/>
              <w:left w:val="nil"/>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759,513,220</w:t>
            </w:r>
          </w:p>
        </w:tc>
        <w:tc>
          <w:tcPr>
            <w:tcW w:w="708" w:type="dxa"/>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100%</w:t>
            </w:r>
          </w:p>
        </w:tc>
        <w:tc>
          <w:tcPr>
            <w:tcW w:w="993" w:type="dxa"/>
            <w:gridSpan w:val="2"/>
            <w:tcBorders>
              <w:top w:val="single" w:sz="8" w:space="0" w:color="auto"/>
              <w:left w:val="nil"/>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992" w:type="dxa"/>
            <w:tcBorders>
              <w:top w:val="single" w:sz="8" w:space="0" w:color="auto"/>
              <w:left w:val="nil"/>
              <w:bottom w:val="single" w:sz="8" w:space="0" w:color="auto"/>
              <w:right w:val="nil"/>
            </w:tcBorders>
            <w:shd w:val="clear" w:color="auto" w:fill="00FFFF"/>
            <w:vAlign w:val="center"/>
          </w:tcPr>
          <w:p w:rsidR="00000000" w:rsidRDefault="00D00B4D">
            <w:pPr>
              <w:jc w:val="right"/>
              <w:rPr>
                <w:rFonts w:ascii="Arial" w:hAnsi="Arial"/>
                <w:sz w:val="16"/>
              </w:rPr>
            </w:pPr>
            <w:r>
              <w:rPr>
                <w:rFonts w:ascii="Arial" w:hAnsi="Arial"/>
                <w:sz w:val="16"/>
              </w:rPr>
              <w:t> </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D00B4D">
            <w:pPr>
              <w:jc w:val="center"/>
              <w:rPr>
                <w:rFonts w:ascii="Arial" w:hAnsi="Arial"/>
                <w:sz w:val="16"/>
              </w:rPr>
            </w:pPr>
            <w:r>
              <w:rPr>
                <w:rFonts w:ascii="Arial" w:hAnsi="Arial"/>
                <w:sz w:val="16"/>
              </w:rPr>
              <w:t> </w:t>
            </w:r>
          </w:p>
        </w:tc>
        <w:tc>
          <w:tcPr>
            <w:tcW w:w="992" w:type="dxa"/>
            <w:gridSpan w:val="2"/>
            <w:tcBorders>
              <w:top w:val="single" w:sz="8" w:space="0" w:color="auto"/>
              <w:left w:val="nil"/>
              <w:bottom w:val="single" w:sz="8" w:space="0" w:color="auto"/>
              <w:right w:val="nil"/>
            </w:tcBorders>
            <w:shd w:val="clear" w:color="auto" w:fill="00FFFF"/>
            <w:vAlign w:val="center"/>
          </w:tcPr>
          <w:p w:rsidR="00000000" w:rsidRDefault="00D00B4D">
            <w:pPr>
              <w:jc w:val="center"/>
              <w:rPr>
                <w:rFonts w:ascii="Arial" w:hAnsi="Arial"/>
                <w:sz w:val="16"/>
              </w:rPr>
            </w:pPr>
            <w:r>
              <w:rPr>
                <w:rFonts w:ascii="Arial" w:hAnsi="Arial"/>
                <w:sz w:val="16"/>
              </w:rPr>
              <w:t> </w:t>
            </w:r>
          </w:p>
        </w:tc>
        <w:tc>
          <w:tcPr>
            <w:tcW w:w="992" w:type="dxa"/>
            <w:tcBorders>
              <w:top w:val="single" w:sz="8" w:space="0" w:color="auto"/>
              <w:left w:val="nil"/>
              <w:bottom w:val="single" w:sz="8" w:space="0" w:color="auto"/>
              <w:right w:val="nil"/>
            </w:tcBorders>
            <w:shd w:val="clear" w:color="auto" w:fill="00FFFF"/>
            <w:vAlign w:val="center"/>
          </w:tcPr>
          <w:p w:rsidR="00000000" w:rsidRDefault="00D00B4D">
            <w:pPr>
              <w:jc w:val="center"/>
              <w:rPr>
                <w:rFonts w:ascii="Arial" w:hAnsi="Arial"/>
                <w:sz w:val="16"/>
              </w:rPr>
            </w:pPr>
            <w:r>
              <w:rPr>
                <w:rFonts w:ascii="Arial" w:hAnsi="Arial"/>
                <w:sz w:val="16"/>
              </w:rPr>
              <w:t> </w:t>
            </w:r>
          </w:p>
        </w:tc>
        <w:tc>
          <w:tcPr>
            <w:tcW w:w="709" w:type="dxa"/>
            <w:tcBorders>
              <w:top w:val="single" w:sz="8" w:space="0" w:color="auto"/>
              <w:left w:val="nil"/>
              <w:bottom w:val="single" w:sz="8" w:space="0" w:color="auto"/>
              <w:right w:val="single" w:sz="8" w:space="0" w:color="auto"/>
            </w:tcBorders>
            <w:shd w:val="clear" w:color="auto" w:fill="00FFFF"/>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25"/>
        </w:trPr>
        <w:tc>
          <w:tcPr>
            <w:tcW w:w="1701" w:type="dxa"/>
            <w:tcBorders>
              <w:top w:val="nil"/>
              <w:left w:val="nil"/>
              <w:bottom w:val="nil"/>
              <w:right w:val="nil"/>
            </w:tcBorders>
            <w:vAlign w:val="center"/>
          </w:tcPr>
          <w:p w:rsidR="00000000" w:rsidRDefault="00D00B4D">
            <w:pPr>
              <w:rPr>
                <w:rFonts w:ascii="Arial" w:hAnsi="Arial"/>
                <w:sz w:val="16"/>
              </w:rPr>
            </w:pPr>
          </w:p>
        </w:tc>
        <w:tc>
          <w:tcPr>
            <w:tcW w:w="1134" w:type="dxa"/>
            <w:tcBorders>
              <w:top w:val="nil"/>
              <w:left w:val="nil"/>
              <w:bottom w:val="nil"/>
              <w:right w:val="nil"/>
            </w:tcBorders>
            <w:vAlign w:val="center"/>
          </w:tcPr>
          <w:p w:rsidR="00000000" w:rsidRDefault="00D00B4D">
            <w:pPr>
              <w:rPr>
                <w:rFonts w:ascii="Arial" w:hAnsi="Arial"/>
                <w:sz w:val="16"/>
              </w:rPr>
            </w:pPr>
          </w:p>
        </w:tc>
        <w:tc>
          <w:tcPr>
            <w:tcW w:w="851" w:type="dxa"/>
            <w:gridSpan w:val="3"/>
            <w:tcBorders>
              <w:top w:val="nil"/>
              <w:left w:val="nil"/>
              <w:bottom w:val="nil"/>
              <w:right w:val="nil"/>
            </w:tcBorders>
            <w:vAlign w:val="center"/>
          </w:tcPr>
          <w:p w:rsidR="00000000" w:rsidRDefault="00D00B4D">
            <w:pPr>
              <w:rPr>
                <w:rFonts w:ascii="Arial" w:hAnsi="Arial"/>
                <w:sz w:val="16"/>
              </w:rPr>
            </w:pPr>
          </w:p>
        </w:tc>
        <w:tc>
          <w:tcPr>
            <w:tcW w:w="850" w:type="dxa"/>
            <w:tcBorders>
              <w:top w:val="nil"/>
              <w:left w:val="nil"/>
              <w:bottom w:val="nil"/>
              <w:right w:val="nil"/>
            </w:tcBorders>
            <w:vAlign w:val="center"/>
          </w:tcPr>
          <w:p w:rsidR="00000000" w:rsidRDefault="00D00B4D">
            <w:pPr>
              <w:rPr>
                <w:rFonts w:ascii="Arial" w:hAnsi="Arial"/>
                <w:sz w:val="16"/>
              </w:rPr>
            </w:pPr>
          </w:p>
        </w:tc>
        <w:tc>
          <w:tcPr>
            <w:tcW w:w="992"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708" w:type="dxa"/>
            <w:tcBorders>
              <w:top w:val="nil"/>
              <w:left w:val="nil"/>
              <w:bottom w:val="nil"/>
              <w:right w:val="nil"/>
            </w:tcBorders>
            <w:vAlign w:val="center"/>
          </w:tcPr>
          <w:p w:rsidR="00000000" w:rsidRDefault="00D00B4D">
            <w:pPr>
              <w:rPr>
                <w:rFonts w:ascii="Arial" w:hAnsi="Arial"/>
                <w:sz w:val="16"/>
              </w:rPr>
            </w:pP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gridAfter w:val="7"/>
          <w:wAfter w:w="5547" w:type="dxa"/>
          <w:trHeight w:val="315"/>
        </w:trPr>
        <w:tc>
          <w:tcPr>
            <w:tcW w:w="1701" w:type="dxa"/>
            <w:tcBorders>
              <w:top w:val="single" w:sz="8" w:space="0" w:color="auto"/>
              <w:left w:val="single" w:sz="8" w:space="0" w:color="auto"/>
              <w:bottom w:val="nil"/>
              <w:right w:val="nil"/>
            </w:tcBorders>
            <w:vAlign w:val="center"/>
          </w:tcPr>
          <w:p w:rsidR="00000000" w:rsidRDefault="00D00B4D">
            <w:pPr>
              <w:rPr>
                <w:rFonts w:ascii="Arial" w:hAnsi="Arial"/>
                <w:sz w:val="16"/>
              </w:rPr>
            </w:pPr>
            <w:r>
              <w:rPr>
                <w:rFonts w:ascii="Arial" w:hAnsi="Arial"/>
                <w:sz w:val="16"/>
              </w:rPr>
              <w:t>HAZIR DEĞERLER (Liquid Assets)</w:t>
            </w:r>
          </w:p>
        </w:tc>
        <w:tc>
          <w:tcPr>
            <w:tcW w:w="1134" w:type="dxa"/>
            <w:tcBorders>
              <w:top w:val="single" w:sz="8" w:space="0" w:color="auto"/>
              <w:left w:val="nil"/>
              <w:bottom w:val="nil"/>
              <w:right w:val="nil"/>
            </w:tcBorders>
            <w:vAlign w:val="center"/>
          </w:tcPr>
          <w:p w:rsidR="00000000" w:rsidRDefault="00D00B4D">
            <w:pPr>
              <w:rPr>
                <w:rFonts w:ascii="Arial" w:hAnsi="Arial"/>
                <w:sz w:val="16"/>
              </w:rPr>
            </w:pPr>
            <w:r>
              <w:rPr>
                <w:rFonts w:ascii="Arial" w:hAnsi="Arial"/>
                <w:sz w:val="16"/>
              </w:rPr>
              <w:t> </w:t>
            </w:r>
          </w:p>
        </w:tc>
        <w:tc>
          <w:tcPr>
            <w:tcW w:w="851" w:type="dxa"/>
            <w:gridSpan w:val="3"/>
            <w:tcBorders>
              <w:top w:val="single" w:sz="8" w:space="0" w:color="auto"/>
              <w:left w:val="nil"/>
              <w:bottom w:val="nil"/>
              <w:right w:val="nil"/>
            </w:tcBorders>
            <w:vAlign w:val="center"/>
          </w:tcPr>
          <w:p w:rsidR="00000000" w:rsidRDefault="00D00B4D">
            <w:pPr>
              <w:rPr>
                <w:rFonts w:ascii="Arial" w:hAnsi="Arial"/>
                <w:sz w:val="16"/>
              </w:rPr>
            </w:pPr>
            <w:r>
              <w:rPr>
                <w:rFonts w:ascii="Arial" w:hAnsi="Arial"/>
                <w:sz w:val="16"/>
              </w:rPr>
              <w:t> </w:t>
            </w:r>
          </w:p>
        </w:tc>
        <w:tc>
          <w:tcPr>
            <w:tcW w:w="850" w:type="dxa"/>
            <w:tcBorders>
              <w:top w:val="single" w:sz="8" w:space="0" w:color="auto"/>
              <w:left w:val="nil"/>
              <w:bottom w:val="nil"/>
              <w:right w:val="nil"/>
            </w:tcBorders>
            <w:vAlign w:val="center"/>
          </w:tcPr>
          <w:p w:rsidR="00000000" w:rsidRDefault="00D00B4D">
            <w:pPr>
              <w:rPr>
                <w:rFonts w:ascii="Arial" w:hAnsi="Arial"/>
                <w:sz w:val="16"/>
              </w:rPr>
            </w:pPr>
            <w:r>
              <w:rPr>
                <w:rFonts w:ascii="Arial" w:hAnsi="Arial"/>
                <w:sz w:val="16"/>
              </w:rPr>
              <w:t> </w:t>
            </w:r>
          </w:p>
        </w:tc>
        <w:tc>
          <w:tcPr>
            <w:tcW w:w="992" w:type="dxa"/>
            <w:gridSpan w:val="2"/>
            <w:tcBorders>
              <w:top w:val="single" w:sz="8" w:space="0" w:color="auto"/>
              <w:left w:val="nil"/>
              <w:bottom w:val="nil"/>
              <w:right w:val="nil"/>
            </w:tcBorders>
            <w:vAlign w:val="center"/>
          </w:tcPr>
          <w:p w:rsidR="00000000" w:rsidRDefault="00D00B4D">
            <w:pPr>
              <w:rPr>
                <w:rFonts w:ascii="Arial" w:hAnsi="Arial"/>
                <w:sz w:val="16"/>
              </w:rPr>
            </w:pPr>
            <w:r>
              <w:rPr>
                <w:rFonts w:ascii="Arial" w:hAnsi="Arial"/>
                <w:sz w:val="16"/>
              </w:rPr>
              <w:t> </w:t>
            </w:r>
          </w:p>
        </w:tc>
        <w:tc>
          <w:tcPr>
            <w:tcW w:w="992" w:type="dxa"/>
            <w:tcBorders>
              <w:top w:val="single" w:sz="8" w:space="0" w:color="auto"/>
              <w:left w:val="nil"/>
              <w:bottom w:val="nil"/>
              <w:right w:val="nil"/>
            </w:tcBorders>
            <w:vAlign w:val="center"/>
          </w:tcPr>
          <w:p w:rsidR="00000000" w:rsidRDefault="00D00B4D">
            <w:pPr>
              <w:rPr>
                <w:rFonts w:ascii="Arial" w:hAnsi="Arial"/>
                <w:sz w:val="16"/>
              </w:rPr>
            </w:pPr>
            <w:r>
              <w:rPr>
                <w:rFonts w:ascii="Arial" w:hAnsi="Arial"/>
                <w:sz w:val="16"/>
              </w:rPr>
              <w:t> </w:t>
            </w:r>
          </w:p>
        </w:tc>
        <w:tc>
          <w:tcPr>
            <w:tcW w:w="851" w:type="dxa"/>
            <w:gridSpan w:val="2"/>
            <w:tcBorders>
              <w:top w:val="single" w:sz="8" w:space="0" w:color="auto"/>
              <w:left w:val="nil"/>
              <w:bottom w:val="nil"/>
              <w:right w:val="nil"/>
            </w:tcBorders>
            <w:vAlign w:val="center"/>
          </w:tcPr>
          <w:p w:rsidR="00000000" w:rsidRDefault="00D00B4D">
            <w:pPr>
              <w:rPr>
                <w:rFonts w:ascii="Arial" w:hAnsi="Arial"/>
                <w:sz w:val="16"/>
              </w:rPr>
            </w:pPr>
            <w:r>
              <w:rPr>
                <w:rFonts w:ascii="Arial" w:hAnsi="Arial"/>
                <w:sz w:val="16"/>
              </w:rPr>
              <w:t> </w:t>
            </w:r>
          </w:p>
        </w:tc>
        <w:tc>
          <w:tcPr>
            <w:tcW w:w="850" w:type="dxa"/>
            <w:gridSpan w:val="2"/>
            <w:tcBorders>
              <w:top w:val="single" w:sz="8" w:space="0" w:color="auto"/>
              <w:left w:val="nil"/>
              <w:bottom w:val="nil"/>
              <w:right w:val="nil"/>
            </w:tcBorders>
            <w:vAlign w:val="center"/>
          </w:tcPr>
          <w:p w:rsidR="00000000" w:rsidRDefault="00D00B4D">
            <w:pPr>
              <w:rPr>
                <w:rFonts w:ascii="Arial" w:hAnsi="Arial"/>
                <w:sz w:val="16"/>
              </w:rPr>
            </w:pPr>
            <w:r>
              <w:rPr>
                <w:rFonts w:ascii="Arial" w:hAnsi="Arial"/>
                <w:sz w:val="16"/>
              </w:rPr>
              <w:t> </w:t>
            </w:r>
          </w:p>
        </w:tc>
        <w:tc>
          <w:tcPr>
            <w:tcW w:w="851" w:type="dxa"/>
            <w:gridSpan w:val="2"/>
            <w:tcBorders>
              <w:top w:val="single" w:sz="8" w:space="0" w:color="auto"/>
              <w:left w:val="nil"/>
              <w:bottom w:val="nil"/>
              <w:right w:val="nil"/>
            </w:tcBorders>
            <w:vAlign w:val="center"/>
          </w:tcPr>
          <w:p w:rsidR="00000000" w:rsidRDefault="00D00B4D">
            <w:pPr>
              <w:jc w:val="right"/>
              <w:rPr>
                <w:rFonts w:ascii="Arial" w:hAnsi="Arial"/>
                <w:sz w:val="16"/>
              </w:rPr>
            </w:pPr>
            <w:r>
              <w:rPr>
                <w:rFonts w:ascii="Arial" w:hAnsi="Arial"/>
                <w:sz w:val="16"/>
              </w:rPr>
              <w:t>1.66</w:t>
            </w:r>
          </w:p>
        </w:tc>
        <w:tc>
          <w:tcPr>
            <w:tcW w:w="708" w:type="dxa"/>
            <w:tcBorders>
              <w:top w:val="single" w:sz="8" w:space="0" w:color="auto"/>
              <w:left w:val="nil"/>
              <w:bottom w:val="nil"/>
              <w:right w:val="nil"/>
            </w:tcBorders>
            <w:vAlign w:val="center"/>
          </w:tcPr>
          <w:p w:rsidR="00000000" w:rsidRDefault="00D00B4D">
            <w:pPr>
              <w:rPr>
                <w:rFonts w:ascii="Arial" w:hAnsi="Arial"/>
                <w:sz w:val="16"/>
              </w:rPr>
            </w:pPr>
            <w:r>
              <w:rPr>
                <w:rFonts w:ascii="Arial" w:hAnsi="Arial"/>
                <w:sz w:val="16"/>
              </w:rPr>
              <w:t> </w:t>
            </w:r>
          </w:p>
        </w:tc>
        <w:tc>
          <w:tcPr>
            <w:tcW w:w="993" w:type="dxa"/>
            <w:gridSpan w:val="2"/>
            <w:tcBorders>
              <w:top w:val="single" w:sz="8" w:space="0" w:color="auto"/>
              <w:left w:val="nil"/>
              <w:bottom w:val="nil"/>
              <w:right w:val="nil"/>
            </w:tcBorders>
            <w:vAlign w:val="center"/>
          </w:tcPr>
          <w:p w:rsidR="00000000" w:rsidRDefault="00D00B4D">
            <w:pPr>
              <w:rPr>
                <w:rFonts w:ascii="Arial" w:hAnsi="Arial"/>
                <w:sz w:val="16"/>
              </w:rPr>
            </w:pPr>
            <w:r>
              <w:rPr>
                <w:rFonts w:ascii="Arial" w:hAnsi="Arial"/>
                <w:sz w:val="16"/>
              </w:rPr>
              <w:t> </w:t>
            </w:r>
          </w:p>
        </w:tc>
        <w:tc>
          <w:tcPr>
            <w:tcW w:w="850" w:type="dxa"/>
            <w:gridSpan w:val="2"/>
            <w:tcBorders>
              <w:top w:val="single" w:sz="8" w:space="0" w:color="auto"/>
              <w:left w:val="nil"/>
              <w:bottom w:val="nil"/>
              <w:right w:val="nil"/>
            </w:tcBorders>
            <w:vAlign w:val="center"/>
          </w:tcPr>
          <w:p w:rsidR="00000000" w:rsidRDefault="00D00B4D">
            <w:pPr>
              <w:rPr>
                <w:rFonts w:ascii="Arial" w:hAnsi="Arial"/>
                <w:sz w:val="16"/>
              </w:rPr>
            </w:pPr>
            <w:r>
              <w:rPr>
                <w:rFonts w:ascii="Arial" w:hAnsi="Arial"/>
                <w:sz w:val="16"/>
              </w:rPr>
              <w:t> </w:t>
            </w:r>
          </w:p>
        </w:tc>
        <w:tc>
          <w:tcPr>
            <w:tcW w:w="992" w:type="dxa"/>
            <w:tcBorders>
              <w:top w:val="single" w:sz="8" w:space="0" w:color="auto"/>
              <w:left w:val="nil"/>
              <w:bottom w:val="nil"/>
              <w:right w:val="nil"/>
            </w:tcBorders>
            <w:vAlign w:val="center"/>
          </w:tcPr>
          <w:p w:rsidR="00000000" w:rsidRDefault="00D00B4D">
            <w:pPr>
              <w:jc w:val="right"/>
              <w:rPr>
                <w:rFonts w:ascii="Arial" w:hAnsi="Arial"/>
                <w:sz w:val="16"/>
              </w:rPr>
            </w:pPr>
            <w:r>
              <w:rPr>
                <w:rFonts w:ascii="Arial" w:hAnsi="Arial"/>
                <w:sz w:val="16"/>
              </w:rPr>
              <w:t> </w:t>
            </w:r>
          </w:p>
        </w:tc>
        <w:tc>
          <w:tcPr>
            <w:tcW w:w="851" w:type="dxa"/>
            <w:gridSpan w:val="2"/>
            <w:tcBorders>
              <w:top w:val="single" w:sz="8" w:space="0" w:color="auto"/>
              <w:left w:val="nil"/>
              <w:bottom w:val="nil"/>
              <w:right w:val="nil"/>
            </w:tcBorders>
            <w:vAlign w:val="center"/>
          </w:tcPr>
          <w:p w:rsidR="00000000" w:rsidRDefault="00D00B4D">
            <w:pPr>
              <w:jc w:val="center"/>
              <w:rPr>
                <w:rFonts w:ascii="Arial" w:hAnsi="Arial"/>
                <w:sz w:val="16"/>
              </w:rPr>
            </w:pPr>
            <w:r>
              <w:rPr>
                <w:rFonts w:ascii="Arial" w:hAnsi="Arial"/>
                <w:sz w:val="16"/>
              </w:rPr>
              <w:t> </w:t>
            </w:r>
          </w:p>
        </w:tc>
        <w:tc>
          <w:tcPr>
            <w:tcW w:w="992" w:type="dxa"/>
            <w:gridSpan w:val="2"/>
            <w:tcBorders>
              <w:top w:val="single" w:sz="8" w:space="0" w:color="auto"/>
              <w:left w:val="nil"/>
              <w:bottom w:val="nil"/>
              <w:right w:val="nil"/>
            </w:tcBorders>
            <w:vAlign w:val="center"/>
          </w:tcPr>
          <w:p w:rsidR="00000000" w:rsidRDefault="00D00B4D">
            <w:pPr>
              <w:jc w:val="center"/>
              <w:rPr>
                <w:rFonts w:ascii="Arial" w:hAnsi="Arial"/>
                <w:sz w:val="16"/>
              </w:rPr>
            </w:pPr>
            <w:r>
              <w:rPr>
                <w:rFonts w:ascii="Arial" w:hAnsi="Arial"/>
                <w:sz w:val="16"/>
              </w:rPr>
              <w:t> </w:t>
            </w:r>
          </w:p>
        </w:tc>
        <w:tc>
          <w:tcPr>
            <w:tcW w:w="992" w:type="dxa"/>
            <w:tcBorders>
              <w:top w:val="single" w:sz="8" w:space="0" w:color="auto"/>
              <w:left w:val="nil"/>
              <w:bottom w:val="nil"/>
              <w:right w:val="nil"/>
            </w:tcBorders>
            <w:vAlign w:val="center"/>
          </w:tcPr>
          <w:p w:rsidR="00000000" w:rsidRDefault="00D00B4D">
            <w:pPr>
              <w:jc w:val="center"/>
              <w:rPr>
                <w:rFonts w:ascii="Arial" w:hAnsi="Arial"/>
                <w:sz w:val="16"/>
              </w:rPr>
            </w:pPr>
            <w:r>
              <w:rPr>
                <w:rFonts w:ascii="Arial" w:hAnsi="Arial"/>
                <w:sz w:val="16"/>
              </w:rPr>
              <w:t> </w:t>
            </w:r>
          </w:p>
        </w:tc>
        <w:tc>
          <w:tcPr>
            <w:tcW w:w="709" w:type="dxa"/>
            <w:tcBorders>
              <w:top w:val="single" w:sz="8" w:space="0" w:color="auto"/>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31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ALACAKLAR (Receivables)</w:t>
            </w:r>
          </w:p>
        </w:tc>
        <w:tc>
          <w:tcPr>
            <w:tcW w:w="1134" w:type="dxa"/>
            <w:tcBorders>
              <w:top w:val="nil"/>
              <w:left w:val="nil"/>
              <w:bottom w:val="nil"/>
              <w:right w:val="nil"/>
            </w:tcBorders>
            <w:vAlign w:val="center"/>
          </w:tcPr>
          <w:p w:rsidR="00000000" w:rsidRDefault="00D00B4D">
            <w:pPr>
              <w:rPr>
                <w:rFonts w:ascii="Arial" w:hAnsi="Arial"/>
                <w:sz w:val="16"/>
              </w:rPr>
            </w:pPr>
          </w:p>
        </w:tc>
        <w:tc>
          <w:tcPr>
            <w:tcW w:w="851" w:type="dxa"/>
            <w:gridSpan w:val="3"/>
            <w:tcBorders>
              <w:top w:val="nil"/>
              <w:left w:val="nil"/>
              <w:bottom w:val="nil"/>
              <w:right w:val="nil"/>
            </w:tcBorders>
            <w:vAlign w:val="center"/>
          </w:tcPr>
          <w:p w:rsidR="00000000" w:rsidRDefault="00D00B4D">
            <w:pPr>
              <w:rPr>
                <w:rFonts w:ascii="Arial" w:hAnsi="Arial"/>
                <w:sz w:val="16"/>
              </w:rPr>
            </w:pPr>
          </w:p>
        </w:tc>
        <w:tc>
          <w:tcPr>
            <w:tcW w:w="850" w:type="dxa"/>
            <w:tcBorders>
              <w:top w:val="nil"/>
              <w:left w:val="nil"/>
              <w:bottom w:val="nil"/>
              <w:right w:val="nil"/>
            </w:tcBorders>
            <w:vAlign w:val="center"/>
          </w:tcPr>
          <w:p w:rsidR="00000000" w:rsidRDefault="00D00B4D">
            <w:pPr>
              <w:rPr>
                <w:rFonts w:ascii="Arial" w:hAnsi="Arial"/>
                <w:sz w:val="16"/>
              </w:rPr>
            </w:pPr>
          </w:p>
        </w:tc>
        <w:tc>
          <w:tcPr>
            <w:tcW w:w="992"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769,276.99</w:t>
            </w:r>
          </w:p>
        </w:tc>
        <w:tc>
          <w:tcPr>
            <w:tcW w:w="708" w:type="dxa"/>
            <w:tcBorders>
              <w:top w:val="nil"/>
              <w:left w:val="nil"/>
              <w:bottom w:val="nil"/>
              <w:right w:val="nil"/>
            </w:tcBorders>
            <w:vAlign w:val="center"/>
          </w:tcPr>
          <w:p w:rsidR="00000000" w:rsidRDefault="00D00B4D">
            <w:pPr>
              <w:rPr>
                <w:rFonts w:ascii="Arial" w:hAnsi="Arial"/>
                <w:sz w:val="16"/>
              </w:rPr>
            </w:pP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31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DİĞER AKTİFLER (Other Assets)</w:t>
            </w:r>
          </w:p>
        </w:tc>
        <w:tc>
          <w:tcPr>
            <w:tcW w:w="1134" w:type="dxa"/>
            <w:tcBorders>
              <w:top w:val="nil"/>
              <w:left w:val="nil"/>
              <w:bottom w:val="nil"/>
              <w:right w:val="nil"/>
            </w:tcBorders>
            <w:vAlign w:val="center"/>
          </w:tcPr>
          <w:p w:rsidR="00000000" w:rsidRDefault="00D00B4D">
            <w:pPr>
              <w:rPr>
                <w:rFonts w:ascii="Arial" w:hAnsi="Arial"/>
                <w:sz w:val="16"/>
              </w:rPr>
            </w:pPr>
          </w:p>
        </w:tc>
        <w:tc>
          <w:tcPr>
            <w:tcW w:w="851" w:type="dxa"/>
            <w:gridSpan w:val="3"/>
            <w:tcBorders>
              <w:top w:val="nil"/>
              <w:left w:val="nil"/>
              <w:bottom w:val="nil"/>
              <w:right w:val="nil"/>
            </w:tcBorders>
            <w:vAlign w:val="center"/>
          </w:tcPr>
          <w:p w:rsidR="00000000" w:rsidRDefault="00D00B4D">
            <w:pPr>
              <w:rPr>
                <w:rFonts w:ascii="Arial" w:hAnsi="Arial"/>
                <w:sz w:val="16"/>
              </w:rPr>
            </w:pPr>
          </w:p>
        </w:tc>
        <w:tc>
          <w:tcPr>
            <w:tcW w:w="850" w:type="dxa"/>
            <w:tcBorders>
              <w:top w:val="nil"/>
              <w:left w:val="nil"/>
              <w:bottom w:val="nil"/>
              <w:right w:val="nil"/>
            </w:tcBorders>
            <w:vAlign w:val="center"/>
          </w:tcPr>
          <w:p w:rsidR="00000000" w:rsidRDefault="00D00B4D">
            <w:pPr>
              <w:rPr>
                <w:rFonts w:ascii="Arial" w:hAnsi="Arial"/>
                <w:sz w:val="16"/>
              </w:rPr>
            </w:pPr>
          </w:p>
        </w:tc>
        <w:tc>
          <w:tcPr>
            <w:tcW w:w="992"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6,952,702.00</w:t>
            </w:r>
          </w:p>
        </w:tc>
        <w:tc>
          <w:tcPr>
            <w:tcW w:w="708" w:type="dxa"/>
            <w:tcBorders>
              <w:top w:val="nil"/>
              <w:left w:val="nil"/>
              <w:bottom w:val="nil"/>
              <w:right w:val="nil"/>
            </w:tcBorders>
            <w:vAlign w:val="center"/>
          </w:tcPr>
          <w:p w:rsidR="00000000" w:rsidRDefault="00D00B4D">
            <w:pPr>
              <w:rPr>
                <w:rFonts w:ascii="Arial" w:hAnsi="Arial"/>
                <w:sz w:val="16"/>
              </w:rPr>
            </w:pP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31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BORÇLAR (Liabilities)</w:t>
            </w:r>
          </w:p>
        </w:tc>
        <w:tc>
          <w:tcPr>
            <w:tcW w:w="1134" w:type="dxa"/>
            <w:tcBorders>
              <w:top w:val="nil"/>
              <w:left w:val="nil"/>
              <w:bottom w:val="nil"/>
              <w:right w:val="nil"/>
            </w:tcBorders>
            <w:vAlign w:val="center"/>
          </w:tcPr>
          <w:p w:rsidR="00000000" w:rsidRDefault="00D00B4D">
            <w:pPr>
              <w:rPr>
                <w:rFonts w:ascii="Arial" w:hAnsi="Arial"/>
                <w:sz w:val="16"/>
              </w:rPr>
            </w:pPr>
          </w:p>
        </w:tc>
        <w:tc>
          <w:tcPr>
            <w:tcW w:w="851" w:type="dxa"/>
            <w:gridSpan w:val="3"/>
            <w:tcBorders>
              <w:top w:val="nil"/>
              <w:left w:val="nil"/>
              <w:bottom w:val="nil"/>
              <w:right w:val="nil"/>
            </w:tcBorders>
            <w:vAlign w:val="center"/>
          </w:tcPr>
          <w:p w:rsidR="00000000" w:rsidRDefault="00D00B4D">
            <w:pPr>
              <w:rPr>
                <w:rFonts w:ascii="Arial" w:hAnsi="Arial"/>
                <w:sz w:val="16"/>
              </w:rPr>
            </w:pPr>
          </w:p>
        </w:tc>
        <w:tc>
          <w:tcPr>
            <w:tcW w:w="850" w:type="dxa"/>
            <w:tcBorders>
              <w:top w:val="nil"/>
              <w:left w:val="nil"/>
              <w:bottom w:val="nil"/>
              <w:right w:val="nil"/>
            </w:tcBorders>
            <w:vAlign w:val="center"/>
          </w:tcPr>
          <w:p w:rsidR="00000000" w:rsidRDefault="00D00B4D">
            <w:pPr>
              <w:rPr>
                <w:rFonts w:ascii="Arial" w:hAnsi="Arial"/>
                <w:sz w:val="16"/>
              </w:rPr>
            </w:pPr>
          </w:p>
        </w:tc>
        <w:tc>
          <w:tcPr>
            <w:tcW w:w="992"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2,210,913.00</w:t>
            </w:r>
          </w:p>
        </w:tc>
        <w:tc>
          <w:tcPr>
            <w:tcW w:w="708" w:type="dxa"/>
            <w:tcBorders>
              <w:top w:val="nil"/>
              <w:left w:val="nil"/>
              <w:bottom w:val="nil"/>
              <w:right w:val="nil"/>
            </w:tcBorders>
            <w:vAlign w:val="center"/>
          </w:tcPr>
          <w:p w:rsidR="00000000" w:rsidRDefault="00D00B4D">
            <w:pPr>
              <w:rPr>
                <w:rFonts w:ascii="Arial" w:hAnsi="Arial"/>
                <w:sz w:val="16"/>
              </w:rPr>
            </w:pP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31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NET AKTİF DEĞER</w:t>
            </w:r>
          </w:p>
          <w:p w:rsidR="00000000" w:rsidRDefault="00D00B4D">
            <w:pPr>
              <w:rPr>
                <w:rFonts w:ascii="Arial" w:hAnsi="Arial"/>
                <w:sz w:val="16"/>
              </w:rPr>
            </w:pPr>
            <w:r>
              <w:rPr>
                <w:rFonts w:ascii="Arial" w:hAnsi="Arial"/>
                <w:sz w:val="16"/>
              </w:rPr>
              <w:t xml:space="preserve"> (Net A</w:t>
            </w:r>
            <w:r>
              <w:rPr>
                <w:rFonts w:ascii="Arial" w:hAnsi="Arial"/>
                <w:sz w:val="16"/>
              </w:rPr>
              <w:t>sset Value)</w:t>
            </w:r>
          </w:p>
        </w:tc>
        <w:tc>
          <w:tcPr>
            <w:tcW w:w="1134" w:type="dxa"/>
            <w:tcBorders>
              <w:top w:val="nil"/>
              <w:left w:val="nil"/>
              <w:bottom w:val="nil"/>
              <w:right w:val="nil"/>
            </w:tcBorders>
            <w:vAlign w:val="center"/>
          </w:tcPr>
          <w:p w:rsidR="00000000" w:rsidRDefault="00D00B4D">
            <w:pPr>
              <w:rPr>
                <w:rFonts w:ascii="Arial" w:hAnsi="Arial"/>
                <w:sz w:val="16"/>
              </w:rPr>
            </w:pPr>
          </w:p>
        </w:tc>
        <w:tc>
          <w:tcPr>
            <w:tcW w:w="851" w:type="dxa"/>
            <w:gridSpan w:val="3"/>
            <w:tcBorders>
              <w:top w:val="nil"/>
              <w:left w:val="nil"/>
              <w:bottom w:val="nil"/>
              <w:right w:val="nil"/>
            </w:tcBorders>
            <w:vAlign w:val="center"/>
          </w:tcPr>
          <w:p w:rsidR="00000000" w:rsidRDefault="00D00B4D">
            <w:pPr>
              <w:rPr>
                <w:rFonts w:ascii="Arial" w:hAnsi="Arial"/>
                <w:sz w:val="16"/>
              </w:rPr>
            </w:pPr>
          </w:p>
        </w:tc>
        <w:tc>
          <w:tcPr>
            <w:tcW w:w="850" w:type="dxa"/>
            <w:tcBorders>
              <w:top w:val="nil"/>
              <w:left w:val="nil"/>
              <w:bottom w:val="nil"/>
              <w:right w:val="nil"/>
            </w:tcBorders>
            <w:vAlign w:val="center"/>
          </w:tcPr>
          <w:p w:rsidR="00000000" w:rsidRDefault="00D00B4D">
            <w:pPr>
              <w:rPr>
                <w:rFonts w:ascii="Arial" w:hAnsi="Arial"/>
                <w:sz w:val="16"/>
              </w:rPr>
            </w:pPr>
          </w:p>
        </w:tc>
        <w:tc>
          <w:tcPr>
            <w:tcW w:w="992"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765,024,287.58</w:t>
            </w:r>
          </w:p>
        </w:tc>
        <w:tc>
          <w:tcPr>
            <w:tcW w:w="708" w:type="dxa"/>
            <w:tcBorders>
              <w:top w:val="nil"/>
              <w:left w:val="nil"/>
              <w:bottom w:val="nil"/>
              <w:right w:val="nil"/>
            </w:tcBorders>
            <w:vAlign w:val="center"/>
          </w:tcPr>
          <w:p w:rsidR="00000000" w:rsidRDefault="00D00B4D">
            <w:pPr>
              <w:rPr>
                <w:rFonts w:ascii="Arial" w:hAnsi="Arial"/>
                <w:sz w:val="16"/>
              </w:rPr>
            </w:pP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31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PAY SAYISI (Adet) (# of Shares)</w:t>
            </w:r>
          </w:p>
        </w:tc>
        <w:tc>
          <w:tcPr>
            <w:tcW w:w="1134" w:type="dxa"/>
            <w:tcBorders>
              <w:top w:val="nil"/>
              <w:left w:val="nil"/>
              <w:bottom w:val="nil"/>
              <w:right w:val="nil"/>
            </w:tcBorders>
            <w:vAlign w:val="center"/>
          </w:tcPr>
          <w:p w:rsidR="00000000" w:rsidRDefault="00D00B4D">
            <w:pPr>
              <w:rPr>
                <w:rFonts w:ascii="Arial" w:hAnsi="Arial"/>
                <w:sz w:val="16"/>
              </w:rPr>
            </w:pPr>
          </w:p>
        </w:tc>
        <w:tc>
          <w:tcPr>
            <w:tcW w:w="851" w:type="dxa"/>
            <w:gridSpan w:val="3"/>
            <w:tcBorders>
              <w:top w:val="nil"/>
              <w:left w:val="nil"/>
              <w:bottom w:val="nil"/>
              <w:right w:val="nil"/>
            </w:tcBorders>
            <w:vAlign w:val="center"/>
          </w:tcPr>
          <w:p w:rsidR="00000000" w:rsidRDefault="00D00B4D">
            <w:pPr>
              <w:rPr>
                <w:rFonts w:ascii="Arial" w:hAnsi="Arial"/>
                <w:sz w:val="16"/>
              </w:rPr>
            </w:pPr>
          </w:p>
        </w:tc>
        <w:tc>
          <w:tcPr>
            <w:tcW w:w="850" w:type="dxa"/>
            <w:tcBorders>
              <w:top w:val="nil"/>
              <w:left w:val="nil"/>
              <w:bottom w:val="nil"/>
              <w:right w:val="nil"/>
            </w:tcBorders>
            <w:vAlign w:val="center"/>
          </w:tcPr>
          <w:p w:rsidR="00000000" w:rsidRDefault="00D00B4D">
            <w:pPr>
              <w:rPr>
                <w:rFonts w:ascii="Arial" w:hAnsi="Arial"/>
                <w:sz w:val="16"/>
              </w:rPr>
            </w:pPr>
          </w:p>
        </w:tc>
        <w:tc>
          <w:tcPr>
            <w:tcW w:w="992"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329,966,000</w:t>
            </w:r>
          </w:p>
        </w:tc>
        <w:tc>
          <w:tcPr>
            <w:tcW w:w="708" w:type="dxa"/>
            <w:tcBorders>
              <w:top w:val="nil"/>
              <w:left w:val="nil"/>
              <w:bottom w:val="nil"/>
              <w:right w:val="nil"/>
            </w:tcBorders>
            <w:vAlign w:val="center"/>
          </w:tcPr>
          <w:p w:rsidR="00000000" w:rsidRDefault="00D00B4D">
            <w:pPr>
              <w:rPr>
                <w:rFonts w:ascii="Arial" w:hAnsi="Arial"/>
                <w:sz w:val="16"/>
              </w:rPr>
            </w:pP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300"/>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PAYBAŞI NET AKTİF DEĞERİ (YTL) (Net Asset Value per Share)</w:t>
            </w:r>
          </w:p>
        </w:tc>
        <w:tc>
          <w:tcPr>
            <w:tcW w:w="1134" w:type="dxa"/>
            <w:tcBorders>
              <w:top w:val="nil"/>
              <w:left w:val="nil"/>
              <w:bottom w:val="nil"/>
              <w:right w:val="nil"/>
            </w:tcBorders>
            <w:vAlign w:val="center"/>
          </w:tcPr>
          <w:p w:rsidR="00000000" w:rsidRDefault="00D00B4D">
            <w:pPr>
              <w:rPr>
                <w:rFonts w:ascii="Arial" w:hAnsi="Arial"/>
                <w:sz w:val="16"/>
              </w:rPr>
            </w:pPr>
          </w:p>
        </w:tc>
        <w:tc>
          <w:tcPr>
            <w:tcW w:w="851" w:type="dxa"/>
            <w:gridSpan w:val="3"/>
            <w:tcBorders>
              <w:top w:val="nil"/>
              <w:left w:val="nil"/>
              <w:bottom w:val="nil"/>
              <w:right w:val="nil"/>
            </w:tcBorders>
            <w:vAlign w:val="center"/>
          </w:tcPr>
          <w:p w:rsidR="00000000" w:rsidRDefault="00D00B4D">
            <w:pPr>
              <w:rPr>
                <w:rFonts w:ascii="Arial" w:hAnsi="Arial"/>
                <w:sz w:val="16"/>
              </w:rPr>
            </w:pPr>
          </w:p>
        </w:tc>
        <w:tc>
          <w:tcPr>
            <w:tcW w:w="850" w:type="dxa"/>
            <w:tcBorders>
              <w:top w:val="nil"/>
              <w:left w:val="nil"/>
              <w:bottom w:val="nil"/>
              <w:right w:val="nil"/>
            </w:tcBorders>
            <w:vAlign w:val="center"/>
          </w:tcPr>
          <w:p w:rsidR="00000000" w:rsidRDefault="00D00B4D">
            <w:pPr>
              <w:rPr>
                <w:rFonts w:ascii="Arial" w:hAnsi="Arial"/>
                <w:sz w:val="16"/>
              </w:rPr>
            </w:pPr>
          </w:p>
        </w:tc>
        <w:tc>
          <w:tcPr>
            <w:tcW w:w="992"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2.32</w:t>
            </w:r>
          </w:p>
        </w:tc>
        <w:tc>
          <w:tcPr>
            <w:tcW w:w="708" w:type="dxa"/>
            <w:tcBorders>
              <w:top w:val="nil"/>
              <w:left w:val="nil"/>
              <w:bottom w:val="nil"/>
              <w:right w:val="nil"/>
            </w:tcBorders>
            <w:vAlign w:val="center"/>
          </w:tcPr>
          <w:p w:rsidR="00000000" w:rsidRDefault="00D00B4D">
            <w:pPr>
              <w:rPr>
                <w:rFonts w:ascii="Arial" w:hAnsi="Arial"/>
                <w:sz w:val="16"/>
              </w:rPr>
            </w:pP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555"/>
        </w:trPr>
        <w:tc>
          <w:tcPr>
            <w:tcW w:w="1701" w:type="dxa"/>
            <w:tcBorders>
              <w:top w:val="nil"/>
              <w:left w:val="single" w:sz="8" w:space="0" w:color="auto"/>
              <w:bottom w:val="single" w:sz="8" w:space="0" w:color="auto"/>
              <w:right w:val="nil"/>
            </w:tcBorders>
            <w:vAlign w:val="center"/>
          </w:tcPr>
          <w:p w:rsidR="00000000" w:rsidRDefault="00D00B4D">
            <w:pPr>
              <w:rPr>
                <w:rFonts w:ascii="Arial" w:hAnsi="Arial"/>
                <w:sz w:val="16"/>
              </w:rPr>
            </w:pPr>
            <w:r>
              <w:rPr>
                <w:rFonts w:ascii="Arial" w:hAnsi="Arial"/>
                <w:sz w:val="16"/>
              </w:rPr>
              <w:t>ORTAKLIK HİSSE SENEDİNİN İMKB SON SEANS AĞIRLIKLI ORTALAMA FİYATI</w:t>
            </w:r>
          </w:p>
        </w:tc>
        <w:tc>
          <w:tcPr>
            <w:tcW w:w="1134" w:type="dxa"/>
            <w:tcBorders>
              <w:top w:val="nil"/>
              <w:left w:val="nil"/>
              <w:bottom w:val="single" w:sz="8" w:space="0" w:color="auto"/>
              <w:right w:val="nil"/>
            </w:tcBorders>
            <w:vAlign w:val="center"/>
          </w:tcPr>
          <w:p w:rsidR="00000000" w:rsidRDefault="00D00B4D">
            <w:pPr>
              <w:rPr>
                <w:rFonts w:ascii="Arial" w:hAnsi="Arial"/>
                <w:sz w:val="16"/>
              </w:rPr>
            </w:pPr>
            <w:r>
              <w:rPr>
                <w:rFonts w:ascii="Arial" w:hAnsi="Arial"/>
                <w:sz w:val="16"/>
              </w:rPr>
              <w:t> </w:t>
            </w:r>
          </w:p>
        </w:tc>
        <w:tc>
          <w:tcPr>
            <w:tcW w:w="851" w:type="dxa"/>
            <w:gridSpan w:val="3"/>
            <w:tcBorders>
              <w:top w:val="nil"/>
              <w:left w:val="nil"/>
              <w:bottom w:val="single" w:sz="8" w:space="0" w:color="auto"/>
              <w:right w:val="nil"/>
            </w:tcBorders>
            <w:vAlign w:val="center"/>
          </w:tcPr>
          <w:p w:rsidR="00000000" w:rsidRDefault="00D00B4D">
            <w:pPr>
              <w:rPr>
                <w:rFonts w:ascii="Arial" w:hAnsi="Arial"/>
                <w:sz w:val="16"/>
              </w:rPr>
            </w:pPr>
            <w:r>
              <w:rPr>
                <w:rFonts w:ascii="Arial" w:hAnsi="Arial"/>
                <w:sz w:val="16"/>
              </w:rPr>
              <w:t> </w:t>
            </w:r>
          </w:p>
        </w:tc>
        <w:tc>
          <w:tcPr>
            <w:tcW w:w="850" w:type="dxa"/>
            <w:tcBorders>
              <w:top w:val="nil"/>
              <w:left w:val="nil"/>
              <w:bottom w:val="single" w:sz="8" w:space="0" w:color="auto"/>
              <w:right w:val="nil"/>
            </w:tcBorders>
            <w:vAlign w:val="center"/>
          </w:tcPr>
          <w:p w:rsidR="00000000" w:rsidRDefault="00D00B4D">
            <w:pPr>
              <w:rPr>
                <w:rFonts w:ascii="Arial" w:hAnsi="Arial"/>
                <w:sz w:val="16"/>
              </w:rPr>
            </w:pPr>
            <w:r>
              <w:rPr>
                <w:rFonts w:ascii="Arial" w:hAnsi="Arial"/>
                <w:sz w:val="16"/>
              </w:rPr>
              <w:t> </w:t>
            </w:r>
          </w:p>
        </w:tc>
        <w:tc>
          <w:tcPr>
            <w:tcW w:w="992" w:type="dxa"/>
            <w:gridSpan w:val="2"/>
            <w:tcBorders>
              <w:top w:val="nil"/>
              <w:left w:val="nil"/>
              <w:bottom w:val="single" w:sz="8" w:space="0" w:color="auto"/>
              <w:right w:val="nil"/>
            </w:tcBorders>
            <w:vAlign w:val="center"/>
          </w:tcPr>
          <w:p w:rsidR="00000000" w:rsidRDefault="00D00B4D">
            <w:pPr>
              <w:rPr>
                <w:rFonts w:ascii="Arial" w:hAnsi="Arial"/>
                <w:sz w:val="16"/>
              </w:rPr>
            </w:pPr>
            <w:r>
              <w:rPr>
                <w:rFonts w:ascii="Arial" w:hAnsi="Arial"/>
                <w:sz w:val="16"/>
              </w:rPr>
              <w:t> </w:t>
            </w:r>
          </w:p>
        </w:tc>
        <w:tc>
          <w:tcPr>
            <w:tcW w:w="992" w:type="dxa"/>
            <w:tcBorders>
              <w:top w:val="nil"/>
              <w:left w:val="nil"/>
              <w:bottom w:val="single" w:sz="8" w:space="0" w:color="auto"/>
              <w:right w:val="nil"/>
            </w:tcBorders>
            <w:vAlign w:val="center"/>
          </w:tcPr>
          <w:p w:rsidR="00000000" w:rsidRDefault="00D00B4D">
            <w:pPr>
              <w:rPr>
                <w:rFonts w:ascii="Arial" w:hAnsi="Arial"/>
                <w:sz w:val="16"/>
              </w:rPr>
            </w:pPr>
            <w:r>
              <w:rPr>
                <w:rFonts w:ascii="Arial" w:hAnsi="Arial"/>
                <w:sz w:val="16"/>
              </w:rPr>
              <w:t> </w:t>
            </w:r>
          </w:p>
        </w:tc>
        <w:tc>
          <w:tcPr>
            <w:tcW w:w="851" w:type="dxa"/>
            <w:gridSpan w:val="2"/>
            <w:tcBorders>
              <w:top w:val="nil"/>
              <w:left w:val="nil"/>
              <w:bottom w:val="single" w:sz="8" w:space="0" w:color="auto"/>
              <w:right w:val="nil"/>
            </w:tcBorders>
            <w:vAlign w:val="center"/>
          </w:tcPr>
          <w:p w:rsidR="00000000" w:rsidRDefault="00D00B4D">
            <w:pPr>
              <w:rPr>
                <w:rFonts w:ascii="Arial" w:hAnsi="Arial"/>
                <w:sz w:val="16"/>
              </w:rPr>
            </w:pPr>
            <w:r>
              <w:rPr>
                <w:rFonts w:ascii="Arial" w:hAnsi="Arial"/>
                <w:sz w:val="16"/>
              </w:rPr>
              <w:t> </w:t>
            </w:r>
          </w:p>
        </w:tc>
        <w:tc>
          <w:tcPr>
            <w:tcW w:w="850" w:type="dxa"/>
            <w:gridSpan w:val="2"/>
            <w:tcBorders>
              <w:top w:val="nil"/>
              <w:left w:val="nil"/>
              <w:bottom w:val="single" w:sz="8" w:space="0" w:color="auto"/>
              <w:right w:val="nil"/>
            </w:tcBorders>
            <w:vAlign w:val="center"/>
          </w:tcPr>
          <w:p w:rsidR="00000000" w:rsidRDefault="00D00B4D">
            <w:pPr>
              <w:rPr>
                <w:rFonts w:ascii="Arial" w:hAnsi="Arial"/>
                <w:sz w:val="16"/>
              </w:rPr>
            </w:pPr>
            <w:r>
              <w:rPr>
                <w:rFonts w:ascii="Arial" w:hAnsi="Arial"/>
                <w:sz w:val="16"/>
              </w:rPr>
              <w:t> </w:t>
            </w:r>
          </w:p>
        </w:tc>
        <w:tc>
          <w:tcPr>
            <w:tcW w:w="851" w:type="dxa"/>
            <w:gridSpan w:val="2"/>
            <w:tcBorders>
              <w:top w:val="nil"/>
              <w:left w:val="nil"/>
              <w:bottom w:val="single" w:sz="8" w:space="0" w:color="auto"/>
              <w:right w:val="nil"/>
            </w:tcBorders>
            <w:vAlign w:val="center"/>
          </w:tcPr>
          <w:p w:rsidR="00000000" w:rsidRDefault="00D00B4D">
            <w:pPr>
              <w:jc w:val="right"/>
              <w:rPr>
                <w:rFonts w:ascii="Arial" w:hAnsi="Arial"/>
                <w:sz w:val="16"/>
              </w:rPr>
            </w:pPr>
            <w:r>
              <w:rPr>
                <w:rFonts w:ascii="Arial" w:hAnsi="Arial"/>
                <w:sz w:val="16"/>
              </w:rPr>
              <w:t>1.92</w:t>
            </w:r>
          </w:p>
        </w:tc>
        <w:tc>
          <w:tcPr>
            <w:tcW w:w="708" w:type="dxa"/>
            <w:tcBorders>
              <w:top w:val="nil"/>
              <w:left w:val="nil"/>
              <w:bottom w:val="single" w:sz="8" w:space="0" w:color="auto"/>
              <w:right w:val="nil"/>
            </w:tcBorders>
            <w:vAlign w:val="center"/>
          </w:tcPr>
          <w:p w:rsidR="00000000" w:rsidRDefault="00D00B4D">
            <w:pPr>
              <w:rPr>
                <w:rFonts w:ascii="Arial" w:hAnsi="Arial"/>
                <w:sz w:val="16"/>
              </w:rPr>
            </w:pPr>
            <w:r>
              <w:rPr>
                <w:rFonts w:ascii="Arial" w:hAnsi="Arial"/>
                <w:sz w:val="16"/>
              </w:rPr>
              <w:t> </w:t>
            </w:r>
          </w:p>
        </w:tc>
        <w:tc>
          <w:tcPr>
            <w:tcW w:w="993" w:type="dxa"/>
            <w:gridSpan w:val="2"/>
            <w:tcBorders>
              <w:top w:val="nil"/>
              <w:left w:val="nil"/>
              <w:bottom w:val="single" w:sz="8" w:space="0" w:color="auto"/>
              <w:right w:val="nil"/>
            </w:tcBorders>
            <w:vAlign w:val="center"/>
          </w:tcPr>
          <w:p w:rsidR="00000000" w:rsidRDefault="00D00B4D">
            <w:pPr>
              <w:rPr>
                <w:rFonts w:ascii="Arial" w:hAnsi="Arial"/>
                <w:sz w:val="16"/>
              </w:rPr>
            </w:pPr>
            <w:r>
              <w:rPr>
                <w:rFonts w:ascii="Arial" w:hAnsi="Arial"/>
                <w:sz w:val="16"/>
              </w:rPr>
              <w:t> </w:t>
            </w:r>
          </w:p>
        </w:tc>
        <w:tc>
          <w:tcPr>
            <w:tcW w:w="850" w:type="dxa"/>
            <w:gridSpan w:val="2"/>
            <w:tcBorders>
              <w:top w:val="nil"/>
              <w:left w:val="nil"/>
              <w:bottom w:val="single" w:sz="8" w:space="0" w:color="auto"/>
              <w:right w:val="nil"/>
            </w:tcBorders>
            <w:vAlign w:val="center"/>
          </w:tcPr>
          <w:p w:rsidR="00000000" w:rsidRDefault="00D00B4D">
            <w:pPr>
              <w:rPr>
                <w:rFonts w:ascii="Arial" w:hAnsi="Arial"/>
                <w:sz w:val="16"/>
              </w:rPr>
            </w:pPr>
            <w:r>
              <w:rPr>
                <w:rFonts w:ascii="Arial" w:hAnsi="Arial"/>
                <w:sz w:val="16"/>
              </w:rPr>
              <w:t> </w:t>
            </w:r>
          </w:p>
        </w:tc>
        <w:tc>
          <w:tcPr>
            <w:tcW w:w="992" w:type="dxa"/>
            <w:tcBorders>
              <w:top w:val="nil"/>
              <w:left w:val="nil"/>
              <w:bottom w:val="single" w:sz="8" w:space="0" w:color="auto"/>
              <w:right w:val="nil"/>
            </w:tcBorders>
            <w:vAlign w:val="center"/>
          </w:tcPr>
          <w:p w:rsidR="00000000" w:rsidRDefault="00D00B4D">
            <w:pPr>
              <w:jc w:val="right"/>
              <w:rPr>
                <w:rFonts w:ascii="Arial" w:hAnsi="Arial"/>
                <w:sz w:val="16"/>
              </w:rPr>
            </w:pPr>
            <w:r>
              <w:rPr>
                <w:rFonts w:ascii="Arial" w:hAnsi="Arial"/>
                <w:sz w:val="16"/>
              </w:rPr>
              <w:t> </w:t>
            </w:r>
          </w:p>
        </w:tc>
        <w:tc>
          <w:tcPr>
            <w:tcW w:w="851" w:type="dxa"/>
            <w:gridSpan w:val="2"/>
            <w:tcBorders>
              <w:top w:val="nil"/>
              <w:left w:val="nil"/>
              <w:bottom w:val="single" w:sz="8" w:space="0" w:color="auto"/>
              <w:right w:val="nil"/>
            </w:tcBorders>
            <w:vAlign w:val="center"/>
          </w:tcPr>
          <w:p w:rsidR="00000000" w:rsidRDefault="00D00B4D">
            <w:pPr>
              <w:jc w:val="center"/>
              <w:rPr>
                <w:rFonts w:ascii="Arial" w:hAnsi="Arial"/>
                <w:sz w:val="16"/>
              </w:rPr>
            </w:pPr>
            <w:r>
              <w:rPr>
                <w:rFonts w:ascii="Arial" w:hAnsi="Arial"/>
                <w:sz w:val="16"/>
              </w:rPr>
              <w:t> </w:t>
            </w:r>
          </w:p>
        </w:tc>
        <w:tc>
          <w:tcPr>
            <w:tcW w:w="992" w:type="dxa"/>
            <w:gridSpan w:val="2"/>
            <w:tcBorders>
              <w:top w:val="nil"/>
              <w:left w:val="nil"/>
              <w:bottom w:val="single" w:sz="8" w:space="0" w:color="auto"/>
              <w:right w:val="nil"/>
            </w:tcBorders>
            <w:vAlign w:val="center"/>
          </w:tcPr>
          <w:p w:rsidR="00000000" w:rsidRDefault="00D00B4D">
            <w:pPr>
              <w:jc w:val="center"/>
              <w:rPr>
                <w:rFonts w:ascii="Arial" w:hAnsi="Arial"/>
                <w:sz w:val="16"/>
              </w:rPr>
            </w:pPr>
            <w:r>
              <w:rPr>
                <w:rFonts w:ascii="Arial" w:hAnsi="Arial"/>
                <w:sz w:val="16"/>
              </w:rPr>
              <w:t> </w:t>
            </w:r>
          </w:p>
        </w:tc>
        <w:tc>
          <w:tcPr>
            <w:tcW w:w="992" w:type="dxa"/>
            <w:tcBorders>
              <w:top w:val="nil"/>
              <w:left w:val="nil"/>
              <w:bottom w:val="single" w:sz="8" w:space="0" w:color="auto"/>
              <w:right w:val="nil"/>
            </w:tcBorders>
            <w:vAlign w:val="center"/>
          </w:tcPr>
          <w:p w:rsidR="00000000" w:rsidRDefault="00D00B4D">
            <w:pPr>
              <w:jc w:val="center"/>
              <w:rPr>
                <w:rFonts w:ascii="Arial" w:hAnsi="Arial"/>
                <w:sz w:val="16"/>
              </w:rPr>
            </w:pPr>
            <w:r>
              <w:rPr>
                <w:rFonts w:ascii="Arial" w:hAnsi="Arial"/>
                <w:sz w:val="16"/>
              </w:rPr>
              <w:t> </w:t>
            </w:r>
          </w:p>
        </w:tc>
        <w:tc>
          <w:tcPr>
            <w:tcW w:w="709" w:type="dxa"/>
            <w:tcBorders>
              <w:top w:val="nil"/>
              <w:left w:val="nil"/>
              <w:bottom w:val="single" w:sz="8" w:space="0" w:color="auto"/>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70"/>
        </w:trPr>
        <w:tc>
          <w:tcPr>
            <w:tcW w:w="1701" w:type="dxa"/>
            <w:tcBorders>
              <w:top w:val="nil"/>
              <w:left w:val="nil"/>
              <w:bottom w:val="nil"/>
              <w:right w:val="nil"/>
            </w:tcBorders>
            <w:vAlign w:val="center"/>
          </w:tcPr>
          <w:p w:rsidR="00000000" w:rsidRDefault="00D00B4D">
            <w:pPr>
              <w:rPr>
                <w:rFonts w:ascii="Arial" w:hAnsi="Arial"/>
                <w:sz w:val="16"/>
              </w:rPr>
            </w:pPr>
          </w:p>
        </w:tc>
        <w:tc>
          <w:tcPr>
            <w:tcW w:w="1134" w:type="dxa"/>
            <w:tcBorders>
              <w:top w:val="nil"/>
              <w:left w:val="nil"/>
              <w:bottom w:val="nil"/>
              <w:right w:val="nil"/>
            </w:tcBorders>
            <w:vAlign w:val="center"/>
          </w:tcPr>
          <w:p w:rsidR="00000000" w:rsidRDefault="00D00B4D">
            <w:pPr>
              <w:rPr>
                <w:rFonts w:ascii="Arial" w:hAnsi="Arial"/>
                <w:sz w:val="16"/>
              </w:rPr>
            </w:pPr>
          </w:p>
        </w:tc>
        <w:tc>
          <w:tcPr>
            <w:tcW w:w="851" w:type="dxa"/>
            <w:gridSpan w:val="3"/>
            <w:tcBorders>
              <w:top w:val="nil"/>
              <w:left w:val="nil"/>
              <w:bottom w:val="nil"/>
              <w:right w:val="nil"/>
            </w:tcBorders>
            <w:vAlign w:val="center"/>
          </w:tcPr>
          <w:p w:rsidR="00000000" w:rsidRDefault="00D00B4D">
            <w:pPr>
              <w:rPr>
                <w:rFonts w:ascii="Arial" w:hAnsi="Arial"/>
                <w:sz w:val="16"/>
              </w:rPr>
            </w:pPr>
          </w:p>
        </w:tc>
        <w:tc>
          <w:tcPr>
            <w:tcW w:w="850" w:type="dxa"/>
            <w:tcBorders>
              <w:top w:val="nil"/>
              <w:left w:val="nil"/>
              <w:bottom w:val="nil"/>
              <w:right w:val="nil"/>
            </w:tcBorders>
            <w:vAlign w:val="center"/>
          </w:tcPr>
          <w:p w:rsidR="00000000" w:rsidRDefault="00D00B4D">
            <w:pPr>
              <w:rPr>
                <w:rFonts w:ascii="Arial" w:hAnsi="Arial"/>
                <w:sz w:val="16"/>
              </w:rPr>
            </w:pPr>
          </w:p>
        </w:tc>
        <w:tc>
          <w:tcPr>
            <w:tcW w:w="992"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708" w:type="dxa"/>
            <w:tcBorders>
              <w:top w:val="nil"/>
              <w:left w:val="nil"/>
              <w:bottom w:val="nil"/>
              <w:right w:val="nil"/>
            </w:tcBorders>
            <w:vAlign w:val="center"/>
          </w:tcPr>
          <w:p w:rsidR="00000000" w:rsidRDefault="00D00B4D">
            <w:pPr>
              <w:rPr>
                <w:rFonts w:ascii="Arial" w:hAnsi="Arial"/>
                <w:sz w:val="16"/>
              </w:rPr>
            </w:pP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gridAfter w:val="7"/>
          <w:wAfter w:w="5547" w:type="dxa"/>
          <w:trHeight w:val="465"/>
        </w:trPr>
        <w:tc>
          <w:tcPr>
            <w:tcW w:w="1701" w:type="dxa"/>
            <w:tcBorders>
              <w:top w:val="single" w:sz="8" w:space="0" w:color="auto"/>
              <w:left w:val="single" w:sz="8" w:space="0" w:color="auto"/>
              <w:bottom w:val="nil"/>
              <w:right w:val="nil"/>
            </w:tcBorders>
            <w:shd w:val="clear" w:color="auto" w:fill="00FFFF"/>
            <w:vAlign w:val="center"/>
          </w:tcPr>
          <w:p w:rsidR="00000000" w:rsidRDefault="00D00B4D">
            <w:pPr>
              <w:rPr>
                <w:rFonts w:ascii="Arial" w:hAnsi="Arial"/>
                <w:b/>
                <w:sz w:val="16"/>
              </w:rPr>
            </w:pPr>
            <w:r>
              <w:rPr>
                <w:rFonts w:ascii="Arial" w:hAnsi="Arial"/>
                <w:b/>
                <w:sz w:val="16"/>
              </w:rPr>
              <w:t xml:space="preserve">DİĞER BİLGİLER </w:t>
            </w:r>
          </w:p>
          <w:p w:rsidR="00000000" w:rsidRDefault="00D00B4D">
            <w:pPr>
              <w:rPr>
                <w:rFonts w:ascii="Arial" w:hAnsi="Arial"/>
                <w:b/>
                <w:sz w:val="16"/>
              </w:rPr>
            </w:pPr>
            <w:r>
              <w:rPr>
                <w:rFonts w:ascii="Arial" w:hAnsi="Arial"/>
                <w:b/>
                <w:sz w:val="16"/>
              </w:rPr>
              <w:t>(Other Information)</w:t>
            </w:r>
          </w:p>
        </w:tc>
        <w:tc>
          <w:tcPr>
            <w:tcW w:w="1134" w:type="dxa"/>
            <w:tcBorders>
              <w:top w:val="single" w:sz="8" w:space="0" w:color="auto"/>
              <w:left w:val="nil"/>
              <w:bottom w:val="nil"/>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851" w:type="dxa"/>
            <w:gridSpan w:val="3"/>
            <w:tcBorders>
              <w:top w:val="single" w:sz="8" w:space="0" w:color="auto"/>
              <w:left w:val="nil"/>
              <w:bottom w:val="nil"/>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850" w:type="dxa"/>
            <w:tcBorders>
              <w:top w:val="single" w:sz="8" w:space="0" w:color="auto"/>
              <w:left w:val="nil"/>
              <w:bottom w:val="nil"/>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992" w:type="dxa"/>
            <w:gridSpan w:val="2"/>
            <w:tcBorders>
              <w:top w:val="single" w:sz="8" w:space="0" w:color="auto"/>
              <w:left w:val="nil"/>
              <w:bottom w:val="nil"/>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992" w:type="dxa"/>
            <w:tcBorders>
              <w:top w:val="single" w:sz="8" w:space="0" w:color="auto"/>
              <w:left w:val="nil"/>
              <w:bottom w:val="nil"/>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851" w:type="dxa"/>
            <w:gridSpan w:val="2"/>
            <w:tcBorders>
              <w:top w:val="single" w:sz="8" w:space="0" w:color="auto"/>
              <w:left w:val="nil"/>
              <w:bottom w:val="nil"/>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850" w:type="dxa"/>
            <w:gridSpan w:val="2"/>
            <w:tcBorders>
              <w:top w:val="single" w:sz="8" w:space="0" w:color="auto"/>
              <w:left w:val="nil"/>
              <w:bottom w:val="nil"/>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851" w:type="dxa"/>
            <w:gridSpan w:val="2"/>
            <w:tcBorders>
              <w:top w:val="single" w:sz="8" w:space="0" w:color="auto"/>
              <w:left w:val="nil"/>
              <w:bottom w:val="nil"/>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708" w:type="dxa"/>
            <w:tcBorders>
              <w:top w:val="single" w:sz="8" w:space="0" w:color="auto"/>
              <w:left w:val="nil"/>
              <w:bottom w:val="nil"/>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993" w:type="dxa"/>
            <w:gridSpan w:val="2"/>
            <w:tcBorders>
              <w:top w:val="single" w:sz="8" w:space="0" w:color="auto"/>
              <w:left w:val="nil"/>
              <w:bottom w:val="nil"/>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850" w:type="dxa"/>
            <w:gridSpan w:val="2"/>
            <w:tcBorders>
              <w:top w:val="single" w:sz="8" w:space="0" w:color="auto"/>
              <w:left w:val="nil"/>
              <w:bottom w:val="nil"/>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992" w:type="dxa"/>
            <w:tcBorders>
              <w:top w:val="single" w:sz="8" w:space="0" w:color="auto"/>
              <w:left w:val="nil"/>
              <w:bottom w:val="nil"/>
              <w:right w:val="nil"/>
            </w:tcBorders>
            <w:shd w:val="clear" w:color="auto" w:fill="00FFFF"/>
            <w:vAlign w:val="center"/>
          </w:tcPr>
          <w:p w:rsidR="00000000" w:rsidRDefault="00D00B4D">
            <w:pPr>
              <w:jc w:val="right"/>
              <w:rPr>
                <w:rFonts w:ascii="Arial" w:hAnsi="Arial"/>
                <w:sz w:val="16"/>
              </w:rPr>
            </w:pPr>
            <w:r>
              <w:rPr>
                <w:rFonts w:ascii="Arial" w:hAnsi="Arial"/>
                <w:sz w:val="16"/>
              </w:rPr>
              <w:t> </w:t>
            </w:r>
          </w:p>
        </w:tc>
        <w:tc>
          <w:tcPr>
            <w:tcW w:w="851" w:type="dxa"/>
            <w:gridSpan w:val="2"/>
            <w:tcBorders>
              <w:top w:val="single" w:sz="8" w:space="0" w:color="auto"/>
              <w:left w:val="nil"/>
              <w:bottom w:val="nil"/>
              <w:right w:val="nil"/>
            </w:tcBorders>
            <w:shd w:val="clear" w:color="auto" w:fill="00FFFF"/>
            <w:vAlign w:val="center"/>
          </w:tcPr>
          <w:p w:rsidR="00000000" w:rsidRDefault="00D00B4D">
            <w:pPr>
              <w:jc w:val="center"/>
              <w:rPr>
                <w:rFonts w:ascii="Arial" w:hAnsi="Arial"/>
                <w:sz w:val="16"/>
              </w:rPr>
            </w:pPr>
            <w:r>
              <w:rPr>
                <w:rFonts w:ascii="Arial" w:hAnsi="Arial"/>
                <w:sz w:val="16"/>
              </w:rPr>
              <w:t> </w:t>
            </w:r>
          </w:p>
        </w:tc>
        <w:tc>
          <w:tcPr>
            <w:tcW w:w="992" w:type="dxa"/>
            <w:gridSpan w:val="2"/>
            <w:tcBorders>
              <w:top w:val="single" w:sz="8" w:space="0" w:color="auto"/>
              <w:left w:val="nil"/>
              <w:bottom w:val="nil"/>
              <w:right w:val="nil"/>
            </w:tcBorders>
            <w:shd w:val="clear" w:color="auto" w:fill="00FFFF"/>
            <w:vAlign w:val="center"/>
          </w:tcPr>
          <w:p w:rsidR="00000000" w:rsidRDefault="00D00B4D">
            <w:pPr>
              <w:jc w:val="center"/>
              <w:rPr>
                <w:rFonts w:ascii="Arial" w:hAnsi="Arial"/>
                <w:sz w:val="16"/>
              </w:rPr>
            </w:pPr>
            <w:r>
              <w:rPr>
                <w:rFonts w:ascii="Arial" w:hAnsi="Arial"/>
                <w:sz w:val="16"/>
              </w:rPr>
              <w:t> </w:t>
            </w:r>
          </w:p>
        </w:tc>
        <w:tc>
          <w:tcPr>
            <w:tcW w:w="992" w:type="dxa"/>
            <w:tcBorders>
              <w:top w:val="single" w:sz="8" w:space="0" w:color="auto"/>
              <w:left w:val="nil"/>
              <w:bottom w:val="nil"/>
              <w:right w:val="nil"/>
            </w:tcBorders>
            <w:shd w:val="clear" w:color="auto" w:fill="00FFFF"/>
            <w:vAlign w:val="center"/>
          </w:tcPr>
          <w:p w:rsidR="00000000" w:rsidRDefault="00D00B4D">
            <w:pPr>
              <w:jc w:val="center"/>
              <w:rPr>
                <w:rFonts w:ascii="Arial" w:hAnsi="Arial"/>
                <w:sz w:val="16"/>
              </w:rPr>
            </w:pPr>
            <w:r>
              <w:rPr>
                <w:rFonts w:ascii="Arial" w:hAnsi="Arial"/>
                <w:sz w:val="16"/>
              </w:rPr>
              <w:t> </w:t>
            </w:r>
          </w:p>
        </w:tc>
        <w:tc>
          <w:tcPr>
            <w:tcW w:w="709" w:type="dxa"/>
            <w:tcBorders>
              <w:top w:val="single" w:sz="8" w:space="0" w:color="auto"/>
              <w:left w:val="nil"/>
              <w:bottom w:val="nil"/>
              <w:right w:val="single" w:sz="8" w:space="0" w:color="auto"/>
            </w:tcBorders>
            <w:shd w:val="clear" w:color="auto" w:fill="00FFFF"/>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1701" w:type="dxa"/>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 </w:t>
            </w:r>
          </w:p>
        </w:tc>
        <w:tc>
          <w:tcPr>
            <w:tcW w:w="1134" w:type="dxa"/>
            <w:tcBorders>
              <w:top w:val="nil"/>
              <w:left w:val="nil"/>
              <w:bottom w:val="nil"/>
              <w:right w:val="nil"/>
            </w:tcBorders>
            <w:vAlign w:val="center"/>
          </w:tcPr>
          <w:p w:rsidR="00000000" w:rsidRDefault="00D00B4D">
            <w:pPr>
              <w:rPr>
                <w:rFonts w:ascii="Arial" w:hAnsi="Arial"/>
                <w:sz w:val="16"/>
              </w:rPr>
            </w:pPr>
          </w:p>
        </w:tc>
        <w:tc>
          <w:tcPr>
            <w:tcW w:w="851" w:type="dxa"/>
            <w:gridSpan w:val="3"/>
            <w:tcBorders>
              <w:top w:val="nil"/>
              <w:left w:val="nil"/>
              <w:bottom w:val="nil"/>
              <w:right w:val="nil"/>
            </w:tcBorders>
            <w:vAlign w:val="center"/>
          </w:tcPr>
          <w:p w:rsidR="00000000" w:rsidRDefault="00D00B4D">
            <w:pPr>
              <w:rPr>
                <w:rFonts w:ascii="Arial" w:hAnsi="Arial"/>
                <w:sz w:val="16"/>
              </w:rPr>
            </w:pPr>
          </w:p>
        </w:tc>
        <w:tc>
          <w:tcPr>
            <w:tcW w:w="850" w:type="dxa"/>
            <w:tcBorders>
              <w:top w:val="nil"/>
              <w:left w:val="nil"/>
              <w:bottom w:val="nil"/>
              <w:right w:val="nil"/>
            </w:tcBorders>
            <w:vAlign w:val="center"/>
          </w:tcPr>
          <w:p w:rsidR="00000000" w:rsidRDefault="00D00B4D">
            <w:pPr>
              <w:rPr>
                <w:rFonts w:ascii="Arial" w:hAnsi="Arial"/>
                <w:sz w:val="16"/>
              </w:rPr>
            </w:pPr>
          </w:p>
        </w:tc>
        <w:tc>
          <w:tcPr>
            <w:tcW w:w="992"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708" w:type="dxa"/>
            <w:tcBorders>
              <w:top w:val="nil"/>
              <w:left w:val="nil"/>
              <w:bottom w:val="nil"/>
              <w:right w:val="nil"/>
            </w:tcBorders>
            <w:vAlign w:val="center"/>
          </w:tcPr>
          <w:p w:rsidR="00000000" w:rsidRDefault="00D00B4D">
            <w:pPr>
              <w:rPr>
                <w:rFonts w:ascii="Arial" w:hAnsi="Arial"/>
                <w:sz w:val="16"/>
              </w:rPr>
            </w:pP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cantSplit/>
          <w:trHeight w:val="255"/>
        </w:trPr>
        <w:tc>
          <w:tcPr>
            <w:tcW w:w="2835" w:type="dxa"/>
            <w:gridSpan w:val="2"/>
            <w:vMerge w:val="restart"/>
            <w:tcBorders>
              <w:top w:val="nil"/>
              <w:left w:val="single" w:sz="8" w:space="0" w:color="auto"/>
              <w:bottom w:val="nil"/>
              <w:right w:val="nil"/>
            </w:tcBorders>
            <w:vAlign w:val="center"/>
          </w:tcPr>
          <w:p w:rsidR="00000000" w:rsidRDefault="00D00B4D">
            <w:pPr>
              <w:rPr>
                <w:rFonts w:ascii="Arial" w:hAnsi="Arial"/>
                <w:b/>
                <w:sz w:val="16"/>
              </w:rPr>
            </w:pPr>
            <w:r>
              <w:rPr>
                <w:rFonts w:ascii="Arial" w:hAnsi="Arial"/>
                <w:b/>
                <w:sz w:val="16"/>
              </w:rPr>
              <w:t>Portföydeki Projelere İlişkin Olarak Yıllar İtibariyle Planlanan Ödeme Tutarları : (Planned Payments)</w:t>
            </w:r>
          </w:p>
        </w:tc>
        <w:tc>
          <w:tcPr>
            <w:tcW w:w="851" w:type="dxa"/>
            <w:gridSpan w:val="3"/>
            <w:tcBorders>
              <w:top w:val="nil"/>
              <w:left w:val="nil"/>
              <w:bottom w:val="nil"/>
              <w:right w:val="nil"/>
            </w:tcBorders>
            <w:vAlign w:val="center"/>
          </w:tcPr>
          <w:p w:rsidR="00000000" w:rsidRDefault="00D00B4D">
            <w:pPr>
              <w:jc w:val="right"/>
              <w:rPr>
                <w:rFonts w:ascii="Arial" w:hAnsi="Arial"/>
                <w:sz w:val="16"/>
                <w:u w:val="single"/>
              </w:rPr>
            </w:pPr>
            <w:r>
              <w:rPr>
                <w:rFonts w:ascii="Arial" w:hAnsi="Arial"/>
                <w:sz w:val="16"/>
                <w:u w:val="single"/>
              </w:rPr>
              <w:t xml:space="preserve"> 2004</w:t>
            </w:r>
          </w:p>
        </w:tc>
        <w:tc>
          <w:tcPr>
            <w:tcW w:w="850" w:type="dxa"/>
            <w:tcBorders>
              <w:top w:val="nil"/>
              <w:left w:val="nil"/>
              <w:bottom w:val="nil"/>
              <w:right w:val="nil"/>
            </w:tcBorders>
            <w:vAlign w:val="center"/>
          </w:tcPr>
          <w:p w:rsidR="00000000" w:rsidRDefault="00D00B4D">
            <w:pPr>
              <w:jc w:val="right"/>
              <w:rPr>
                <w:rFonts w:ascii="Arial" w:hAnsi="Arial"/>
                <w:sz w:val="16"/>
                <w:u w:val="single"/>
              </w:rPr>
            </w:pPr>
            <w:r>
              <w:rPr>
                <w:rFonts w:ascii="Arial" w:hAnsi="Arial"/>
                <w:sz w:val="16"/>
                <w:u w:val="single"/>
              </w:rPr>
              <w:t>2005</w:t>
            </w:r>
          </w:p>
        </w:tc>
        <w:tc>
          <w:tcPr>
            <w:tcW w:w="992" w:type="dxa"/>
            <w:gridSpan w:val="2"/>
            <w:tcBorders>
              <w:top w:val="nil"/>
              <w:left w:val="nil"/>
              <w:bottom w:val="nil"/>
              <w:right w:val="nil"/>
            </w:tcBorders>
            <w:vAlign w:val="center"/>
          </w:tcPr>
          <w:p w:rsidR="00000000" w:rsidRDefault="00D00B4D">
            <w:pPr>
              <w:jc w:val="right"/>
              <w:rPr>
                <w:rFonts w:ascii="Arial" w:hAnsi="Arial"/>
                <w:sz w:val="16"/>
                <w:u w:val="single"/>
              </w:rPr>
            </w:pPr>
            <w:r>
              <w:rPr>
                <w:rFonts w:ascii="Arial" w:hAnsi="Arial"/>
                <w:sz w:val="16"/>
                <w:u w:val="single"/>
              </w:rPr>
              <w:t>2006</w:t>
            </w:r>
          </w:p>
        </w:tc>
        <w:tc>
          <w:tcPr>
            <w:tcW w:w="992" w:type="dxa"/>
            <w:tcBorders>
              <w:top w:val="nil"/>
              <w:left w:val="nil"/>
              <w:bottom w:val="nil"/>
              <w:right w:val="nil"/>
            </w:tcBorders>
            <w:vAlign w:val="center"/>
          </w:tcPr>
          <w:p w:rsidR="00000000" w:rsidRDefault="00D00B4D">
            <w:pPr>
              <w:jc w:val="right"/>
              <w:rPr>
                <w:rFonts w:ascii="Arial" w:hAnsi="Arial"/>
                <w:sz w:val="16"/>
                <w:u w:val="single"/>
              </w:rPr>
            </w:pPr>
            <w:r>
              <w:rPr>
                <w:rFonts w:ascii="Arial" w:hAnsi="Arial"/>
                <w:sz w:val="16"/>
                <w:u w:val="single"/>
              </w:rPr>
              <w:t>2007</w:t>
            </w:r>
          </w:p>
        </w:tc>
        <w:tc>
          <w:tcPr>
            <w:tcW w:w="851" w:type="dxa"/>
            <w:gridSpan w:val="2"/>
            <w:tcBorders>
              <w:top w:val="nil"/>
              <w:left w:val="nil"/>
              <w:bottom w:val="nil"/>
              <w:right w:val="nil"/>
            </w:tcBorders>
            <w:vAlign w:val="center"/>
          </w:tcPr>
          <w:p w:rsidR="00000000" w:rsidRDefault="00D00B4D">
            <w:pPr>
              <w:jc w:val="right"/>
              <w:rPr>
                <w:rFonts w:ascii="Arial" w:hAnsi="Arial"/>
                <w:sz w:val="16"/>
                <w:u w:val="single"/>
              </w:rPr>
            </w:pPr>
            <w:r>
              <w:rPr>
                <w:rFonts w:ascii="Arial" w:hAnsi="Arial"/>
                <w:sz w:val="16"/>
                <w:u w:val="single"/>
              </w:rPr>
              <w:t>2008</w:t>
            </w:r>
          </w:p>
        </w:tc>
        <w:tc>
          <w:tcPr>
            <w:tcW w:w="850" w:type="dxa"/>
            <w:gridSpan w:val="2"/>
            <w:tcBorders>
              <w:top w:val="nil"/>
              <w:left w:val="nil"/>
              <w:bottom w:val="nil"/>
              <w:right w:val="nil"/>
            </w:tcBorders>
            <w:vAlign w:val="center"/>
          </w:tcPr>
          <w:p w:rsidR="00000000" w:rsidRDefault="00D00B4D">
            <w:pPr>
              <w:jc w:val="right"/>
              <w:rPr>
                <w:rFonts w:ascii="Arial" w:hAnsi="Arial"/>
                <w:sz w:val="16"/>
                <w:u w:val="single"/>
              </w:rPr>
            </w:pPr>
            <w:r>
              <w:rPr>
                <w:rFonts w:ascii="Arial" w:hAnsi="Arial"/>
                <w:sz w:val="16"/>
                <w:u w:val="single"/>
              </w:rPr>
              <w:t>2009</w:t>
            </w:r>
          </w:p>
        </w:tc>
        <w:tc>
          <w:tcPr>
            <w:tcW w:w="851" w:type="dxa"/>
            <w:gridSpan w:val="2"/>
            <w:tcBorders>
              <w:top w:val="nil"/>
              <w:left w:val="nil"/>
              <w:bottom w:val="nil"/>
              <w:right w:val="nil"/>
            </w:tcBorders>
            <w:vAlign w:val="center"/>
          </w:tcPr>
          <w:p w:rsidR="00000000" w:rsidRDefault="00D00B4D">
            <w:pPr>
              <w:jc w:val="right"/>
              <w:rPr>
                <w:rFonts w:ascii="Arial" w:hAnsi="Arial"/>
                <w:sz w:val="16"/>
                <w:u w:val="single"/>
              </w:rPr>
            </w:pPr>
            <w:r>
              <w:rPr>
                <w:rFonts w:ascii="Arial" w:hAnsi="Arial"/>
                <w:sz w:val="16"/>
                <w:u w:val="single"/>
              </w:rPr>
              <w:t>2010</w:t>
            </w:r>
          </w:p>
        </w:tc>
        <w:tc>
          <w:tcPr>
            <w:tcW w:w="708" w:type="dxa"/>
            <w:tcBorders>
              <w:top w:val="nil"/>
              <w:left w:val="nil"/>
              <w:bottom w:val="nil"/>
              <w:right w:val="nil"/>
            </w:tcBorders>
            <w:vAlign w:val="center"/>
          </w:tcPr>
          <w:p w:rsidR="00000000" w:rsidRDefault="00D00B4D">
            <w:pPr>
              <w:jc w:val="right"/>
              <w:rPr>
                <w:rFonts w:ascii="Arial" w:hAnsi="Arial"/>
                <w:sz w:val="16"/>
                <w:u w:val="single"/>
              </w:rPr>
            </w:pPr>
            <w:r>
              <w:rPr>
                <w:rFonts w:ascii="Arial" w:hAnsi="Arial"/>
                <w:sz w:val="16"/>
                <w:u w:val="single"/>
              </w:rPr>
              <w:t>…</w:t>
            </w:r>
          </w:p>
        </w:tc>
        <w:tc>
          <w:tcPr>
            <w:tcW w:w="993" w:type="dxa"/>
            <w:gridSpan w:val="2"/>
            <w:tcBorders>
              <w:top w:val="nil"/>
              <w:left w:val="nil"/>
              <w:bottom w:val="nil"/>
              <w:right w:val="nil"/>
            </w:tcBorders>
            <w:vAlign w:val="center"/>
          </w:tcPr>
          <w:p w:rsidR="00000000" w:rsidRDefault="00D00B4D">
            <w:pPr>
              <w:jc w:val="right"/>
              <w:rPr>
                <w:rFonts w:ascii="Arial" w:hAnsi="Arial"/>
                <w:sz w:val="16"/>
              </w:rPr>
            </w:pPr>
          </w:p>
        </w:tc>
        <w:tc>
          <w:tcPr>
            <w:tcW w:w="850" w:type="dxa"/>
            <w:gridSpan w:val="2"/>
            <w:tcBorders>
              <w:top w:val="nil"/>
              <w:left w:val="nil"/>
              <w:bottom w:val="nil"/>
              <w:right w:val="nil"/>
            </w:tcBorders>
            <w:vAlign w:val="center"/>
          </w:tcPr>
          <w:p w:rsidR="00000000" w:rsidRDefault="00D00B4D">
            <w:pPr>
              <w:jc w:val="right"/>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cantSplit/>
          <w:trHeight w:val="255"/>
        </w:trPr>
        <w:tc>
          <w:tcPr>
            <w:tcW w:w="2835" w:type="dxa"/>
            <w:gridSpan w:val="2"/>
            <w:vMerge/>
            <w:tcBorders>
              <w:top w:val="nil"/>
              <w:left w:val="single" w:sz="8" w:space="0" w:color="auto"/>
              <w:bottom w:val="nil"/>
              <w:right w:val="nil"/>
            </w:tcBorders>
            <w:vAlign w:val="center"/>
          </w:tcPr>
          <w:p w:rsidR="00000000" w:rsidRDefault="00D00B4D">
            <w:pPr>
              <w:rPr>
                <w:rFonts w:ascii="Arial" w:hAnsi="Arial"/>
                <w:b/>
                <w:sz w:val="16"/>
              </w:rPr>
            </w:pPr>
          </w:p>
        </w:tc>
        <w:tc>
          <w:tcPr>
            <w:tcW w:w="851" w:type="dxa"/>
            <w:gridSpan w:val="3"/>
            <w:tcBorders>
              <w:top w:val="nil"/>
              <w:left w:val="nil"/>
              <w:bottom w:val="nil"/>
              <w:right w:val="nil"/>
            </w:tcBorders>
            <w:vAlign w:val="center"/>
          </w:tcPr>
          <w:p w:rsidR="00000000" w:rsidRDefault="00D00B4D">
            <w:pPr>
              <w:jc w:val="right"/>
              <w:rPr>
                <w:rFonts w:ascii="Arial" w:hAnsi="Arial"/>
                <w:sz w:val="16"/>
              </w:rPr>
            </w:pPr>
          </w:p>
        </w:tc>
        <w:tc>
          <w:tcPr>
            <w:tcW w:w="850" w:type="dxa"/>
            <w:tcBorders>
              <w:top w:val="nil"/>
              <w:left w:val="nil"/>
              <w:bottom w:val="nil"/>
              <w:right w:val="nil"/>
            </w:tcBorders>
            <w:vAlign w:val="center"/>
          </w:tcPr>
          <w:p w:rsidR="00000000" w:rsidRDefault="00D00B4D">
            <w:pPr>
              <w:jc w:val="right"/>
              <w:rPr>
                <w:rFonts w:ascii="Arial" w:hAnsi="Arial"/>
                <w:sz w:val="16"/>
              </w:rPr>
            </w:pPr>
          </w:p>
        </w:tc>
        <w:tc>
          <w:tcPr>
            <w:tcW w:w="992" w:type="dxa"/>
            <w:gridSpan w:val="2"/>
            <w:tcBorders>
              <w:top w:val="nil"/>
              <w:left w:val="nil"/>
              <w:bottom w:val="nil"/>
              <w:right w:val="nil"/>
            </w:tcBorders>
            <w:vAlign w:val="center"/>
          </w:tcPr>
          <w:p w:rsidR="00000000" w:rsidRDefault="00D00B4D">
            <w:pPr>
              <w:jc w:val="right"/>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right"/>
              <w:rPr>
                <w:rFonts w:ascii="Arial" w:hAnsi="Arial"/>
                <w:sz w:val="16"/>
              </w:rPr>
            </w:pPr>
          </w:p>
        </w:tc>
        <w:tc>
          <w:tcPr>
            <w:tcW w:w="850" w:type="dxa"/>
            <w:gridSpan w:val="2"/>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right"/>
              <w:rPr>
                <w:rFonts w:ascii="Arial" w:hAnsi="Arial"/>
                <w:sz w:val="16"/>
              </w:rPr>
            </w:pPr>
          </w:p>
        </w:tc>
        <w:tc>
          <w:tcPr>
            <w:tcW w:w="708" w:type="dxa"/>
            <w:tcBorders>
              <w:top w:val="nil"/>
              <w:left w:val="nil"/>
              <w:bottom w:val="nil"/>
              <w:right w:val="nil"/>
            </w:tcBorders>
            <w:vAlign w:val="center"/>
          </w:tcPr>
          <w:p w:rsidR="00000000" w:rsidRDefault="00D00B4D">
            <w:pPr>
              <w:jc w:val="right"/>
              <w:rPr>
                <w:rFonts w:ascii="Arial" w:hAnsi="Arial"/>
                <w:sz w:val="16"/>
              </w:rPr>
            </w:pPr>
          </w:p>
        </w:tc>
        <w:tc>
          <w:tcPr>
            <w:tcW w:w="993" w:type="dxa"/>
            <w:gridSpan w:val="2"/>
            <w:tcBorders>
              <w:top w:val="nil"/>
              <w:left w:val="nil"/>
              <w:bottom w:val="nil"/>
              <w:right w:val="nil"/>
            </w:tcBorders>
            <w:vAlign w:val="center"/>
          </w:tcPr>
          <w:p w:rsidR="00000000" w:rsidRDefault="00D00B4D">
            <w:pPr>
              <w:jc w:val="right"/>
              <w:rPr>
                <w:rFonts w:ascii="Arial" w:hAnsi="Arial"/>
                <w:sz w:val="16"/>
              </w:rPr>
            </w:pPr>
          </w:p>
        </w:tc>
        <w:tc>
          <w:tcPr>
            <w:tcW w:w="850" w:type="dxa"/>
            <w:gridSpan w:val="2"/>
            <w:tcBorders>
              <w:top w:val="nil"/>
              <w:left w:val="nil"/>
              <w:bottom w:val="nil"/>
              <w:right w:val="nil"/>
            </w:tcBorders>
            <w:vAlign w:val="center"/>
          </w:tcPr>
          <w:p w:rsidR="00000000" w:rsidRDefault="00D00B4D">
            <w:pPr>
              <w:jc w:val="right"/>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2835" w:type="dxa"/>
            <w:gridSpan w:val="2"/>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İstanbul Kanyon Projesi  (Dipnot 3, 4)      YTL</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16,984,724</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39,937,259</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13,189,033</w:t>
            </w:r>
          </w:p>
        </w:tc>
        <w:tc>
          <w:tcPr>
            <w:tcW w:w="992" w:type="dxa"/>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708" w:type="dxa"/>
            <w:tcBorders>
              <w:top w:val="nil"/>
              <w:left w:val="nil"/>
              <w:bottom w:val="nil"/>
              <w:right w:val="nil"/>
            </w:tcBorders>
            <w:vAlign w:val="center"/>
          </w:tcPr>
          <w:p w:rsidR="00000000" w:rsidRDefault="00D00B4D">
            <w:pPr>
              <w:rPr>
                <w:rFonts w:ascii="Arial" w:hAnsi="Arial"/>
                <w:sz w:val="16"/>
              </w:rPr>
            </w:pP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255"/>
        </w:trPr>
        <w:tc>
          <w:tcPr>
            <w:tcW w:w="2835" w:type="dxa"/>
            <w:gridSpan w:val="2"/>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                                                                   USD</w:t>
            </w:r>
          </w:p>
        </w:tc>
        <w:tc>
          <w:tcPr>
            <w:tcW w:w="851"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12,649,679</w:t>
            </w:r>
          </w:p>
        </w:tc>
        <w:tc>
          <w:tcPr>
            <w:tcW w:w="850" w:type="dxa"/>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29,743,993</w:t>
            </w:r>
          </w:p>
        </w:tc>
        <w:tc>
          <w:tcPr>
            <w:tcW w:w="992"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9,822,770</w:t>
            </w:r>
          </w:p>
        </w:tc>
        <w:tc>
          <w:tcPr>
            <w:tcW w:w="992" w:type="dxa"/>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851" w:type="dxa"/>
            <w:gridSpan w:val="2"/>
            <w:tcBorders>
              <w:top w:val="nil"/>
              <w:left w:val="nil"/>
              <w:bottom w:val="nil"/>
              <w:right w:val="nil"/>
            </w:tcBorders>
            <w:vAlign w:val="center"/>
          </w:tcPr>
          <w:p w:rsidR="00000000" w:rsidRDefault="00D00B4D">
            <w:pPr>
              <w:rPr>
                <w:rFonts w:ascii="Arial" w:hAnsi="Arial"/>
                <w:sz w:val="16"/>
              </w:rPr>
            </w:pPr>
          </w:p>
        </w:tc>
        <w:tc>
          <w:tcPr>
            <w:tcW w:w="708" w:type="dxa"/>
            <w:tcBorders>
              <w:top w:val="nil"/>
              <w:left w:val="nil"/>
              <w:bottom w:val="nil"/>
              <w:right w:val="nil"/>
            </w:tcBorders>
            <w:vAlign w:val="center"/>
          </w:tcPr>
          <w:p w:rsidR="00000000" w:rsidRDefault="00D00B4D">
            <w:pPr>
              <w:rPr>
                <w:rFonts w:ascii="Arial" w:hAnsi="Arial"/>
                <w:sz w:val="16"/>
              </w:rPr>
            </w:pPr>
          </w:p>
        </w:tc>
        <w:tc>
          <w:tcPr>
            <w:tcW w:w="993" w:type="dxa"/>
            <w:gridSpan w:val="2"/>
            <w:tcBorders>
              <w:top w:val="nil"/>
              <w:left w:val="nil"/>
              <w:bottom w:val="nil"/>
              <w:right w:val="nil"/>
            </w:tcBorders>
            <w:vAlign w:val="center"/>
          </w:tcPr>
          <w:p w:rsidR="00000000" w:rsidRDefault="00D00B4D">
            <w:pPr>
              <w:rPr>
                <w:rFonts w:ascii="Arial" w:hAnsi="Arial"/>
                <w:sz w:val="16"/>
              </w:rPr>
            </w:pPr>
          </w:p>
        </w:tc>
        <w:tc>
          <w:tcPr>
            <w:tcW w:w="850" w:type="dxa"/>
            <w:gridSpan w:val="2"/>
            <w:tcBorders>
              <w:top w:val="nil"/>
              <w:left w:val="nil"/>
              <w:bottom w:val="nil"/>
              <w:right w:val="nil"/>
            </w:tcBorders>
            <w:vAlign w:val="center"/>
          </w:tcPr>
          <w:p w:rsidR="00000000" w:rsidRDefault="00D00B4D">
            <w:pPr>
              <w:rPr>
                <w:rFonts w:ascii="Arial" w:hAnsi="Arial"/>
                <w:sz w:val="16"/>
              </w:rPr>
            </w:pPr>
          </w:p>
        </w:tc>
        <w:tc>
          <w:tcPr>
            <w:tcW w:w="992" w:type="dxa"/>
            <w:tcBorders>
              <w:top w:val="nil"/>
              <w:left w:val="nil"/>
              <w:bottom w:val="nil"/>
              <w:right w:val="nil"/>
            </w:tcBorders>
            <w:vAlign w:val="center"/>
          </w:tcPr>
          <w:p w:rsidR="00000000" w:rsidRDefault="00D00B4D">
            <w:pPr>
              <w:jc w:val="right"/>
              <w:rPr>
                <w:rFonts w:ascii="Arial" w:hAnsi="Arial"/>
                <w:sz w:val="16"/>
              </w:rPr>
            </w:pPr>
          </w:p>
        </w:tc>
        <w:tc>
          <w:tcPr>
            <w:tcW w:w="851"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gridSpan w:val="2"/>
            <w:tcBorders>
              <w:top w:val="nil"/>
              <w:left w:val="nil"/>
              <w:bottom w:val="nil"/>
              <w:right w:val="nil"/>
            </w:tcBorders>
            <w:vAlign w:val="center"/>
          </w:tcPr>
          <w:p w:rsidR="00000000" w:rsidRDefault="00D00B4D">
            <w:pPr>
              <w:jc w:val="center"/>
              <w:rPr>
                <w:rFonts w:ascii="Arial" w:hAnsi="Arial"/>
                <w:sz w:val="16"/>
              </w:rPr>
            </w:pPr>
          </w:p>
        </w:tc>
        <w:tc>
          <w:tcPr>
            <w:tcW w:w="992" w:type="dxa"/>
            <w:tcBorders>
              <w:top w:val="nil"/>
              <w:left w:val="nil"/>
              <w:bottom w:val="nil"/>
              <w:right w:val="nil"/>
            </w:tcBorders>
            <w:vAlign w:val="center"/>
          </w:tcPr>
          <w:p w:rsidR="00000000" w:rsidRDefault="00D00B4D">
            <w:pPr>
              <w:jc w:val="center"/>
              <w:rPr>
                <w:rFonts w:ascii="Arial" w:hAnsi="Arial"/>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gridAfter w:val="7"/>
          <w:wAfter w:w="5547" w:type="dxa"/>
          <w:trHeight w:val="480"/>
        </w:trPr>
        <w:tc>
          <w:tcPr>
            <w:tcW w:w="2835" w:type="dxa"/>
            <w:gridSpan w:val="2"/>
            <w:tcBorders>
              <w:top w:val="nil"/>
              <w:left w:val="single" w:sz="8" w:space="0" w:color="auto"/>
              <w:bottom w:val="nil"/>
              <w:right w:val="nil"/>
            </w:tcBorders>
            <w:vAlign w:val="center"/>
          </w:tcPr>
          <w:p w:rsidR="00000000" w:rsidRDefault="00D00B4D">
            <w:pPr>
              <w:rPr>
                <w:rFonts w:ascii="Arial" w:hAnsi="Arial"/>
                <w:b/>
                <w:sz w:val="16"/>
              </w:rPr>
            </w:pPr>
            <w:r>
              <w:rPr>
                <w:rFonts w:ascii="Arial" w:hAnsi="Arial"/>
                <w:b/>
                <w:sz w:val="16"/>
              </w:rPr>
              <w:t>Alınan Kredilere İlişkin Açıklamalar : (Credits Used)</w:t>
            </w:r>
          </w:p>
        </w:tc>
        <w:tc>
          <w:tcPr>
            <w:tcW w:w="348" w:type="dxa"/>
            <w:gridSpan w:val="2"/>
            <w:tcBorders>
              <w:top w:val="nil"/>
              <w:left w:val="nil"/>
              <w:bottom w:val="nil"/>
              <w:right w:val="nil"/>
            </w:tcBorders>
            <w:vAlign w:val="center"/>
          </w:tcPr>
          <w:p w:rsidR="00000000" w:rsidRDefault="00D00B4D">
            <w:pPr>
              <w:rPr>
                <w:rFonts w:ascii="Arial" w:hAnsi="Arial"/>
                <w:b/>
                <w:sz w:val="16"/>
              </w:rPr>
            </w:pPr>
          </w:p>
        </w:tc>
        <w:tc>
          <w:tcPr>
            <w:tcW w:w="503" w:type="dxa"/>
            <w:tcBorders>
              <w:top w:val="nil"/>
              <w:left w:val="nil"/>
              <w:bottom w:val="nil"/>
              <w:right w:val="nil"/>
            </w:tcBorders>
            <w:vAlign w:val="center"/>
          </w:tcPr>
          <w:p w:rsidR="00000000" w:rsidRDefault="00D00B4D">
            <w:pPr>
              <w:rPr>
                <w:rFonts w:ascii="Arial" w:hAnsi="Arial"/>
                <w:b/>
                <w:sz w:val="16"/>
              </w:rPr>
            </w:pPr>
          </w:p>
        </w:tc>
        <w:tc>
          <w:tcPr>
            <w:tcW w:w="850" w:type="dxa"/>
            <w:tcBorders>
              <w:top w:val="nil"/>
              <w:left w:val="nil"/>
              <w:bottom w:val="nil"/>
              <w:right w:val="nil"/>
            </w:tcBorders>
            <w:vAlign w:val="center"/>
          </w:tcPr>
          <w:p w:rsidR="00000000" w:rsidRDefault="00D00B4D">
            <w:pPr>
              <w:rPr>
                <w:rFonts w:ascii="Arial" w:hAnsi="Arial"/>
                <w:b/>
                <w:sz w:val="16"/>
              </w:rPr>
            </w:pPr>
          </w:p>
        </w:tc>
        <w:tc>
          <w:tcPr>
            <w:tcW w:w="992" w:type="dxa"/>
            <w:gridSpan w:val="2"/>
            <w:tcBorders>
              <w:top w:val="nil"/>
              <w:left w:val="nil"/>
              <w:bottom w:val="nil"/>
              <w:right w:val="nil"/>
            </w:tcBorders>
            <w:vAlign w:val="center"/>
          </w:tcPr>
          <w:p w:rsidR="00000000" w:rsidRDefault="00D00B4D">
            <w:pPr>
              <w:rPr>
                <w:rFonts w:ascii="Arial" w:hAnsi="Arial"/>
                <w:b/>
                <w:sz w:val="16"/>
              </w:rPr>
            </w:pPr>
          </w:p>
        </w:tc>
        <w:tc>
          <w:tcPr>
            <w:tcW w:w="992" w:type="dxa"/>
            <w:tcBorders>
              <w:top w:val="nil"/>
              <w:left w:val="nil"/>
              <w:bottom w:val="nil"/>
              <w:right w:val="nil"/>
            </w:tcBorders>
            <w:vAlign w:val="center"/>
          </w:tcPr>
          <w:p w:rsidR="00000000" w:rsidRDefault="00D00B4D">
            <w:pPr>
              <w:rPr>
                <w:rFonts w:ascii="Arial" w:hAnsi="Arial"/>
                <w:b/>
                <w:sz w:val="16"/>
              </w:rPr>
            </w:pPr>
          </w:p>
        </w:tc>
        <w:tc>
          <w:tcPr>
            <w:tcW w:w="851" w:type="dxa"/>
            <w:gridSpan w:val="2"/>
            <w:tcBorders>
              <w:top w:val="nil"/>
              <w:left w:val="nil"/>
              <w:bottom w:val="nil"/>
              <w:right w:val="nil"/>
            </w:tcBorders>
            <w:vAlign w:val="center"/>
          </w:tcPr>
          <w:p w:rsidR="00000000" w:rsidRDefault="00D00B4D">
            <w:pPr>
              <w:rPr>
                <w:rFonts w:ascii="Arial" w:hAnsi="Arial"/>
                <w:b/>
                <w:sz w:val="16"/>
              </w:rPr>
            </w:pPr>
          </w:p>
        </w:tc>
        <w:tc>
          <w:tcPr>
            <w:tcW w:w="850" w:type="dxa"/>
            <w:gridSpan w:val="2"/>
            <w:tcBorders>
              <w:top w:val="nil"/>
              <w:left w:val="nil"/>
              <w:bottom w:val="nil"/>
              <w:right w:val="nil"/>
            </w:tcBorders>
            <w:vAlign w:val="center"/>
          </w:tcPr>
          <w:p w:rsidR="00000000" w:rsidRDefault="00D00B4D">
            <w:pPr>
              <w:rPr>
                <w:rFonts w:ascii="Arial" w:hAnsi="Arial"/>
                <w:b/>
                <w:sz w:val="16"/>
              </w:rPr>
            </w:pPr>
          </w:p>
        </w:tc>
        <w:tc>
          <w:tcPr>
            <w:tcW w:w="851" w:type="dxa"/>
            <w:gridSpan w:val="2"/>
            <w:tcBorders>
              <w:top w:val="nil"/>
              <w:left w:val="nil"/>
              <w:bottom w:val="nil"/>
              <w:right w:val="nil"/>
            </w:tcBorders>
            <w:vAlign w:val="center"/>
          </w:tcPr>
          <w:p w:rsidR="00000000" w:rsidRDefault="00D00B4D">
            <w:pPr>
              <w:rPr>
                <w:rFonts w:ascii="Arial" w:hAnsi="Arial"/>
                <w:b/>
                <w:sz w:val="16"/>
              </w:rPr>
            </w:pPr>
          </w:p>
        </w:tc>
        <w:tc>
          <w:tcPr>
            <w:tcW w:w="708" w:type="dxa"/>
            <w:tcBorders>
              <w:top w:val="nil"/>
              <w:left w:val="nil"/>
              <w:bottom w:val="nil"/>
              <w:right w:val="nil"/>
            </w:tcBorders>
            <w:vAlign w:val="center"/>
          </w:tcPr>
          <w:p w:rsidR="00000000" w:rsidRDefault="00D00B4D">
            <w:pPr>
              <w:rPr>
                <w:rFonts w:ascii="Arial" w:hAnsi="Arial"/>
                <w:b/>
                <w:sz w:val="16"/>
              </w:rPr>
            </w:pPr>
          </w:p>
        </w:tc>
        <w:tc>
          <w:tcPr>
            <w:tcW w:w="993" w:type="dxa"/>
            <w:gridSpan w:val="2"/>
            <w:tcBorders>
              <w:top w:val="nil"/>
              <w:left w:val="nil"/>
              <w:bottom w:val="nil"/>
              <w:right w:val="nil"/>
            </w:tcBorders>
            <w:vAlign w:val="center"/>
          </w:tcPr>
          <w:p w:rsidR="00000000" w:rsidRDefault="00D00B4D">
            <w:pPr>
              <w:rPr>
                <w:rFonts w:ascii="Arial" w:hAnsi="Arial"/>
                <w:b/>
                <w:sz w:val="16"/>
              </w:rPr>
            </w:pPr>
          </w:p>
        </w:tc>
        <w:tc>
          <w:tcPr>
            <w:tcW w:w="850" w:type="dxa"/>
            <w:gridSpan w:val="2"/>
            <w:tcBorders>
              <w:top w:val="nil"/>
              <w:left w:val="nil"/>
              <w:bottom w:val="nil"/>
              <w:right w:val="nil"/>
            </w:tcBorders>
            <w:vAlign w:val="center"/>
          </w:tcPr>
          <w:p w:rsidR="00000000" w:rsidRDefault="00D00B4D">
            <w:pPr>
              <w:rPr>
                <w:rFonts w:ascii="Arial" w:hAnsi="Arial"/>
                <w:b/>
                <w:sz w:val="16"/>
              </w:rPr>
            </w:pPr>
          </w:p>
        </w:tc>
        <w:tc>
          <w:tcPr>
            <w:tcW w:w="992" w:type="dxa"/>
            <w:tcBorders>
              <w:top w:val="nil"/>
              <w:left w:val="nil"/>
              <w:bottom w:val="nil"/>
              <w:right w:val="nil"/>
            </w:tcBorders>
            <w:vAlign w:val="center"/>
          </w:tcPr>
          <w:p w:rsidR="00000000" w:rsidRDefault="00D00B4D">
            <w:pPr>
              <w:jc w:val="right"/>
              <w:rPr>
                <w:rFonts w:ascii="Arial" w:hAnsi="Arial"/>
                <w:b/>
                <w:sz w:val="16"/>
              </w:rPr>
            </w:pPr>
          </w:p>
        </w:tc>
        <w:tc>
          <w:tcPr>
            <w:tcW w:w="851" w:type="dxa"/>
            <w:gridSpan w:val="2"/>
            <w:tcBorders>
              <w:top w:val="nil"/>
              <w:left w:val="nil"/>
              <w:bottom w:val="nil"/>
              <w:right w:val="nil"/>
            </w:tcBorders>
            <w:vAlign w:val="center"/>
          </w:tcPr>
          <w:p w:rsidR="00000000" w:rsidRDefault="00D00B4D">
            <w:pPr>
              <w:jc w:val="center"/>
              <w:rPr>
                <w:rFonts w:ascii="Arial" w:hAnsi="Arial"/>
                <w:b/>
                <w:sz w:val="16"/>
              </w:rPr>
            </w:pPr>
          </w:p>
        </w:tc>
        <w:tc>
          <w:tcPr>
            <w:tcW w:w="992" w:type="dxa"/>
            <w:gridSpan w:val="2"/>
            <w:tcBorders>
              <w:top w:val="nil"/>
              <w:left w:val="nil"/>
              <w:bottom w:val="nil"/>
              <w:right w:val="nil"/>
            </w:tcBorders>
            <w:vAlign w:val="center"/>
          </w:tcPr>
          <w:p w:rsidR="00000000" w:rsidRDefault="00D00B4D">
            <w:pPr>
              <w:jc w:val="center"/>
              <w:rPr>
                <w:rFonts w:ascii="Arial" w:hAnsi="Arial"/>
                <w:b/>
                <w:sz w:val="16"/>
              </w:rPr>
            </w:pPr>
          </w:p>
        </w:tc>
        <w:tc>
          <w:tcPr>
            <w:tcW w:w="992" w:type="dxa"/>
            <w:tcBorders>
              <w:top w:val="nil"/>
              <w:left w:val="nil"/>
              <w:bottom w:val="nil"/>
              <w:right w:val="nil"/>
            </w:tcBorders>
            <w:vAlign w:val="center"/>
          </w:tcPr>
          <w:p w:rsidR="00000000" w:rsidRDefault="00D00B4D">
            <w:pPr>
              <w:jc w:val="center"/>
              <w:rPr>
                <w:rFonts w:ascii="Arial" w:hAnsi="Arial"/>
                <w:b/>
                <w:sz w:val="16"/>
              </w:rPr>
            </w:pPr>
          </w:p>
        </w:tc>
        <w:tc>
          <w:tcPr>
            <w:tcW w:w="709" w:type="dxa"/>
            <w:tcBorders>
              <w:top w:val="nil"/>
              <w:left w:val="nil"/>
              <w:bottom w:val="nil"/>
              <w:right w:val="single" w:sz="8" w:space="0" w:color="auto"/>
            </w:tcBorders>
            <w:vAlign w:val="center"/>
          </w:tcPr>
          <w:p w:rsidR="00000000" w:rsidRDefault="00D00B4D">
            <w:pPr>
              <w:jc w:val="center"/>
              <w:rPr>
                <w:rFonts w:ascii="Arial" w:hAnsi="Arial"/>
                <w:b/>
                <w:sz w:val="16"/>
              </w:rPr>
            </w:pPr>
            <w:r>
              <w:rPr>
                <w:rFonts w:ascii="Arial" w:hAnsi="Arial"/>
                <w:b/>
                <w:sz w:val="16"/>
              </w:rPr>
              <w:t> </w:t>
            </w:r>
          </w:p>
        </w:tc>
      </w:tr>
      <w:tr w:rsidR="00000000">
        <w:tblPrEx>
          <w:tblCellMar>
            <w:top w:w="0" w:type="dxa"/>
            <w:bottom w:w="0" w:type="dxa"/>
          </w:tblCellMar>
        </w:tblPrEx>
        <w:trPr>
          <w:gridAfter w:val="7"/>
          <w:wAfter w:w="5547" w:type="dxa"/>
          <w:trHeight w:val="450"/>
        </w:trPr>
        <w:tc>
          <w:tcPr>
            <w:tcW w:w="2835" w:type="dxa"/>
            <w:gridSpan w:val="2"/>
            <w:tcBorders>
              <w:top w:val="nil"/>
              <w:left w:val="single" w:sz="8" w:space="0" w:color="auto"/>
              <w:bottom w:val="nil"/>
              <w:right w:val="nil"/>
            </w:tcBorders>
            <w:vAlign w:val="bottom"/>
          </w:tcPr>
          <w:p w:rsidR="00000000" w:rsidRDefault="00D00B4D">
            <w:pPr>
              <w:rPr>
                <w:rFonts w:ascii="Arial" w:hAnsi="Arial"/>
                <w:sz w:val="16"/>
              </w:rPr>
            </w:pPr>
            <w:r>
              <w:rPr>
                <w:rFonts w:ascii="Arial" w:hAnsi="Arial"/>
                <w:sz w:val="16"/>
              </w:rPr>
              <w:t>Kredi Alınan Kuruluş</w:t>
            </w:r>
          </w:p>
        </w:tc>
        <w:tc>
          <w:tcPr>
            <w:tcW w:w="348" w:type="dxa"/>
            <w:gridSpan w:val="2"/>
            <w:tcBorders>
              <w:top w:val="nil"/>
              <w:left w:val="nil"/>
              <w:bottom w:val="nil"/>
              <w:right w:val="nil"/>
            </w:tcBorders>
            <w:vAlign w:val="bottom"/>
          </w:tcPr>
          <w:p w:rsidR="00000000" w:rsidRDefault="00D00B4D">
            <w:pPr>
              <w:jc w:val="center"/>
              <w:rPr>
                <w:rFonts w:ascii="Arial" w:hAnsi="Arial"/>
                <w:sz w:val="16"/>
              </w:rPr>
            </w:pPr>
          </w:p>
        </w:tc>
        <w:tc>
          <w:tcPr>
            <w:tcW w:w="1353" w:type="dxa"/>
            <w:gridSpan w:val="2"/>
            <w:tcBorders>
              <w:top w:val="nil"/>
              <w:left w:val="nil"/>
              <w:bottom w:val="nil"/>
              <w:right w:val="nil"/>
            </w:tcBorders>
            <w:vAlign w:val="bottom"/>
          </w:tcPr>
          <w:p w:rsidR="00000000" w:rsidRDefault="00D00B4D">
            <w:pPr>
              <w:jc w:val="right"/>
              <w:rPr>
                <w:rFonts w:ascii="Arial" w:hAnsi="Arial"/>
                <w:sz w:val="16"/>
              </w:rPr>
            </w:pPr>
            <w:r>
              <w:rPr>
                <w:rFonts w:ascii="Arial" w:hAnsi="Arial"/>
                <w:sz w:val="16"/>
              </w:rPr>
              <w:t>Kredi Tutarı (İlgili Para Birimi Cinsinden)</w:t>
            </w:r>
          </w:p>
        </w:tc>
        <w:tc>
          <w:tcPr>
            <w:tcW w:w="1984"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(Kredi Tutarı YTL)</w:t>
            </w:r>
          </w:p>
        </w:tc>
        <w:tc>
          <w:tcPr>
            <w:tcW w:w="851" w:type="dxa"/>
            <w:gridSpan w:val="2"/>
            <w:tcBorders>
              <w:top w:val="nil"/>
              <w:left w:val="nil"/>
              <w:bottom w:val="nil"/>
              <w:right w:val="nil"/>
            </w:tcBorders>
            <w:vAlign w:val="bottom"/>
          </w:tcPr>
          <w:p w:rsidR="00000000" w:rsidRDefault="00D00B4D">
            <w:pPr>
              <w:jc w:val="center"/>
              <w:rPr>
                <w:rFonts w:ascii="Arial" w:hAnsi="Arial"/>
                <w:sz w:val="16"/>
              </w:rPr>
            </w:pPr>
            <w:r>
              <w:rPr>
                <w:rFonts w:ascii="Arial" w:hAnsi="Arial"/>
                <w:sz w:val="16"/>
              </w:rPr>
              <w:t>Vadesi</w:t>
            </w:r>
          </w:p>
        </w:tc>
        <w:tc>
          <w:tcPr>
            <w:tcW w:w="850" w:type="dxa"/>
            <w:gridSpan w:val="2"/>
            <w:tcBorders>
              <w:top w:val="nil"/>
              <w:left w:val="nil"/>
              <w:bottom w:val="nil"/>
              <w:right w:val="nil"/>
            </w:tcBorders>
            <w:vAlign w:val="bottom"/>
          </w:tcPr>
          <w:p w:rsidR="00000000" w:rsidRDefault="00D00B4D">
            <w:pPr>
              <w:jc w:val="center"/>
              <w:rPr>
                <w:rFonts w:ascii="Arial" w:hAnsi="Arial"/>
                <w:sz w:val="16"/>
              </w:rPr>
            </w:pPr>
            <w:r>
              <w:rPr>
                <w:rFonts w:ascii="Arial" w:hAnsi="Arial"/>
                <w:sz w:val="16"/>
              </w:rPr>
              <w:t>Faiz Oranı</w:t>
            </w:r>
          </w:p>
        </w:tc>
        <w:tc>
          <w:tcPr>
            <w:tcW w:w="7938" w:type="dxa"/>
            <w:gridSpan w:val="14"/>
            <w:tcBorders>
              <w:top w:val="nil"/>
              <w:left w:val="nil"/>
              <w:bottom w:val="nil"/>
              <w:right w:val="single" w:sz="8" w:space="0" w:color="000000"/>
            </w:tcBorders>
            <w:vAlign w:val="center"/>
          </w:tcPr>
          <w:p w:rsidR="00000000" w:rsidRDefault="00D00B4D">
            <w:pPr>
              <w:rPr>
                <w:rFonts w:ascii="Arial" w:hAnsi="Arial"/>
                <w:sz w:val="16"/>
              </w:rPr>
            </w:pPr>
            <w:r>
              <w:rPr>
                <w:rFonts w:ascii="Arial" w:hAnsi="Arial"/>
                <w:sz w:val="16"/>
              </w:rPr>
              <w:t>Açıklamalar</w:t>
            </w:r>
          </w:p>
        </w:tc>
      </w:tr>
      <w:tr w:rsidR="00000000">
        <w:tblPrEx>
          <w:tblCellMar>
            <w:top w:w="0" w:type="dxa"/>
            <w:bottom w:w="0" w:type="dxa"/>
          </w:tblCellMar>
        </w:tblPrEx>
        <w:trPr>
          <w:gridAfter w:val="7"/>
          <w:wAfter w:w="5547" w:type="dxa"/>
          <w:trHeight w:val="240"/>
        </w:trPr>
        <w:tc>
          <w:tcPr>
            <w:tcW w:w="2835" w:type="dxa"/>
            <w:gridSpan w:val="2"/>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Türkiye İş  Bankası A.Ş.</w:t>
            </w:r>
          </w:p>
        </w:tc>
        <w:tc>
          <w:tcPr>
            <w:tcW w:w="348" w:type="dxa"/>
            <w:gridSpan w:val="2"/>
            <w:tcBorders>
              <w:top w:val="nil"/>
              <w:left w:val="nil"/>
              <w:bottom w:val="nil"/>
              <w:right w:val="nil"/>
            </w:tcBorders>
            <w:vAlign w:val="center"/>
          </w:tcPr>
          <w:p w:rsidR="00000000" w:rsidRDefault="00D00B4D">
            <w:pPr>
              <w:jc w:val="center"/>
              <w:rPr>
                <w:rFonts w:ascii="Arial" w:hAnsi="Arial"/>
                <w:sz w:val="16"/>
              </w:rPr>
            </w:pPr>
          </w:p>
        </w:tc>
        <w:tc>
          <w:tcPr>
            <w:tcW w:w="1353"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16,336</w:t>
            </w:r>
          </w:p>
        </w:tc>
        <w:tc>
          <w:tcPr>
            <w:tcW w:w="1984"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16,336</w:t>
            </w:r>
          </w:p>
        </w:tc>
        <w:tc>
          <w:tcPr>
            <w:tcW w:w="851" w:type="dxa"/>
            <w:gridSpan w:val="2"/>
            <w:tcBorders>
              <w:top w:val="nil"/>
              <w:left w:val="nil"/>
              <w:bottom w:val="nil"/>
              <w:right w:val="nil"/>
            </w:tcBorders>
            <w:vAlign w:val="bottom"/>
          </w:tcPr>
          <w:p w:rsidR="00000000" w:rsidRDefault="00D00B4D">
            <w:pPr>
              <w:rPr>
                <w:rFonts w:ascii="Arial" w:hAnsi="Arial"/>
                <w:sz w:val="16"/>
              </w:rPr>
            </w:pPr>
          </w:p>
        </w:tc>
        <w:tc>
          <w:tcPr>
            <w:tcW w:w="850" w:type="dxa"/>
            <w:gridSpan w:val="2"/>
            <w:tcBorders>
              <w:top w:val="nil"/>
              <w:left w:val="nil"/>
              <w:bottom w:val="nil"/>
              <w:right w:val="nil"/>
            </w:tcBorders>
            <w:vAlign w:val="bottom"/>
          </w:tcPr>
          <w:p w:rsidR="00000000" w:rsidRDefault="00D00B4D">
            <w:pPr>
              <w:rPr>
                <w:rFonts w:ascii="Arial" w:hAnsi="Arial"/>
                <w:sz w:val="16"/>
              </w:rPr>
            </w:pPr>
          </w:p>
        </w:tc>
        <w:tc>
          <w:tcPr>
            <w:tcW w:w="7938" w:type="dxa"/>
            <w:gridSpan w:val="14"/>
            <w:tcBorders>
              <w:top w:val="nil"/>
              <w:left w:val="nil"/>
              <w:bottom w:val="nil"/>
              <w:right w:val="single" w:sz="8" w:space="0" w:color="000000"/>
            </w:tcBorders>
            <w:vAlign w:val="center"/>
          </w:tcPr>
          <w:p w:rsidR="00000000" w:rsidRDefault="00D00B4D">
            <w:pPr>
              <w:rPr>
                <w:rFonts w:ascii="Arial" w:hAnsi="Arial"/>
                <w:sz w:val="16"/>
              </w:rPr>
            </w:pPr>
            <w:r>
              <w:rPr>
                <w:rFonts w:ascii="Arial" w:hAnsi="Arial"/>
                <w:sz w:val="16"/>
              </w:rPr>
              <w:t>Süresiz teminat mekt</w:t>
            </w:r>
            <w:r>
              <w:rPr>
                <w:rFonts w:ascii="Arial" w:hAnsi="Arial"/>
                <w:sz w:val="16"/>
              </w:rPr>
              <w:t>ubu (2 adet)</w:t>
            </w:r>
          </w:p>
        </w:tc>
      </w:tr>
      <w:tr w:rsidR="00000000">
        <w:tblPrEx>
          <w:tblCellMar>
            <w:top w:w="0" w:type="dxa"/>
            <w:bottom w:w="0" w:type="dxa"/>
          </w:tblCellMar>
        </w:tblPrEx>
        <w:trPr>
          <w:trHeight w:val="240"/>
        </w:trPr>
        <w:tc>
          <w:tcPr>
            <w:tcW w:w="19703" w:type="dxa"/>
            <w:gridSpan w:val="31"/>
            <w:tcBorders>
              <w:top w:val="nil"/>
              <w:left w:val="single" w:sz="8" w:space="0" w:color="auto"/>
              <w:bottom w:val="nil"/>
              <w:right w:val="nil"/>
            </w:tcBorders>
            <w:vAlign w:val="center"/>
          </w:tcPr>
          <w:p w:rsidR="00000000" w:rsidRDefault="00D00B4D">
            <w:pPr>
              <w:rPr>
                <w:rFonts w:ascii="Arial" w:hAnsi="Arial"/>
                <w:b/>
                <w:sz w:val="16"/>
              </w:rPr>
            </w:pPr>
            <w:r>
              <w:rPr>
                <w:rFonts w:ascii="Arial" w:hAnsi="Arial"/>
                <w:b/>
                <w:sz w:val="16"/>
              </w:rPr>
              <w:t>Rehin, İpotek ve Teminatlara İlişkin Açıklamalar : (Explanations for Pledges, Mortgages and Guarantees)</w:t>
            </w:r>
          </w:p>
        </w:tc>
        <w:tc>
          <w:tcPr>
            <w:tcW w:w="1843" w:type="dxa"/>
            <w:gridSpan w:val="2"/>
            <w:tcBorders>
              <w:top w:val="nil"/>
              <w:left w:val="nil"/>
              <w:bottom w:val="nil"/>
              <w:right w:val="nil"/>
            </w:tcBorders>
            <w:vAlign w:val="center"/>
          </w:tcPr>
          <w:p w:rsidR="00000000" w:rsidRDefault="00D00B4D">
            <w:pPr>
              <w:jc w:val="center"/>
              <w:rPr>
                <w:rFonts w:ascii="Arial" w:hAnsi="Arial"/>
                <w:b/>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b/>
                <w:sz w:val="16"/>
              </w:rPr>
            </w:pPr>
            <w:r>
              <w:rPr>
                <w:rFonts w:ascii="Arial" w:hAnsi="Arial"/>
                <w:b/>
                <w:sz w:val="16"/>
              </w:rPr>
              <w:t> </w:t>
            </w:r>
          </w:p>
        </w:tc>
      </w:tr>
      <w:tr w:rsidR="00000000">
        <w:tblPrEx>
          <w:tblCellMar>
            <w:top w:w="0" w:type="dxa"/>
            <w:bottom w:w="0" w:type="dxa"/>
          </w:tblCellMar>
        </w:tblPrEx>
        <w:trPr>
          <w:gridAfter w:val="7"/>
          <w:wAfter w:w="5547" w:type="dxa"/>
          <w:trHeight w:val="285"/>
        </w:trPr>
        <w:tc>
          <w:tcPr>
            <w:tcW w:w="16159" w:type="dxa"/>
            <w:gridSpan w:val="27"/>
            <w:tcBorders>
              <w:top w:val="nil"/>
              <w:left w:val="single" w:sz="8" w:space="0" w:color="auto"/>
              <w:bottom w:val="nil"/>
              <w:right w:val="single" w:sz="8" w:space="0" w:color="000000"/>
            </w:tcBorders>
            <w:vAlign w:val="center"/>
          </w:tcPr>
          <w:p w:rsidR="00000000" w:rsidRDefault="00D00B4D">
            <w:pPr>
              <w:rPr>
                <w:rFonts w:ascii="Arial" w:hAnsi="Arial"/>
                <w:sz w:val="16"/>
              </w:rPr>
            </w:pPr>
            <w:r>
              <w:rPr>
                <w:rFonts w:ascii="Arial" w:hAnsi="Arial"/>
                <w:sz w:val="16"/>
              </w:rPr>
              <w:t>Yoktur.</w:t>
            </w:r>
          </w:p>
        </w:tc>
      </w:tr>
      <w:tr w:rsidR="00000000">
        <w:tblPrEx>
          <w:tblCellMar>
            <w:top w:w="0" w:type="dxa"/>
            <w:bottom w:w="0" w:type="dxa"/>
          </w:tblCellMar>
        </w:tblPrEx>
        <w:trPr>
          <w:gridAfter w:val="7"/>
          <w:wAfter w:w="5547" w:type="dxa"/>
          <w:trHeight w:val="240"/>
        </w:trPr>
        <w:tc>
          <w:tcPr>
            <w:tcW w:w="16159" w:type="dxa"/>
            <w:gridSpan w:val="27"/>
            <w:tcBorders>
              <w:top w:val="nil"/>
              <w:left w:val="single" w:sz="8" w:space="0" w:color="auto"/>
              <w:bottom w:val="nil"/>
              <w:right w:val="single" w:sz="8" w:space="0" w:color="000000"/>
            </w:tcBorders>
            <w:vAlign w:val="center"/>
          </w:tcPr>
          <w:p w:rsidR="00000000" w:rsidRDefault="00D00B4D">
            <w:pPr>
              <w:rPr>
                <w:rFonts w:ascii="Arial" w:hAnsi="Arial"/>
                <w:b/>
                <w:sz w:val="16"/>
              </w:rPr>
            </w:pPr>
            <w:r>
              <w:rPr>
                <w:rFonts w:ascii="Arial" w:hAnsi="Arial"/>
                <w:b/>
                <w:sz w:val="16"/>
              </w:rPr>
              <w:t>Bir Önceki Tabloya Göre Değişiklikler : (Changes compared to previous portfolio table)</w:t>
            </w:r>
          </w:p>
        </w:tc>
      </w:tr>
      <w:tr w:rsidR="00000000">
        <w:tblPrEx>
          <w:tblCellMar>
            <w:top w:w="0" w:type="dxa"/>
            <w:bottom w:w="0" w:type="dxa"/>
          </w:tblCellMar>
        </w:tblPrEx>
        <w:trPr>
          <w:gridAfter w:val="7"/>
          <w:wAfter w:w="5547" w:type="dxa"/>
          <w:trHeight w:val="285"/>
        </w:trPr>
        <w:tc>
          <w:tcPr>
            <w:tcW w:w="16159" w:type="dxa"/>
            <w:gridSpan w:val="27"/>
            <w:tcBorders>
              <w:top w:val="nil"/>
              <w:left w:val="single" w:sz="8" w:space="0" w:color="auto"/>
              <w:bottom w:val="nil"/>
              <w:right w:val="single" w:sz="8" w:space="0" w:color="000000"/>
            </w:tcBorders>
            <w:vAlign w:val="center"/>
          </w:tcPr>
          <w:p w:rsidR="00000000" w:rsidRDefault="00D00B4D">
            <w:pPr>
              <w:rPr>
                <w:rFonts w:ascii="Arial" w:hAnsi="Arial"/>
                <w:sz w:val="16"/>
              </w:rPr>
            </w:pPr>
            <w:r>
              <w:rPr>
                <w:rFonts w:ascii="Arial" w:hAnsi="Arial"/>
                <w:sz w:val="16"/>
              </w:rPr>
              <w:t>Yoktur.</w:t>
            </w:r>
          </w:p>
        </w:tc>
      </w:tr>
      <w:tr w:rsidR="00000000">
        <w:tblPrEx>
          <w:tblCellMar>
            <w:top w:w="0" w:type="dxa"/>
            <w:bottom w:w="0" w:type="dxa"/>
          </w:tblCellMar>
        </w:tblPrEx>
        <w:trPr>
          <w:gridAfter w:val="7"/>
          <w:wAfter w:w="5547" w:type="dxa"/>
          <w:trHeight w:val="240"/>
        </w:trPr>
        <w:tc>
          <w:tcPr>
            <w:tcW w:w="16159" w:type="dxa"/>
            <w:gridSpan w:val="27"/>
            <w:tcBorders>
              <w:top w:val="nil"/>
              <w:left w:val="single" w:sz="8" w:space="0" w:color="auto"/>
              <w:bottom w:val="nil"/>
              <w:right w:val="single" w:sz="8" w:space="0" w:color="000000"/>
            </w:tcBorders>
            <w:vAlign w:val="center"/>
          </w:tcPr>
          <w:p w:rsidR="00000000" w:rsidRDefault="00D00B4D">
            <w:pPr>
              <w:rPr>
                <w:rFonts w:ascii="Arial" w:hAnsi="Arial"/>
                <w:b/>
                <w:sz w:val="16"/>
              </w:rPr>
            </w:pPr>
            <w:r>
              <w:rPr>
                <w:rFonts w:ascii="Arial" w:hAnsi="Arial"/>
                <w:b/>
                <w:sz w:val="16"/>
              </w:rPr>
              <w:t>Ortaklığa Verilmiş Olan Ek S</w:t>
            </w:r>
            <w:r>
              <w:rPr>
                <w:rFonts w:ascii="Arial" w:hAnsi="Arial"/>
                <w:b/>
                <w:sz w:val="16"/>
              </w:rPr>
              <w:t>üreler ve Diğer Yasal Yükümlülüklere İlişkin Bilgiler : (Additional period given to company and other legal liabilities)</w:t>
            </w:r>
          </w:p>
        </w:tc>
      </w:tr>
      <w:tr w:rsidR="00000000">
        <w:tblPrEx>
          <w:tblCellMar>
            <w:top w:w="0" w:type="dxa"/>
            <w:bottom w:w="0" w:type="dxa"/>
          </w:tblCellMar>
        </w:tblPrEx>
        <w:trPr>
          <w:gridAfter w:val="7"/>
          <w:wAfter w:w="5547" w:type="dxa"/>
          <w:trHeight w:val="285"/>
        </w:trPr>
        <w:tc>
          <w:tcPr>
            <w:tcW w:w="16159" w:type="dxa"/>
            <w:gridSpan w:val="27"/>
            <w:tcBorders>
              <w:top w:val="nil"/>
              <w:left w:val="single" w:sz="8" w:space="0" w:color="auto"/>
              <w:bottom w:val="single" w:sz="8" w:space="0" w:color="auto"/>
              <w:right w:val="single" w:sz="8" w:space="0" w:color="000000"/>
            </w:tcBorders>
            <w:vAlign w:val="center"/>
          </w:tcPr>
          <w:p w:rsidR="00000000" w:rsidRDefault="00D00B4D">
            <w:pPr>
              <w:rPr>
                <w:rFonts w:ascii="Arial" w:hAnsi="Arial"/>
                <w:sz w:val="16"/>
              </w:rPr>
            </w:pPr>
            <w:r>
              <w:rPr>
                <w:rFonts w:ascii="Arial" w:hAnsi="Arial"/>
                <w:sz w:val="16"/>
              </w:rPr>
              <w:t>Yoktur.</w:t>
            </w:r>
          </w:p>
        </w:tc>
      </w:tr>
      <w:tr w:rsidR="00000000">
        <w:tblPrEx>
          <w:tblCellMar>
            <w:top w:w="0" w:type="dxa"/>
            <w:bottom w:w="0" w:type="dxa"/>
          </w:tblCellMar>
        </w:tblPrEx>
        <w:trPr>
          <w:trHeight w:val="270"/>
        </w:trPr>
        <w:tc>
          <w:tcPr>
            <w:tcW w:w="3023" w:type="dxa"/>
            <w:gridSpan w:val="3"/>
            <w:tcBorders>
              <w:top w:val="nil"/>
              <w:left w:val="nil"/>
              <w:bottom w:val="nil"/>
              <w:right w:val="nil"/>
            </w:tcBorders>
            <w:vAlign w:val="center"/>
          </w:tcPr>
          <w:p w:rsidR="00000000" w:rsidRDefault="00D00B4D">
            <w:pPr>
              <w:rPr>
                <w:rFonts w:ascii="Arial" w:hAnsi="Arial"/>
                <w:sz w:val="16"/>
              </w:rPr>
            </w:pPr>
          </w:p>
        </w:tc>
        <w:tc>
          <w:tcPr>
            <w:tcW w:w="2474" w:type="dxa"/>
            <w:gridSpan w:val="4"/>
            <w:tcBorders>
              <w:top w:val="nil"/>
              <w:left w:val="nil"/>
              <w:bottom w:val="nil"/>
              <w:right w:val="nil"/>
            </w:tcBorders>
            <w:vAlign w:val="center"/>
          </w:tcPr>
          <w:p w:rsidR="00000000" w:rsidRDefault="00D00B4D">
            <w:pPr>
              <w:rPr>
                <w:rFonts w:ascii="Arial" w:hAnsi="Arial"/>
                <w:sz w:val="16"/>
              </w:rPr>
            </w:pP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68" w:type="dxa"/>
            <w:gridSpan w:val="2"/>
            <w:tcBorders>
              <w:top w:val="nil"/>
              <w:left w:val="nil"/>
              <w:bottom w:val="nil"/>
              <w:right w:val="nil"/>
            </w:tcBorders>
            <w:vAlign w:val="center"/>
          </w:tcPr>
          <w:p w:rsidR="00000000" w:rsidRDefault="00D00B4D">
            <w:pPr>
              <w:rPr>
                <w:rFonts w:ascii="Arial" w:hAnsi="Arial"/>
                <w:sz w:val="16"/>
              </w:rPr>
            </w:pPr>
          </w:p>
        </w:tc>
        <w:tc>
          <w:tcPr>
            <w:tcW w:w="1239" w:type="dxa"/>
            <w:gridSpan w:val="2"/>
            <w:tcBorders>
              <w:top w:val="nil"/>
              <w:left w:val="nil"/>
              <w:bottom w:val="nil"/>
              <w:right w:val="nil"/>
            </w:tcBorders>
            <w:vAlign w:val="center"/>
          </w:tcPr>
          <w:p w:rsidR="00000000" w:rsidRDefault="00D00B4D">
            <w:pPr>
              <w:rPr>
                <w:rFonts w:ascii="Arial" w:hAnsi="Arial"/>
                <w:sz w:val="16"/>
              </w:rPr>
            </w:pP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42" w:type="dxa"/>
            <w:gridSpan w:val="2"/>
            <w:tcBorders>
              <w:top w:val="nil"/>
              <w:left w:val="nil"/>
              <w:bottom w:val="nil"/>
              <w:right w:val="nil"/>
            </w:tcBorders>
            <w:vAlign w:val="center"/>
          </w:tcPr>
          <w:p w:rsidR="00000000" w:rsidRDefault="00D00B4D">
            <w:pPr>
              <w:rPr>
                <w:rFonts w:ascii="Arial" w:hAnsi="Arial"/>
                <w:sz w:val="16"/>
              </w:rPr>
            </w:pPr>
          </w:p>
        </w:tc>
        <w:tc>
          <w:tcPr>
            <w:tcW w:w="1445" w:type="dxa"/>
            <w:gridSpan w:val="3"/>
            <w:tcBorders>
              <w:top w:val="nil"/>
              <w:left w:val="nil"/>
              <w:bottom w:val="nil"/>
              <w:right w:val="nil"/>
            </w:tcBorders>
            <w:vAlign w:val="center"/>
          </w:tcPr>
          <w:p w:rsidR="00000000" w:rsidRDefault="00D00B4D">
            <w:pPr>
              <w:rPr>
                <w:rFonts w:ascii="Arial" w:hAnsi="Arial"/>
                <w:sz w:val="16"/>
              </w:rPr>
            </w:pPr>
          </w:p>
        </w:tc>
        <w:tc>
          <w:tcPr>
            <w:tcW w:w="1506" w:type="dxa"/>
            <w:gridSpan w:val="2"/>
            <w:tcBorders>
              <w:top w:val="nil"/>
              <w:left w:val="nil"/>
              <w:bottom w:val="nil"/>
              <w:right w:val="nil"/>
            </w:tcBorders>
            <w:vAlign w:val="center"/>
          </w:tcPr>
          <w:p w:rsidR="00000000" w:rsidRDefault="00D00B4D">
            <w:pPr>
              <w:rPr>
                <w:rFonts w:ascii="Arial" w:hAnsi="Arial"/>
                <w:sz w:val="16"/>
              </w:rPr>
            </w:pP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trHeight w:val="420"/>
        </w:trPr>
        <w:tc>
          <w:tcPr>
            <w:tcW w:w="12775" w:type="dxa"/>
            <w:gridSpan w:val="22"/>
            <w:tcBorders>
              <w:top w:val="single" w:sz="8" w:space="0" w:color="auto"/>
              <w:left w:val="single" w:sz="8" w:space="0" w:color="auto"/>
              <w:bottom w:val="nil"/>
              <w:right w:val="nil"/>
            </w:tcBorders>
            <w:shd w:val="clear" w:color="auto" w:fill="00FFFF"/>
            <w:vAlign w:val="center"/>
          </w:tcPr>
          <w:p w:rsidR="00000000" w:rsidRDefault="00D00B4D">
            <w:pPr>
              <w:rPr>
                <w:rFonts w:ascii="Arial" w:hAnsi="Arial"/>
                <w:b/>
                <w:sz w:val="16"/>
              </w:rPr>
            </w:pPr>
            <w:r>
              <w:rPr>
                <w:rFonts w:ascii="Arial" w:hAnsi="Arial"/>
                <w:b/>
                <w:sz w:val="16"/>
              </w:rPr>
              <w:t>PORTFÖY SINIRLAMALARI KONTROLLERİ (Controls for Portfolio Limitations)</w:t>
            </w:r>
          </w:p>
        </w:tc>
        <w:tc>
          <w:tcPr>
            <w:tcW w:w="1506" w:type="dxa"/>
            <w:gridSpan w:val="2"/>
            <w:tcBorders>
              <w:top w:val="single" w:sz="8" w:space="0" w:color="auto"/>
              <w:left w:val="nil"/>
              <w:bottom w:val="nil"/>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177" w:type="dxa"/>
            <w:tcBorders>
              <w:top w:val="single" w:sz="8" w:space="0" w:color="auto"/>
              <w:left w:val="nil"/>
              <w:bottom w:val="nil"/>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2000" w:type="dxa"/>
            <w:gridSpan w:val="3"/>
            <w:tcBorders>
              <w:top w:val="single" w:sz="8" w:space="0" w:color="auto"/>
              <w:left w:val="nil"/>
              <w:bottom w:val="nil"/>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1168" w:type="dxa"/>
            <w:tcBorders>
              <w:top w:val="single" w:sz="8" w:space="0" w:color="auto"/>
              <w:left w:val="nil"/>
              <w:bottom w:val="nil"/>
              <w:right w:val="nil"/>
            </w:tcBorders>
            <w:shd w:val="clear" w:color="auto" w:fill="00FFFF"/>
            <w:vAlign w:val="center"/>
          </w:tcPr>
          <w:p w:rsidR="00000000" w:rsidRDefault="00D00B4D">
            <w:pPr>
              <w:rPr>
                <w:rFonts w:ascii="Arial" w:hAnsi="Arial"/>
                <w:sz w:val="16"/>
              </w:rPr>
            </w:pPr>
            <w:r>
              <w:rPr>
                <w:rFonts w:ascii="Arial" w:hAnsi="Arial"/>
                <w:sz w:val="16"/>
              </w:rPr>
              <w:t> </w:t>
            </w:r>
          </w:p>
        </w:tc>
        <w:tc>
          <w:tcPr>
            <w:tcW w:w="160" w:type="dxa"/>
            <w:tcBorders>
              <w:top w:val="single" w:sz="8" w:space="0" w:color="auto"/>
              <w:left w:val="nil"/>
              <w:bottom w:val="nil"/>
              <w:right w:val="nil"/>
            </w:tcBorders>
            <w:shd w:val="clear" w:color="auto" w:fill="00FFFF"/>
            <w:vAlign w:val="center"/>
          </w:tcPr>
          <w:p w:rsidR="00000000" w:rsidRDefault="00D00B4D">
            <w:pPr>
              <w:jc w:val="right"/>
              <w:rPr>
                <w:rFonts w:ascii="Arial" w:hAnsi="Arial"/>
                <w:sz w:val="16"/>
              </w:rPr>
            </w:pPr>
            <w:r>
              <w:rPr>
                <w:rFonts w:ascii="Arial" w:hAnsi="Arial"/>
                <w:sz w:val="16"/>
              </w:rPr>
              <w:t> </w:t>
            </w:r>
          </w:p>
        </w:tc>
        <w:tc>
          <w:tcPr>
            <w:tcW w:w="1917" w:type="dxa"/>
            <w:tcBorders>
              <w:top w:val="single" w:sz="8" w:space="0" w:color="auto"/>
              <w:left w:val="nil"/>
              <w:bottom w:val="nil"/>
              <w:right w:val="nil"/>
            </w:tcBorders>
            <w:shd w:val="clear" w:color="auto" w:fill="00FFFF"/>
            <w:vAlign w:val="center"/>
          </w:tcPr>
          <w:p w:rsidR="00000000" w:rsidRDefault="00D00B4D">
            <w:pPr>
              <w:jc w:val="center"/>
              <w:rPr>
                <w:rFonts w:ascii="Arial" w:hAnsi="Arial"/>
                <w:sz w:val="16"/>
              </w:rPr>
            </w:pPr>
            <w:r>
              <w:rPr>
                <w:rFonts w:ascii="Arial" w:hAnsi="Arial"/>
                <w:sz w:val="16"/>
              </w:rPr>
              <w:t> </w:t>
            </w:r>
          </w:p>
        </w:tc>
        <w:tc>
          <w:tcPr>
            <w:tcW w:w="160" w:type="dxa"/>
            <w:tcBorders>
              <w:top w:val="single" w:sz="8" w:space="0" w:color="auto"/>
              <w:left w:val="nil"/>
              <w:bottom w:val="nil"/>
              <w:right w:val="nil"/>
            </w:tcBorders>
            <w:shd w:val="clear" w:color="auto" w:fill="00FFFF"/>
            <w:vAlign w:val="center"/>
          </w:tcPr>
          <w:p w:rsidR="00000000" w:rsidRDefault="00D00B4D">
            <w:pPr>
              <w:jc w:val="center"/>
              <w:rPr>
                <w:rFonts w:ascii="Arial" w:hAnsi="Arial"/>
                <w:sz w:val="16"/>
              </w:rPr>
            </w:pPr>
            <w:r>
              <w:rPr>
                <w:rFonts w:ascii="Arial" w:hAnsi="Arial"/>
                <w:sz w:val="16"/>
              </w:rPr>
              <w:t> </w:t>
            </w:r>
          </w:p>
        </w:tc>
        <w:tc>
          <w:tcPr>
            <w:tcW w:w="1683" w:type="dxa"/>
            <w:tcBorders>
              <w:top w:val="single" w:sz="8" w:space="0" w:color="auto"/>
              <w:left w:val="nil"/>
              <w:bottom w:val="nil"/>
              <w:right w:val="nil"/>
            </w:tcBorders>
            <w:shd w:val="clear" w:color="auto" w:fill="00FFFF"/>
            <w:vAlign w:val="center"/>
          </w:tcPr>
          <w:p w:rsidR="00000000" w:rsidRDefault="00D00B4D">
            <w:pPr>
              <w:jc w:val="center"/>
              <w:rPr>
                <w:rFonts w:ascii="Arial" w:hAnsi="Arial"/>
                <w:sz w:val="16"/>
              </w:rPr>
            </w:pPr>
            <w:r>
              <w:rPr>
                <w:rFonts w:ascii="Arial" w:hAnsi="Arial"/>
                <w:sz w:val="16"/>
              </w:rPr>
              <w:t> </w:t>
            </w:r>
          </w:p>
        </w:tc>
        <w:tc>
          <w:tcPr>
            <w:tcW w:w="160" w:type="dxa"/>
            <w:tcBorders>
              <w:top w:val="single" w:sz="8" w:space="0" w:color="auto"/>
              <w:left w:val="nil"/>
              <w:bottom w:val="nil"/>
              <w:right w:val="single" w:sz="8" w:space="0" w:color="auto"/>
            </w:tcBorders>
            <w:shd w:val="clear" w:color="auto" w:fill="00FFFF"/>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D00B4D">
            <w:pPr>
              <w:rPr>
                <w:rFonts w:ascii="Arial" w:hAnsi="Arial"/>
                <w:b/>
                <w:sz w:val="16"/>
              </w:rPr>
            </w:pPr>
            <w:r>
              <w:rPr>
                <w:rFonts w:ascii="Arial" w:hAnsi="Arial"/>
                <w:b/>
                <w:sz w:val="16"/>
              </w:rPr>
              <w:t>1. %50 Kontrolü (</w:t>
            </w:r>
            <w:r>
              <w:rPr>
                <w:rFonts w:ascii="Arial" w:hAnsi="Arial"/>
                <w:b/>
                <w:sz w:val="16"/>
              </w:rPr>
              <w:t>Control for %50)</w:t>
            </w:r>
          </w:p>
        </w:tc>
        <w:tc>
          <w:tcPr>
            <w:tcW w:w="1506" w:type="dxa"/>
            <w:gridSpan w:val="2"/>
            <w:tcBorders>
              <w:top w:val="nil"/>
              <w:left w:val="nil"/>
              <w:bottom w:val="nil"/>
              <w:right w:val="nil"/>
            </w:tcBorders>
            <w:vAlign w:val="center"/>
          </w:tcPr>
          <w:p w:rsidR="00000000" w:rsidRDefault="00D00B4D">
            <w:pPr>
              <w:rPr>
                <w:rFonts w:ascii="Arial" w:hAnsi="Arial"/>
                <w:sz w:val="16"/>
              </w:rPr>
            </w:pP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D00B4D">
            <w:pPr>
              <w:ind w:firstLine="240"/>
              <w:rPr>
                <w:rFonts w:ascii="Arial" w:hAnsi="Arial"/>
                <w:sz w:val="16"/>
              </w:rPr>
            </w:pPr>
            <w:r>
              <w:rPr>
                <w:rFonts w:ascii="Arial" w:hAnsi="Arial"/>
                <w:sz w:val="16"/>
              </w:rPr>
              <w:t>A) GAYRİMENKULLER, GAYRİMENKUL PROJELERİ VE GAYRİMENKULE DAYALI HAKLAR</w:t>
            </w:r>
          </w:p>
        </w:tc>
        <w:tc>
          <w:tcPr>
            <w:tcW w:w="1506"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705,442,908</w:t>
            </w: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D00B4D">
            <w:pPr>
              <w:ind w:firstLine="240"/>
              <w:rPr>
                <w:rFonts w:ascii="Arial" w:hAnsi="Arial"/>
                <w:sz w:val="16"/>
              </w:rPr>
            </w:pPr>
            <w:r>
              <w:rPr>
                <w:rFonts w:ascii="Arial" w:hAnsi="Arial"/>
                <w:sz w:val="16"/>
              </w:rPr>
              <w:t>B) PARA VE SERMAYE PİYASASI ARAÇLARININ ÜÇ YILLIK GAYRİMENKUL ÖDEMELERİ İÇİN TUTULAN KISMI</w:t>
            </w:r>
          </w:p>
        </w:tc>
        <w:tc>
          <w:tcPr>
            <w:tcW w:w="1506"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54,020,312</w:t>
            </w: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D00B4D">
            <w:pPr>
              <w:ind w:firstLine="240"/>
              <w:rPr>
                <w:rFonts w:ascii="Arial" w:hAnsi="Arial"/>
                <w:sz w:val="16"/>
              </w:rPr>
            </w:pPr>
            <w:r>
              <w:rPr>
                <w:rFonts w:ascii="Arial" w:hAnsi="Arial"/>
                <w:sz w:val="16"/>
              </w:rPr>
              <w:t>C) GAYRİMENKULLER VE PA</w:t>
            </w:r>
            <w:r>
              <w:rPr>
                <w:rFonts w:ascii="Arial" w:hAnsi="Arial"/>
                <w:sz w:val="16"/>
              </w:rPr>
              <w:t>RA VE SERMAYE PİYASASI ARAÇLARININ ÜÇ YILLIK GAYRİMENKUL ÖDEMELERİ İÇİN TUTULAN KISMI (A+B)</w:t>
            </w:r>
          </w:p>
        </w:tc>
        <w:tc>
          <w:tcPr>
            <w:tcW w:w="1506"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759,463,220</w:t>
            </w: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100%</w:t>
            </w: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D00B4D">
            <w:pPr>
              <w:ind w:firstLine="240"/>
              <w:rPr>
                <w:rFonts w:ascii="Arial" w:hAnsi="Arial"/>
                <w:sz w:val="16"/>
              </w:rPr>
            </w:pPr>
            <w:r>
              <w:rPr>
                <w:rFonts w:ascii="Arial" w:hAnsi="Arial"/>
                <w:sz w:val="16"/>
              </w:rPr>
              <w:t>D) İŞTİRAKLER</w:t>
            </w:r>
          </w:p>
        </w:tc>
        <w:tc>
          <w:tcPr>
            <w:tcW w:w="1506"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50,000</w:t>
            </w: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D00B4D">
            <w:pPr>
              <w:ind w:firstLine="240"/>
              <w:rPr>
                <w:rFonts w:ascii="Arial" w:hAnsi="Arial"/>
                <w:sz w:val="16"/>
              </w:rPr>
            </w:pPr>
            <w:r>
              <w:rPr>
                <w:rFonts w:ascii="Arial" w:hAnsi="Arial"/>
                <w:sz w:val="16"/>
              </w:rPr>
              <w:t>E) YATIRIM AMAÇLI TUTULAN PARA VE SERMAYE PİYASASI ARAÇLARI</w:t>
            </w:r>
          </w:p>
        </w:tc>
        <w:tc>
          <w:tcPr>
            <w:tcW w:w="1506"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D00B4D">
            <w:pPr>
              <w:ind w:firstLine="240"/>
              <w:rPr>
                <w:rFonts w:ascii="Arial" w:hAnsi="Arial"/>
                <w:sz w:val="16"/>
              </w:rPr>
            </w:pPr>
            <w:r>
              <w:rPr>
                <w:rFonts w:ascii="Arial" w:hAnsi="Arial"/>
                <w:sz w:val="16"/>
              </w:rPr>
              <w:t>F) İŞTİRAKLER VE YATIRIM AMAÇLI TUT</w:t>
            </w:r>
            <w:r>
              <w:rPr>
                <w:rFonts w:ascii="Arial" w:hAnsi="Arial"/>
                <w:sz w:val="16"/>
              </w:rPr>
              <w:t>ULAN PARA VE SERMAYE PİYASASI ARAÇLARI (D+E)</w:t>
            </w:r>
          </w:p>
        </w:tc>
        <w:tc>
          <w:tcPr>
            <w:tcW w:w="1506"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50,000</w:t>
            </w: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D00B4D">
            <w:pPr>
              <w:ind w:firstLine="240"/>
              <w:rPr>
                <w:rFonts w:ascii="Arial" w:hAnsi="Arial"/>
                <w:sz w:val="16"/>
              </w:rPr>
            </w:pPr>
            <w:r>
              <w:rPr>
                <w:rFonts w:ascii="Arial" w:hAnsi="Arial"/>
                <w:sz w:val="16"/>
              </w:rPr>
              <w:t>TOPLAM PORTFÖY DEĞERİ</w:t>
            </w:r>
          </w:p>
        </w:tc>
        <w:tc>
          <w:tcPr>
            <w:tcW w:w="1506"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759,513,220</w:t>
            </w: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D00B4D">
            <w:pPr>
              <w:rPr>
                <w:rFonts w:ascii="Arial" w:hAnsi="Arial"/>
                <w:b/>
                <w:sz w:val="16"/>
              </w:rPr>
            </w:pPr>
            <w:r>
              <w:rPr>
                <w:rFonts w:ascii="Arial" w:hAnsi="Arial"/>
                <w:b/>
                <w:sz w:val="16"/>
              </w:rPr>
              <w:t>2. Mevduat Kontrolü (Control for Bank Deposits)</w:t>
            </w:r>
          </w:p>
        </w:tc>
        <w:tc>
          <w:tcPr>
            <w:tcW w:w="1506" w:type="dxa"/>
            <w:gridSpan w:val="2"/>
            <w:tcBorders>
              <w:top w:val="nil"/>
              <w:left w:val="nil"/>
              <w:bottom w:val="nil"/>
              <w:right w:val="nil"/>
            </w:tcBorders>
            <w:vAlign w:val="center"/>
          </w:tcPr>
          <w:p w:rsidR="00000000" w:rsidRDefault="00D00B4D">
            <w:pPr>
              <w:rPr>
                <w:rFonts w:ascii="Arial" w:hAnsi="Arial"/>
                <w:sz w:val="16"/>
              </w:rPr>
            </w:pP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D00B4D">
            <w:pPr>
              <w:ind w:firstLine="240"/>
              <w:rPr>
                <w:rFonts w:ascii="Arial" w:hAnsi="Arial"/>
                <w:sz w:val="16"/>
              </w:rPr>
            </w:pPr>
            <w:r>
              <w:rPr>
                <w:rFonts w:ascii="Arial" w:hAnsi="Arial"/>
                <w:sz w:val="16"/>
              </w:rPr>
              <w:t>A) Vadeli / Vadesiz Döviz Tevdiat</w:t>
            </w:r>
          </w:p>
        </w:tc>
        <w:tc>
          <w:tcPr>
            <w:tcW w:w="1506"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36,831,072</w:t>
            </w: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D00B4D">
            <w:pPr>
              <w:ind w:firstLine="240"/>
              <w:rPr>
                <w:rFonts w:ascii="Arial" w:hAnsi="Arial"/>
                <w:sz w:val="16"/>
              </w:rPr>
            </w:pPr>
            <w:r>
              <w:rPr>
                <w:rFonts w:ascii="Arial" w:hAnsi="Arial"/>
                <w:sz w:val="16"/>
              </w:rPr>
              <w:t>B) Toplam Yatırım Amaçlı Mevduat</w:t>
            </w:r>
          </w:p>
        </w:tc>
        <w:tc>
          <w:tcPr>
            <w:tcW w:w="1506"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w:t>
            </w:r>
            <w:r>
              <w:rPr>
                <w:rFonts w:ascii="Arial" w:hAnsi="Arial"/>
                <w:sz w:val="16"/>
              </w:rPr>
              <w:t>6,831,072</w:t>
            </w: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5%</w:t>
            </w: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D00B4D">
            <w:pPr>
              <w:ind w:firstLine="240"/>
              <w:rPr>
                <w:rFonts w:ascii="Arial" w:hAnsi="Arial"/>
                <w:sz w:val="16"/>
              </w:rPr>
            </w:pPr>
            <w:r>
              <w:rPr>
                <w:rFonts w:ascii="Arial" w:hAnsi="Arial"/>
                <w:sz w:val="16"/>
              </w:rPr>
              <w:t>TOPLAM PORTFÖY DEĞERİ</w:t>
            </w:r>
          </w:p>
        </w:tc>
        <w:tc>
          <w:tcPr>
            <w:tcW w:w="1506"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759,513,220</w:t>
            </w: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D00B4D">
            <w:pPr>
              <w:rPr>
                <w:rFonts w:ascii="Arial" w:hAnsi="Arial"/>
                <w:b/>
                <w:sz w:val="16"/>
              </w:rPr>
            </w:pPr>
            <w:r>
              <w:rPr>
                <w:rFonts w:ascii="Arial" w:hAnsi="Arial"/>
                <w:b/>
                <w:sz w:val="16"/>
              </w:rPr>
              <w:t>3. İştirak Sınırı Kontrolü (Control of Limitation for Participations)</w:t>
            </w:r>
          </w:p>
        </w:tc>
        <w:tc>
          <w:tcPr>
            <w:tcW w:w="1506" w:type="dxa"/>
            <w:gridSpan w:val="2"/>
            <w:tcBorders>
              <w:top w:val="nil"/>
              <w:left w:val="nil"/>
              <w:bottom w:val="nil"/>
              <w:right w:val="nil"/>
            </w:tcBorders>
            <w:vAlign w:val="center"/>
          </w:tcPr>
          <w:p w:rsidR="00000000" w:rsidRDefault="00D00B4D">
            <w:pPr>
              <w:rPr>
                <w:rFonts w:ascii="Arial" w:hAnsi="Arial"/>
                <w:sz w:val="16"/>
              </w:rPr>
            </w:pP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D00B4D">
            <w:pPr>
              <w:ind w:firstLine="240"/>
              <w:rPr>
                <w:rFonts w:ascii="Arial" w:hAnsi="Arial"/>
                <w:sz w:val="16"/>
              </w:rPr>
            </w:pPr>
            <w:r>
              <w:rPr>
                <w:rFonts w:ascii="Arial" w:hAnsi="Arial"/>
                <w:sz w:val="16"/>
              </w:rPr>
              <w:t>A) Kanyon Yönetim İşletim ve Pazarlama Ltd. Şti.</w:t>
            </w:r>
          </w:p>
        </w:tc>
        <w:tc>
          <w:tcPr>
            <w:tcW w:w="1506"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50,000</w:t>
            </w: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D00B4D">
            <w:pPr>
              <w:ind w:firstLine="240"/>
              <w:rPr>
                <w:rFonts w:ascii="Arial" w:hAnsi="Arial"/>
                <w:sz w:val="16"/>
              </w:rPr>
            </w:pPr>
            <w:r>
              <w:rPr>
                <w:rFonts w:ascii="Arial" w:hAnsi="Arial"/>
                <w:sz w:val="16"/>
              </w:rPr>
              <w:t>C) İştirakler Toplamı</w:t>
            </w:r>
          </w:p>
        </w:tc>
        <w:tc>
          <w:tcPr>
            <w:tcW w:w="1506"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50,000</w:t>
            </w: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D00B4D">
            <w:pPr>
              <w:ind w:firstLine="240"/>
              <w:rPr>
                <w:rFonts w:ascii="Arial" w:hAnsi="Arial"/>
                <w:sz w:val="16"/>
              </w:rPr>
            </w:pPr>
            <w:r>
              <w:rPr>
                <w:rFonts w:ascii="Arial" w:hAnsi="Arial"/>
                <w:sz w:val="16"/>
              </w:rPr>
              <w:t>TO</w:t>
            </w:r>
            <w:r>
              <w:rPr>
                <w:rFonts w:ascii="Arial" w:hAnsi="Arial"/>
                <w:sz w:val="16"/>
              </w:rPr>
              <w:t>PLAM PORTFÖY DEĞERİ</w:t>
            </w:r>
          </w:p>
        </w:tc>
        <w:tc>
          <w:tcPr>
            <w:tcW w:w="1506"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759,513,220</w:t>
            </w: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D00B4D">
            <w:pPr>
              <w:rPr>
                <w:rFonts w:ascii="Arial" w:hAnsi="Arial"/>
                <w:b/>
                <w:sz w:val="16"/>
              </w:rPr>
            </w:pPr>
            <w:r>
              <w:rPr>
                <w:rFonts w:ascii="Arial" w:hAnsi="Arial"/>
                <w:b/>
                <w:sz w:val="16"/>
              </w:rPr>
              <w:t>4. Atıl tutulan Arsa / Arazi Sınırı Kontrolü (Control for Speculative or Idle  Land)</w:t>
            </w:r>
          </w:p>
        </w:tc>
        <w:tc>
          <w:tcPr>
            <w:tcW w:w="1506" w:type="dxa"/>
            <w:gridSpan w:val="2"/>
            <w:tcBorders>
              <w:top w:val="nil"/>
              <w:left w:val="nil"/>
              <w:bottom w:val="nil"/>
              <w:right w:val="nil"/>
            </w:tcBorders>
            <w:vAlign w:val="center"/>
          </w:tcPr>
          <w:p w:rsidR="00000000" w:rsidRDefault="00D00B4D">
            <w:pPr>
              <w:rPr>
                <w:rFonts w:ascii="Arial" w:hAnsi="Arial"/>
                <w:sz w:val="16"/>
              </w:rPr>
            </w:pP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510"/>
        </w:trPr>
        <w:tc>
          <w:tcPr>
            <w:tcW w:w="3023" w:type="dxa"/>
            <w:gridSpan w:val="3"/>
            <w:tcBorders>
              <w:top w:val="nil"/>
              <w:left w:val="single" w:sz="8" w:space="0" w:color="auto"/>
              <w:bottom w:val="nil"/>
              <w:right w:val="nil"/>
            </w:tcBorders>
            <w:vAlign w:val="center"/>
          </w:tcPr>
          <w:p w:rsidR="00000000" w:rsidRDefault="00D00B4D">
            <w:pPr>
              <w:rPr>
                <w:rFonts w:ascii="Arial" w:hAnsi="Arial"/>
                <w:sz w:val="16"/>
              </w:rPr>
            </w:pPr>
            <w:r>
              <w:rPr>
                <w:rFonts w:ascii="Arial" w:hAnsi="Arial"/>
                <w:sz w:val="16"/>
              </w:rPr>
              <w:t> </w:t>
            </w:r>
          </w:p>
        </w:tc>
        <w:tc>
          <w:tcPr>
            <w:tcW w:w="2474" w:type="dxa"/>
            <w:gridSpan w:val="4"/>
            <w:tcBorders>
              <w:top w:val="nil"/>
              <w:left w:val="nil"/>
              <w:bottom w:val="nil"/>
              <w:right w:val="nil"/>
            </w:tcBorders>
            <w:vAlign w:val="bottom"/>
          </w:tcPr>
          <w:p w:rsidR="00000000" w:rsidRDefault="00D00B4D">
            <w:pPr>
              <w:rPr>
                <w:rFonts w:ascii="Arial" w:hAnsi="Arial"/>
                <w:sz w:val="16"/>
              </w:rPr>
            </w:pPr>
            <w:r>
              <w:rPr>
                <w:rFonts w:ascii="Arial" w:hAnsi="Arial"/>
                <w:sz w:val="16"/>
              </w:rPr>
              <w:t>Alış Tarihi</w:t>
            </w:r>
          </w:p>
        </w:tc>
        <w:tc>
          <w:tcPr>
            <w:tcW w:w="1142" w:type="dxa"/>
            <w:gridSpan w:val="3"/>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Tablo Tarihi</w:t>
            </w:r>
          </w:p>
        </w:tc>
        <w:tc>
          <w:tcPr>
            <w:tcW w:w="1168" w:type="dxa"/>
            <w:gridSpan w:val="2"/>
            <w:tcBorders>
              <w:top w:val="nil"/>
              <w:left w:val="nil"/>
              <w:bottom w:val="nil"/>
              <w:right w:val="nil"/>
            </w:tcBorders>
            <w:vAlign w:val="bottom"/>
          </w:tcPr>
          <w:p w:rsidR="00000000" w:rsidRDefault="00D00B4D">
            <w:pPr>
              <w:jc w:val="center"/>
              <w:rPr>
                <w:rFonts w:ascii="Arial" w:hAnsi="Arial"/>
                <w:sz w:val="16"/>
              </w:rPr>
            </w:pPr>
            <w:r>
              <w:rPr>
                <w:rFonts w:ascii="Arial" w:hAnsi="Arial"/>
                <w:sz w:val="16"/>
              </w:rPr>
              <w:t>Üç Yılı Geçmiş mi?</w:t>
            </w:r>
          </w:p>
        </w:tc>
        <w:tc>
          <w:tcPr>
            <w:tcW w:w="1239" w:type="dxa"/>
            <w:gridSpan w:val="2"/>
            <w:tcBorders>
              <w:top w:val="nil"/>
              <w:left w:val="nil"/>
              <w:bottom w:val="nil"/>
              <w:right w:val="nil"/>
            </w:tcBorders>
            <w:vAlign w:val="center"/>
          </w:tcPr>
          <w:p w:rsidR="00000000" w:rsidRDefault="00D00B4D">
            <w:pPr>
              <w:rPr>
                <w:rFonts w:ascii="Arial" w:hAnsi="Arial"/>
                <w:sz w:val="16"/>
              </w:rPr>
            </w:pPr>
          </w:p>
        </w:tc>
        <w:tc>
          <w:tcPr>
            <w:tcW w:w="1142" w:type="dxa"/>
            <w:gridSpan w:val="3"/>
            <w:tcBorders>
              <w:top w:val="nil"/>
              <w:left w:val="nil"/>
              <w:bottom w:val="nil"/>
              <w:right w:val="nil"/>
            </w:tcBorders>
            <w:vAlign w:val="bottom"/>
          </w:tcPr>
          <w:p w:rsidR="00000000" w:rsidRDefault="00D00B4D">
            <w:pPr>
              <w:jc w:val="right"/>
              <w:rPr>
                <w:rFonts w:ascii="Arial" w:hAnsi="Arial"/>
                <w:sz w:val="16"/>
              </w:rPr>
            </w:pPr>
          </w:p>
        </w:tc>
        <w:tc>
          <w:tcPr>
            <w:tcW w:w="1142" w:type="dxa"/>
            <w:gridSpan w:val="2"/>
            <w:tcBorders>
              <w:top w:val="nil"/>
              <w:left w:val="nil"/>
              <w:bottom w:val="nil"/>
              <w:right w:val="nil"/>
            </w:tcBorders>
            <w:vAlign w:val="center"/>
          </w:tcPr>
          <w:p w:rsidR="00000000" w:rsidRDefault="00D00B4D">
            <w:pPr>
              <w:rPr>
                <w:rFonts w:ascii="Arial" w:hAnsi="Arial"/>
                <w:sz w:val="16"/>
              </w:rPr>
            </w:pPr>
          </w:p>
        </w:tc>
        <w:tc>
          <w:tcPr>
            <w:tcW w:w="1445" w:type="dxa"/>
            <w:gridSpan w:val="3"/>
            <w:tcBorders>
              <w:top w:val="nil"/>
              <w:left w:val="nil"/>
              <w:bottom w:val="nil"/>
              <w:right w:val="nil"/>
            </w:tcBorders>
            <w:vAlign w:val="center"/>
          </w:tcPr>
          <w:p w:rsidR="00000000" w:rsidRDefault="00D00B4D">
            <w:pPr>
              <w:rPr>
                <w:rFonts w:ascii="Arial" w:hAnsi="Arial"/>
                <w:sz w:val="16"/>
              </w:rPr>
            </w:pPr>
          </w:p>
        </w:tc>
        <w:tc>
          <w:tcPr>
            <w:tcW w:w="1506" w:type="dxa"/>
            <w:gridSpan w:val="2"/>
            <w:tcBorders>
              <w:top w:val="nil"/>
              <w:left w:val="nil"/>
              <w:bottom w:val="nil"/>
              <w:right w:val="nil"/>
            </w:tcBorders>
            <w:vAlign w:val="center"/>
          </w:tcPr>
          <w:p w:rsidR="00000000" w:rsidRDefault="00D00B4D">
            <w:pPr>
              <w:rPr>
                <w:rFonts w:ascii="Arial" w:hAnsi="Arial"/>
                <w:sz w:val="16"/>
              </w:rPr>
            </w:pPr>
            <w:r>
              <w:rPr>
                <w:rFonts w:ascii="Arial" w:hAnsi="Arial"/>
                <w:sz w:val="16"/>
              </w:rPr>
              <w:t>Portföy Değeri</w:t>
            </w: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3023" w:type="dxa"/>
            <w:gridSpan w:val="3"/>
            <w:tcBorders>
              <w:top w:val="nil"/>
              <w:left w:val="single" w:sz="8" w:space="0" w:color="auto"/>
              <w:bottom w:val="nil"/>
              <w:right w:val="nil"/>
            </w:tcBorders>
            <w:vAlign w:val="center"/>
          </w:tcPr>
          <w:p w:rsidR="00000000" w:rsidRDefault="00D00B4D">
            <w:pPr>
              <w:ind w:firstLine="240"/>
              <w:rPr>
                <w:rFonts w:ascii="Arial" w:hAnsi="Arial"/>
                <w:sz w:val="16"/>
              </w:rPr>
            </w:pPr>
            <w:r>
              <w:rPr>
                <w:rFonts w:ascii="Arial" w:hAnsi="Arial"/>
                <w:sz w:val="16"/>
              </w:rPr>
              <w:t>Arsa 1</w:t>
            </w:r>
          </w:p>
        </w:tc>
        <w:tc>
          <w:tcPr>
            <w:tcW w:w="2474" w:type="dxa"/>
            <w:gridSpan w:val="4"/>
            <w:tcBorders>
              <w:top w:val="nil"/>
              <w:left w:val="nil"/>
              <w:bottom w:val="nil"/>
              <w:right w:val="nil"/>
            </w:tcBorders>
            <w:vAlign w:val="center"/>
          </w:tcPr>
          <w:p w:rsidR="00000000" w:rsidRDefault="00D00B4D">
            <w:pPr>
              <w:rPr>
                <w:rFonts w:ascii="Arial" w:hAnsi="Arial"/>
                <w:sz w:val="16"/>
              </w:rPr>
            </w:pPr>
            <w:r>
              <w:rPr>
                <w:rFonts w:ascii="Arial" w:hAnsi="Arial"/>
                <w:sz w:val="16"/>
              </w:rPr>
              <w:t>11.10.99</w:t>
            </w:r>
          </w:p>
        </w:tc>
        <w:tc>
          <w:tcPr>
            <w:tcW w:w="1142" w:type="dxa"/>
            <w:gridSpan w:val="3"/>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31.12.04</w:t>
            </w:r>
          </w:p>
        </w:tc>
        <w:tc>
          <w:tcPr>
            <w:tcW w:w="1168" w:type="dxa"/>
            <w:gridSpan w:val="2"/>
            <w:tcBorders>
              <w:top w:val="nil"/>
              <w:left w:val="nil"/>
              <w:bottom w:val="nil"/>
              <w:right w:val="nil"/>
            </w:tcBorders>
            <w:vAlign w:val="center"/>
          </w:tcPr>
          <w:p w:rsidR="00000000" w:rsidRDefault="00D00B4D">
            <w:pPr>
              <w:jc w:val="center"/>
              <w:rPr>
                <w:rFonts w:ascii="Arial" w:hAnsi="Arial"/>
                <w:sz w:val="16"/>
              </w:rPr>
            </w:pPr>
            <w:r>
              <w:rPr>
                <w:rFonts w:ascii="Arial" w:hAnsi="Arial"/>
                <w:sz w:val="16"/>
              </w:rPr>
              <w:t>Evet</w:t>
            </w:r>
          </w:p>
        </w:tc>
        <w:tc>
          <w:tcPr>
            <w:tcW w:w="1239" w:type="dxa"/>
            <w:gridSpan w:val="2"/>
            <w:tcBorders>
              <w:top w:val="nil"/>
              <w:left w:val="nil"/>
              <w:bottom w:val="nil"/>
              <w:right w:val="nil"/>
            </w:tcBorders>
            <w:vAlign w:val="center"/>
          </w:tcPr>
          <w:p w:rsidR="00000000" w:rsidRDefault="00D00B4D">
            <w:pPr>
              <w:rPr>
                <w:rFonts w:ascii="Arial" w:hAnsi="Arial"/>
                <w:sz w:val="16"/>
              </w:rPr>
            </w:pP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42" w:type="dxa"/>
            <w:gridSpan w:val="2"/>
            <w:tcBorders>
              <w:top w:val="nil"/>
              <w:left w:val="nil"/>
              <w:bottom w:val="nil"/>
              <w:right w:val="nil"/>
            </w:tcBorders>
            <w:vAlign w:val="center"/>
          </w:tcPr>
          <w:p w:rsidR="00000000" w:rsidRDefault="00D00B4D">
            <w:pPr>
              <w:rPr>
                <w:rFonts w:ascii="Arial" w:hAnsi="Arial"/>
                <w:sz w:val="16"/>
              </w:rPr>
            </w:pPr>
          </w:p>
        </w:tc>
        <w:tc>
          <w:tcPr>
            <w:tcW w:w="1445" w:type="dxa"/>
            <w:gridSpan w:val="3"/>
            <w:tcBorders>
              <w:top w:val="nil"/>
              <w:left w:val="nil"/>
              <w:bottom w:val="nil"/>
              <w:right w:val="nil"/>
            </w:tcBorders>
            <w:vAlign w:val="center"/>
          </w:tcPr>
          <w:p w:rsidR="00000000" w:rsidRDefault="00D00B4D">
            <w:pPr>
              <w:rPr>
                <w:rFonts w:ascii="Arial" w:hAnsi="Arial"/>
                <w:sz w:val="16"/>
              </w:rPr>
            </w:pPr>
          </w:p>
        </w:tc>
        <w:tc>
          <w:tcPr>
            <w:tcW w:w="1506"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3,045,200</w:t>
            </w: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w:t>
            </w: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3023" w:type="dxa"/>
            <w:gridSpan w:val="3"/>
            <w:tcBorders>
              <w:top w:val="nil"/>
              <w:left w:val="single" w:sz="8" w:space="0" w:color="auto"/>
              <w:bottom w:val="nil"/>
              <w:right w:val="nil"/>
            </w:tcBorders>
            <w:vAlign w:val="center"/>
          </w:tcPr>
          <w:p w:rsidR="00000000" w:rsidRDefault="00D00B4D">
            <w:pPr>
              <w:ind w:firstLine="240"/>
              <w:rPr>
                <w:rFonts w:ascii="Arial" w:hAnsi="Arial"/>
                <w:sz w:val="16"/>
              </w:rPr>
            </w:pPr>
            <w:r>
              <w:rPr>
                <w:rFonts w:ascii="Arial" w:hAnsi="Arial"/>
                <w:sz w:val="16"/>
              </w:rPr>
              <w:t>Üç Yılı Geçenlerin Portföy Değeri Toplamı</w:t>
            </w:r>
          </w:p>
        </w:tc>
        <w:tc>
          <w:tcPr>
            <w:tcW w:w="2474" w:type="dxa"/>
            <w:gridSpan w:val="4"/>
            <w:tcBorders>
              <w:top w:val="nil"/>
              <w:left w:val="nil"/>
              <w:bottom w:val="nil"/>
              <w:right w:val="nil"/>
            </w:tcBorders>
            <w:vAlign w:val="center"/>
          </w:tcPr>
          <w:p w:rsidR="00000000" w:rsidRDefault="00D00B4D">
            <w:pPr>
              <w:rPr>
                <w:rFonts w:ascii="Arial" w:hAnsi="Arial"/>
                <w:sz w:val="16"/>
              </w:rPr>
            </w:pP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68" w:type="dxa"/>
            <w:gridSpan w:val="2"/>
            <w:tcBorders>
              <w:top w:val="nil"/>
              <w:left w:val="nil"/>
              <w:bottom w:val="nil"/>
              <w:right w:val="nil"/>
            </w:tcBorders>
            <w:vAlign w:val="center"/>
          </w:tcPr>
          <w:p w:rsidR="00000000" w:rsidRDefault="00D00B4D">
            <w:pPr>
              <w:rPr>
                <w:rFonts w:ascii="Arial" w:hAnsi="Arial"/>
                <w:sz w:val="16"/>
              </w:rPr>
            </w:pPr>
          </w:p>
        </w:tc>
        <w:tc>
          <w:tcPr>
            <w:tcW w:w="1239" w:type="dxa"/>
            <w:gridSpan w:val="2"/>
            <w:tcBorders>
              <w:top w:val="nil"/>
              <w:left w:val="nil"/>
              <w:bottom w:val="nil"/>
              <w:right w:val="nil"/>
            </w:tcBorders>
            <w:vAlign w:val="center"/>
          </w:tcPr>
          <w:p w:rsidR="00000000" w:rsidRDefault="00D00B4D">
            <w:pPr>
              <w:jc w:val="right"/>
              <w:rPr>
                <w:rFonts w:ascii="Arial" w:hAnsi="Arial"/>
                <w:sz w:val="16"/>
              </w:rPr>
            </w:pP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42" w:type="dxa"/>
            <w:gridSpan w:val="2"/>
            <w:tcBorders>
              <w:top w:val="nil"/>
              <w:left w:val="nil"/>
              <w:bottom w:val="nil"/>
              <w:right w:val="nil"/>
            </w:tcBorders>
            <w:vAlign w:val="center"/>
          </w:tcPr>
          <w:p w:rsidR="00000000" w:rsidRDefault="00D00B4D">
            <w:pPr>
              <w:rPr>
                <w:rFonts w:ascii="Arial" w:hAnsi="Arial"/>
                <w:sz w:val="16"/>
              </w:rPr>
            </w:pPr>
          </w:p>
        </w:tc>
        <w:tc>
          <w:tcPr>
            <w:tcW w:w="1445" w:type="dxa"/>
            <w:gridSpan w:val="3"/>
            <w:tcBorders>
              <w:top w:val="nil"/>
              <w:left w:val="nil"/>
              <w:bottom w:val="nil"/>
              <w:right w:val="nil"/>
            </w:tcBorders>
            <w:vAlign w:val="center"/>
          </w:tcPr>
          <w:p w:rsidR="00000000" w:rsidRDefault="00D00B4D">
            <w:pPr>
              <w:rPr>
                <w:rFonts w:ascii="Arial" w:hAnsi="Arial"/>
                <w:sz w:val="16"/>
              </w:rPr>
            </w:pPr>
          </w:p>
        </w:tc>
        <w:tc>
          <w:tcPr>
            <w:tcW w:w="1506"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3,045,200</w:t>
            </w: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3023" w:type="dxa"/>
            <w:gridSpan w:val="3"/>
            <w:tcBorders>
              <w:top w:val="nil"/>
              <w:left w:val="single" w:sz="8" w:space="0" w:color="auto"/>
              <w:bottom w:val="nil"/>
              <w:right w:val="nil"/>
            </w:tcBorders>
            <w:vAlign w:val="center"/>
          </w:tcPr>
          <w:p w:rsidR="00000000" w:rsidRDefault="00D00B4D">
            <w:pPr>
              <w:ind w:firstLine="240"/>
              <w:rPr>
                <w:rFonts w:ascii="Arial" w:hAnsi="Arial"/>
                <w:sz w:val="16"/>
              </w:rPr>
            </w:pPr>
            <w:r>
              <w:rPr>
                <w:rFonts w:ascii="Arial" w:hAnsi="Arial"/>
                <w:sz w:val="16"/>
              </w:rPr>
              <w:t>TOPLAM PORTFÖY DEĞERİ</w:t>
            </w:r>
          </w:p>
        </w:tc>
        <w:tc>
          <w:tcPr>
            <w:tcW w:w="2474" w:type="dxa"/>
            <w:gridSpan w:val="4"/>
            <w:tcBorders>
              <w:top w:val="nil"/>
              <w:left w:val="nil"/>
              <w:bottom w:val="nil"/>
              <w:right w:val="nil"/>
            </w:tcBorders>
            <w:vAlign w:val="center"/>
          </w:tcPr>
          <w:p w:rsidR="00000000" w:rsidRDefault="00D00B4D">
            <w:pPr>
              <w:rPr>
                <w:rFonts w:ascii="Arial" w:hAnsi="Arial"/>
                <w:sz w:val="16"/>
              </w:rPr>
            </w:pP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68" w:type="dxa"/>
            <w:gridSpan w:val="2"/>
            <w:tcBorders>
              <w:top w:val="nil"/>
              <w:left w:val="nil"/>
              <w:bottom w:val="nil"/>
              <w:right w:val="nil"/>
            </w:tcBorders>
            <w:vAlign w:val="center"/>
          </w:tcPr>
          <w:p w:rsidR="00000000" w:rsidRDefault="00D00B4D">
            <w:pPr>
              <w:rPr>
                <w:rFonts w:ascii="Arial" w:hAnsi="Arial"/>
                <w:sz w:val="16"/>
              </w:rPr>
            </w:pPr>
          </w:p>
        </w:tc>
        <w:tc>
          <w:tcPr>
            <w:tcW w:w="1239" w:type="dxa"/>
            <w:gridSpan w:val="2"/>
            <w:tcBorders>
              <w:top w:val="nil"/>
              <w:left w:val="nil"/>
              <w:bottom w:val="nil"/>
              <w:right w:val="nil"/>
            </w:tcBorders>
            <w:vAlign w:val="center"/>
          </w:tcPr>
          <w:p w:rsidR="00000000" w:rsidRDefault="00D00B4D">
            <w:pPr>
              <w:jc w:val="right"/>
              <w:rPr>
                <w:rFonts w:ascii="Arial" w:hAnsi="Arial"/>
                <w:sz w:val="16"/>
              </w:rPr>
            </w:pP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42" w:type="dxa"/>
            <w:gridSpan w:val="2"/>
            <w:tcBorders>
              <w:top w:val="nil"/>
              <w:left w:val="nil"/>
              <w:bottom w:val="nil"/>
              <w:right w:val="nil"/>
            </w:tcBorders>
            <w:vAlign w:val="center"/>
          </w:tcPr>
          <w:p w:rsidR="00000000" w:rsidRDefault="00D00B4D">
            <w:pPr>
              <w:rPr>
                <w:rFonts w:ascii="Arial" w:hAnsi="Arial"/>
                <w:sz w:val="16"/>
              </w:rPr>
            </w:pPr>
          </w:p>
        </w:tc>
        <w:tc>
          <w:tcPr>
            <w:tcW w:w="1445" w:type="dxa"/>
            <w:gridSpan w:val="3"/>
            <w:tcBorders>
              <w:top w:val="nil"/>
              <w:left w:val="nil"/>
              <w:bottom w:val="nil"/>
              <w:right w:val="nil"/>
            </w:tcBorders>
            <w:vAlign w:val="center"/>
          </w:tcPr>
          <w:p w:rsidR="00000000" w:rsidRDefault="00D00B4D">
            <w:pPr>
              <w:rPr>
                <w:rFonts w:ascii="Arial" w:hAnsi="Arial"/>
                <w:sz w:val="16"/>
              </w:rPr>
            </w:pPr>
          </w:p>
        </w:tc>
        <w:tc>
          <w:tcPr>
            <w:tcW w:w="1506"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759,513,220</w:t>
            </w: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3023" w:type="dxa"/>
            <w:gridSpan w:val="3"/>
            <w:tcBorders>
              <w:top w:val="nil"/>
              <w:left w:val="single" w:sz="8" w:space="0" w:color="auto"/>
              <w:bottom w:val="nil"/>
              <w:right w:val="nil"/>
            </w:tcBorders>
            <w:vAlign w:val="center"/>
          </w:tcPr>
          <w:p w:rsidR="00000000" w:rsidRDefault="00D00B4D">
            <w:pPr>
              <w:rPr>
                <w:rFonts w:ascii="Arial" w:hAnsi="Arial"/>
                <w:b/>
                <w:sz w:val="16"/>
              </w:rPr>
            </w:pPr>
            <w:r>
              <w:rPr>
                <w:rFonts w:ascii="Arial" w:hAnsi="Arial"/>
                <w:b/>
                <w:sz w:val="16"/>
              </w:rPr>
              <w:t>5. Kredi Sınırı Kontrolü (Conrol for Credits)</w:t>
            </w:r>
          </w:p>
        </w:tc>
        <w:tc>
          <w:tcPr>
            <w:tcW w:w="2474" w:type="dxa"/>
            <w:gridSpan w:val="4"/>
            <w:tcBorders>
              <w:top w:val="nil"/>
              <w:left w:val="nil"/>
              <w:bottom w:val="nil"/>
              <w:right w:val="nil"/>
            </w:tcBorders>
            <w:vAlign w:val="center"/>
          </w:tcPr>
          <w:p w:rsidR="00000000" w:rsidRDefault="00D00B4D">
            <w:pPr>
              <w:rPr>
                <w:rFonts w:ascii="Arial" w:hAnsi="Arial"/>
                <w:sz w:val="16"/>
              </w:rPr>
            </w:pP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68" w:type="dxa"/>
            <w:gridSpan w:val="2"/>
            <w:tcBorders>
              <w:top w:val="nil"/>
              <w:left w:val="nil"/>
              <w:bottom w:val="nil"/>
              <w:right w:val="nil"/>
            </w:tcBorders>
            <w:vAlign w:val="center"/>
          </w:tcPr>
          <w:p w:rsidR="00000000" w:rsidRDefault="00D00B4D">
            <w:pPr>
              <w:rPr>
                <w:rFonts w:ascii="Arial" w:hAnsi="Arial"/>
                <w:sz w:val="16"/>
              </w:rPr>
            </w:pPr>
          </w:p>
        </w:tc>
        <w:tc>
          <w:tcPr>
            <w:tcW w:w="1239" w:type="dxa"/>
            <w:gridSpan w:val="2"/>
            <w:tcBorders>
              <w:top w:val="nil"/>
              <w:left w:val="nil"/>
              <w:bottom w:val="nil"/>
              <w:right w:val="nil"/>
            </w:tcBorders>
            <w:vAlign w:val="center"/>
          </w:tcPr>
          <w:p w:rsidR="00000000" w:rsidRDefault="00D00B4D">
            <w:pPr>
              <w:rPr>
                <w:rFonts w:ascii="Arial" w:hAnsi="Arial"/>
                <w:sz w:val="16"/>
              </w:rPr>
            </w:pP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42" w:type="dxa"/>
            <w:gridSpan w:val="2"/>
            <w:tcBorders>
              <w:top w:val="nil"/>
              <w:left w:val="nil"/>
              <w:bottom w:val="nil"/>
              <w:right w:val="nil"/>
            </w:tcBorders>
            <w:vAlign w:val="center"/>
          </w:tcPr>
          <w:p w:rsidR="00000000" w:rsidRDefault="00D00B4D">
            <w:pPr>
              <w:rPr>
                <w:rFonts w:ascii="Arial" w:hAnsi="Arial"/>
                <w:sz w:val="16"/>
              </w:rPr>
            </w:pPr>
          </w:p>
        </w:tc>
        <w:tc>
          <w:tcPr>
            <w:tcW w:w="1445" w:type="dxa"/>
            <w:gridSpan w:val="3"/>
            <w:tcBorders>
              <w:top w:val="nil"/>
              <w:left w:val="nil"/>
              <w:bottom w:val="nil"/>
              <w:right w:val="nil"/>
            </w:tcBorders>
            <w:vAlign w:val="center"/>
          </w:tcPr>
          <w:p w:rsidR="00000000" w:rsidRDefault="00D00B4D">
            <w:pPr>
              <w:rPr>
                <w:rFonts w:ascii="Arial" w:hAnsi="Arial"/>
                <w:sz w:val="16"/>
              </w:rPr>
            </w:pPr>
          </w:p>
        </w:tc>
        <w:tc>
          <w:tcPr>
            <w:tcW w:w="1506" w:type="dxa"/>
            <w:gridSpan w:val="2"/>
            <w:tcBorders>
              <w:top w:val="nil"/>
              <w:left w:val="nil"/>
              <w:bottom w:val="nil"/>
              <w:right w:val="nil"/>
            </w:tcBorders>
            <w:vAlign w:val="center"/>
          </w:tcPr>
          <w:p w:rsidR="00000000" w:rsidRDefault="00D00B4D">
            <w:pPr>
              <w:rPr>
                <w:rFonts w:ascii="Arial" w:hAnsi="Arial"/>
                <w:sz w:val="16"/>
              </w:rPr>
            </w:pP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3023" w:type="dxa"/>
            <w:gridSpan w:val="3"/>
            <w:tcBorders>
              <w:top w:val="nil"/>
              <w:left w:val="single" w:sz="8" w:space="0" w:color="auto"/>
              <w:bottom w:val="nil"/>
              <w:right w:val="nil"/>
            </w:tcBorders>
            <w:vAlign w:val="center"/>
          </w:tcPr>
          <w:p w:rsidR="00000000" w:rsidRDefault="00D00B4D">
            <w:pPr>
              <w:ind w:firstLine="240"/>
              <w:rPr>
                <w:rFonts w:ascii="Arial" w:hAnsi="Arial"/>
                <w:sz w:val="16"/>
              </w:rPr>
            </w:pPr>
            <w:r>
              <w:rPr>
                <w:rFonts w:ascii="Arial" w:hAnsi="Arial"/>
                <w:sz w:val="16"/>
              </w:rPr>
              <w:t>A) Kredi 1</w:t>
            </w:r>
          </w:p>
        </w:tc>
        <w:tc>
          <w:tcPr>
            <w:tcW w:w="2474" w:type="dxa"/>
            <w:gridSpan w:val="4"/>
            <w:tcBorders>
              <w:top w:val="nil"/>
              <w:left w:val="nil"/>
              <w:bottom w:val="nil"/>
              <w:right w:val="nil"/>
            </w:tcBorders>
            <w:vAlign w:val="center"/>
          </w:tcPr>
          <w:p w:rsidR="00000000" w:rsidRDefault="00D00B4D">
            <w:pPr>
              <w:rPr>
                <w:rFonts w:ascii="Arial" w:hAnsi="Arial"/>
                <w:sz w:val="16"/>
              </w:rPr>
            </w:pPr>
            <w:r>
              <w:rPr>
                <w:rFonts w:ascii="Arial" w:hAnsi="Arial"/>
                <w:sz w:val="16"/>
              </w:rPr>
              <w:t>Türkiye İş  Bankası A.Ş.</w:t>
            </w: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68" w:type="dxa"/>
            <w:gridSpan w:val="2"/>
            <w:tcBorders>
              <w:top w:val="nil"/>
              <w:left w:val="nil"/>
              <w:bottom w:val="nil"/>
              <w:right w:val="nil"/>
            </w:tcBorders>
            <w:vAlign w:val="center"/>
          </w:tcPr>
          <w:p w:rsidR="00000000" w:rsidRDefault="00D00B4D">
            <w:pPr>
              <w:rPr>
                <w:rFonts w:ascii="Arial" w:hAnsi="Arial"/>
                <w:sz w:val="16"/>
              </w:rPr>
            </w:pPr>
          </w:p>
        </w:tc>
        <w:tc>
          <w:tcPr>
            <w:tcW w:w="1239" w:type="dxa"/>
            <w:gridSpan w:val="2"/>
            <w:tcBorders>
              <w:top w:val="nil"/>
              <w:left w:val="nil"/>
              <w:bottom w:val="nil"/>
              <w:right w:val="nil"/>
            </w:tcBorders>
            <w:vAlign w:val="center"/>
          </w:tcPr>
          <w:p w:rsidR="00000000" w:rsidRDefault="00D00B4D">
            <w:pPr>
              <w:rPr>
                <w:rFonts w:ascii="Arial" w:hAnsi="Arial"/>
                <w:sz w:val="16"/>
              </w:rPr>
            </w:pP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42" w:type="dxa"/>
            <w:gridSpan w:val="2"/>
            <w:tcBorders>
              <w:top w:val="nil"/>
              <w:left w:val="nil"/>
              <w:bottom w:val="nil"/>
              <w:right w:val="nil"/>
            </w:tcBorders>
            <w:vAlign w:val="center"/>
          </w:tcPr>
          <w:p w:rsidR="00000000" w:rsidRDefault="00D00B4D">
            <w:pPr>
              <w:rPr>
                <w:rFonts w:ascii="Arial" w:hAnsi="Arial"/>
                <w:sz w:val="16"/>
              </w:rPr>
            </w:pPr>
          </w:p>
        </w:tc>
        <w:tc>
          <w:tcPr>
            <w:tcW w:w="1445" w:type="dxa"/>
            <w:gridSpan w:val="3"/>
            <w:tcBorders>
              <w:top w:val="nil"/>
              <w:left w:val="nil"/>
              <w:bottom w:val="nil"/>
              <w:right w:val="nil"/>
            </w:tcBorders>
            <w:vAlign w:val="center"/>
          </w:tcPr>
          <w:p w:rsidR="00000000" w:rsidRDefault="00D00B4D">
            <w:pPr>
              <w:rPr>
                <w:rFonts w:ascii="Arial" w:hAnsi="Arial"/>
                <w:sz w:val="16"/>
              </w:rPr>
            </w:pPr>
          </w:p>
        </w:tc>
        <w:tc>
          <w:tcPr>
            <w:tcW w:w="1506"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16,336</w:t>
            </w: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3023" w:type="dxa"/>
            <w:gridSpan w:val="3"/>
            <w:tcBorders>
              <w:top w:val="nil"/>
              <w:left w:val="single" w:sz="8" w:space="0" w:color="auto"/>
              <w:bottom w:val="nil"/>
              <w:right w:val="nil"/>
            </w:tcBorders>
            <w:vAlign w:val="center"/>
          </w:tcPr>
          <w:p w:rsidR="00000000" w:rsidRDefault="00D00B4D">
            <w:pPr>
              <w:ind w:firstLine="240"/>
              <w:rPr>
                <w:rFonts w:ascii="Arial" w:hAnsi="Arial"/>
                <w:sz w:val="16"/>
              </w:rPr>
            </w:pPr>
            <w:r>
              <w:rPr>
                <w:rFonts w:ascii="Arial" w:hAnsi="Arial"/>
                <w:sz w:val="16"/>
              </w:rPr>
              <w:t>B) Krediler Toplamı</w:t>
            </w:r>
          </w:p>
        </w:tc>
        <w:tc>
          <w:tcPr>
            <w:tcW w:w="2474" w:type="dxa"/>
            <w:gridSpan w:val="4"/>
            <w:tcBorders>
              <w:top w:val="nil"/>
              <w:left w:val="nil"/>
              <w:bottom w:val="nil"/>
              <w:right w:val="nil"/>
            </w:tcBorders>
            <w:vAlign w:val="center"/>
          </w:tcPr>
          <w:p w:rsidR="00000000" w:rsidRDefault="00D00B4D">
            <w:pPr>
              <w:rPr>
                <w:rFonts w:ascii="Arial" w:hAnsi="Arial"/>
                <w:sz w:val="16"/>
              </w:rPr>
            </w:pP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68" w:type="dxa"/>
            <w:gridSpan w:val="2"/>
            <w:tcBorders>
              <w:top w:val="nil"/>
              <w:left w:val="nil"/>
              <w:bottom w:val="nil"/>
              <w:right w:val="nil"/>
            </w:tcBorders>
            <w:vAlign w:val="center"/>
          </w:tcPr>
          <w:p w:rsidR="00000000" w:rsidRDefault="00D00B4D">
            <w:pPr>
              <w:rPr>
                <w:rFonts w:ascii="Arial" w:hAnsi="Arial"/>
                <w:sz w:val="16"/>
              </w:rPr>
            </w:pPr>
          </w:p>
        </w:tc>
        <w:tc>
          <w:tcPr>
            <w:tcW w:w="1239" w:type="dxa"/>
            <w:gridSpan w:val="2"/>
            <w:tcBorders>
              <w:top w:val="nil"/>
              <w:left w:val="nil"/>
              <w:bottom w:val="nil"/>
              <w:right w:val="nil"/>
            </w:tcBorders>
            <w:vAlign w:val="center"/>
          </w:tcPr>
          <w:p w:rsidR="00000000" w:rsidRDefault="00D00B4D">
            <w:pPr>
              <w:rPr>
                <w:rFonts w:ascii="Arial" w:hAnsi="Arial"/>
                <w:sz w:val="16"/>
              </w:rPr>
            </w:pP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42" w:type="dxa"/>
            <w:gridSpan w:val="2"/>
            <w:tcBorders>
              <w:top w:val="nil"/>
              <w:left w:val="nil"/>
              <w:bottom w:val="nil"/>
              <w:right w:val="nil"/>
            </w:tcBorders>
            <w:vAlign w:val="center"/>
          </w:tcPr>
          <w:p w:rsidR="00000000" w:rsidRDefault="00D00B4D">
            <w:pPr>
              <w:rPr>
                <w:rFonts w:ascii="Arial" w:hAnsi="Arial"/>
                <w:sz w:val="16"/>
              </w:rPr>
            </w:pPr>
          </w:p>
        </w:tc>
        <w:tc>
          <w:tcPr>
            <w:tcW w:w="1445" w:type="dxa"/>
            <w:gridSpan w:val="3"/>
            <w:tcBorders>
              <w:top w:val="nil"/>
              <w:left w:val="nil"/>
              <w:bottom w:val="nil"/>
              <w:right w:val="nil"/>
            </w:tcBorders>
            <w:vAlign w:val="center"/>
          </w:tcPr>
          <w:p w:rsidR="00000000" w:rsidRDefault="00D00B4D">
            <w:pPr>
              <w:rPr>
                <w:rFonts w:ascii="Arial" w:hAnsi="Arial"/>
                <w:sz w:val="16"/>
              </w:rPr>
            </w:pPr>
          </w:p>
        </w:tc>
        <w:tc>
          <w:tcPr>
            <w:tcW w:w="1506" w:type="dxa"/>
            <w:gridSpan w:val="2"/>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16,336</w:t>
            </w: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0.00</w:t>
            </w: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70"/>
        </w:trPr>
        <w:tc>
          <w:tcPr>
            <w:tcW w:w="12775" w:type="dxa"/>
            <w:gridSpan w:val="22"/>
            <w:tcBorders>
              <w:top w:val="nil"/>
              <w:left w:val="single" w:sz="8" w:space="0" w:color="auto"/>
              <w:bottom w:val="single" w:sz="8" w:space="0" w:color="auto"/>
              <w:right w:val="nil"/>
            </w:tcBorders>
            <w:vAlign w:val="center"/>
          </w:tcPr>
          <w:p w:rsidR="00000000" w:rsidRDefault="00D00B4D">
            <w:pPr>
              <w:ind w:firstLine="240"/>
              <w:rPr>
                <w:rFonts w:ascii="Arial" w:hAnsi="Arial"/>
                <w:sz w:val="16"/>
              </w:rPr>
            </w:pPr>
            <w:r>
              <w:rPr>
                <w:rFonts w:ascii="Arial" w:hAnsi="Arial"/>
                <w:sz w:val="16"/>
              </w:rPr>
              <w:t>NET AKTİF DEĞER</w:t>
            </w:r>
          </w:p>
        </w:tc>
        <w:tc>
          <w:tcPr>
            <w:tcW w:w="1506" w:type="dxa"/>
            <w:gridSpan w:val="2"/>
            <w:tcBorders>
              <w:top w:val="nil"/>
              <w:left w:val="nil"/>
              <w:bottom w:val="single" w:sz="8" w:space="0" w:color="auto"/>
              <w:right w:val="nil"/>
            </w:tcBorders>
            <w:vAlign w:val="center"/>
          </w:tcPr>
          <w:p w:rsidR="00000000" w:rsidRDefault="00D00B4D">
            <w:pPr>
              <w:jc w:val="right"/>
              <w:rPr>
                <w:rFonts w:ascii="Arial" w:hAnsi="Arial"/>
                <w:sz w:val="16"/>
              </w:rPr>
            </w:pPr>
            <w:r>
              <w:rPr>
                <w:rFonts w:ascii="Arial" w:hAnsi="Arial"/>
                <w:sz w:val="16"/>
              </w:rPr>
              <w:t>765,024,288</w:t>
            </w:r>
          </w:p>
        </w:tc>
        <w:tc>
          <w:tcPr>
            <w:tcW w:w="177" w:type="dxa"/>
            <w:tcBorders>
              <w:top w:val="nil"/>
              <w:left w:val="nil"/>
              <w:bottom w:val="single" w:sz="8" w:space="0" w:color="auto"/>
              <w:right w:val="nil"/>
            </w:tcBorders>
            <w:vAlign w:val="center"/>
          </w:tcPr>
          <w:p w:rsidR="00000000" w:rsidRDefault="00D00B4D">
            <w:pPr>
              <w:rPr>
                <w:rFonts w:ascii="Arial" w:hAnsi="Arial"/>
                <w:sz w:val="16"/>
              </w:rPr>
            </w:pPr>
            <w:r>
              <w:rPr>
                <w:rFonts w:ascii="Arial" w:hAnsi="Arial"/>
                <w:sz w:val="16"/>
              </w:rPr>
              <w:t> </w:t>
            </w:r>
          </w:p>
        </w:tc>
        <w:tc>
          <w:tcPr>
            <w:tcW w:w="2000" w:type="dxa"/>
            <w:gridSpan w:val="3"/>
            <w:tcBorders>
              <w:top w:val="nil"/>
              <w:left w:val="nil"/>
              <w:bottom w:val="single" w:sz="8" w:space="0" w:color="auto"/>
              <w:right w:val="nil"/>
            </w:tcBorders>
            <w:vAlign w:val="center"/>
          </w:tcPr>
          <w:p w:rsidR="00000000" w:rsidRDefault="00D00B4D">
            <w:pPr>
              <w:rPr>
                <w:rFonts w:ascii="Arial" w:hAnsi="Arial"/>
                <w:sz w:val="16"/>
              </w:rPr>
            </w:pPr>
            <w:r>
              <w:rPr>
                <w:rFonts w:ascii="Arial" w:hAnsi="Arial"/>
                <w:sz w:val="16"/>
              </w:rPr>
              <w:t> </w:t>
            </w:r>
          </w:p>
        </w:tc>
        <w:tc>
          <w:tcPr>
            <w:tcW w:w="1168" w:type="dxa"/>
            <w:tcBorders>
              <w:top w:val="nil"/>
              <w:left w:val="nil"/>
              <w:bottom w:val="single" w:sz="8" w:space="0" w:color="auto"/>
              <w:right w:val="nil"/>
            </w:tcBorders>
            <w:vAlign w:val="center"/>
          </w:tcPr>
          <w:p w:rsidR="00000000" w:rsidRDefault="00D00B4D">
            <w:pPr>
              <w:rPr>
                <w:rFonts w:ascii="Arial" w:hAnsi="Arial"/>
                <w:sz w:val="16"/>
              </w:rPr>
            </w:pPr>
            <w:r>
              <w:rPr>
                <w:rFonts w:ascii="Arial" w:hAnsi="Arial"/>
                <w:sz w:val="16"/>
              </w:rPr>
              <w:t> </w:t>
            </w:r>
          </w:p>
        </w:tc>
        <w:tc>
          <w:tcPr>
            <w:tcW w:w="160" w:type="dxa"/>
            <w:tcBorders>
              <w:top w:val="nil"/>
              <w:left w:val="nil"/>
              <w:bottom w:val="single" w:sz="8" w:space="0" w:color="auto"/>
              <w:right w:val="nil"/>
            </w:tcBorders>
            <w:vAlign w:val="center"/>
          </w:tcPr>
          <w:p w:rsidR="00000000" w:rsidRDefault="00D00B4D">
            <w:pPr>
              <w:jc w:val="right"/>
              <w:rPr>
                <w:rFonts w:ascii="Arial" w:hAnsi="Arial"/>
                <w:sz w:val="16"/>
              </w:rPr>
            </w:pPr>
            <w:r>
              <w:rPr>
                <w:rFonts w:ascii="Arial" w:hAnsi="Arial"/>
                <w:sz w:val="16"/>
              </w:rPr>
              <w:t> </w:t>
            </w:r>
          </w:p>
        </w:tc>
        <w:tc>
          <w:tcPr>
            <w:tcW w:w="1917" w:type="dxa"/>
            <w:tcBorders>
              <w:top w:val="nil"/>
              <w:left w:val="nil"/>
              <w:bottom w:val="single" w:sz="8" w:space="0" w:color="auto"/>
              <w:right w:val="nil"/>
            </w:tcBorders>
            <w:vAlign w:val="center"/>
          </w:tcPr>
          <w:p w:rsidR="00000000" w:rsidRDefault="00D00B4D">
            <w:pPr>
              <w:jc w:val="center"/>
              <w:rPr>
                <w:rFonts w:ascii="Arial" w:hAnsi="Arial"/>
                <w:sz w:val="16"/>
              </w:rPr>
            </w:pPr>
            <w:r>
              <w:rPr>
                <w:rFonts w:ascii="Arial" w:hAnsi="Arial"/>
                <w:sz w:val="16"/>
              </w:rPr>
              <w:t> </w:t>
            </w:r>
          </w:p>
        </w:tc>
        <w:tc>
          <w:tcPr>
            <w:tcW w:w="160" w:type="dxa"/>
            <w:tcBorders>
              <w:top w:val="nil"/>
              <w:left w:val="nil"/>
              <w:bottom w:val="single" w:sz="8" w:space="0" w:color="auto"/>
              <w:right w:val="nil"/>
            </w:tcBorders>
            <w:vAlign w:val="center"/>
          </w:tcPr>
          <w:p w:rsidR="00000000" w:rsidRDefault="00D00B4D">
            <w:pPr>
              <w:jc w:val="center"/>
              <w:rPr>
                <w:rFonts w:ascii="Arial" w:hAnsi="Arial"/>
                <w:sz w:val="16"/>
              </w:rPr>
            </w:pPr>
            <w:r>
              <w:rPr>
                <w:rFonts w:ascii="Arial" w:hAnsi="Arial"/>
                <w:sz w:val="16"/>
              </w:rPr>
              <w:t> </w:t>
            </w:r>
          </w:p>
        </w:tc>
        <w:tc>
          <w:tcPr>
            <w:tcW w:w="1683" w:type="dxa"/>
            <w:tcBorders>
              <w:top w:val="nil"/>
              <w:left w:val="nil"/>
              <w:bottom w:val="single" w:sz="8" w:space="0" w:color="auto"/>
              <w:right w:val="nil"/>
            </w:tcBorders>
            <w:vAlign w:val="center"/>
          </w:tcPr>
          <w:p w:rsidR="00000000" w:rsidRDefault="00D00B4D">
            <w:pPr>
              <w:jc w:val="center"/>
              <w:rPr>
                <w:rFonts w:ascii="Arial" w:hAnsi="Arial"/>
                <w:sz w:val="16"/>
              </w:rPr>
            </w:pPr>
            <w:r>
              <w:rPr>
                <w:rFonts w:ascii="Arial" w:hAnsi="Arial"/>
                <w:sz w:val="16"/>
              </w:rPr>
              <w:t> </w:t>
            </w:r>
          </w:p>
        </w:tc>
        <w:tc>
          <w:tcPr>
            <w:tcW w:w="160" w:type="dxa"/>
            <w:tcBorders>
              <w:top w:val="nil"/>
              <w:left w:val="nil"/>
              <w:bottom w:val="single" w:sz="8" w:space="0" w:color="auto"/>
              <w:right w:val="single" w:sz="8" w:space="0" w:color="auto"/>
            </w:tcBorders>
            <w:vAlign w:val="center"/>
          </w:tcPr>
          <w:p w:rsidR="00000000" w:rsidRDefault="00D00B4D">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3023" w:type="dxa"/>
            <w:gridSpan w:val="3"/>
            <w:tcBorders>
              <w:top w:val="nil"/>
              <w:left w:val="nil"/>
              <w:bottom w:val="nil"/>
              <w:right w:val="nil"/>
            </w:tcBorders>
            <w:vAlign w:val="center"/>
          </w:tcPr>
          <w:p w:rsidR="00000000" w:rsidRDefault="00D00B4D">
            <w:pPr>
              <w:rPr>
                <w:rFonts w:ascii="Arial" w:hAnsi="Arial"/>
                <w:sz w:val="16"/>
              </w:rPr>
            </w:pPr>
          </w:p>
        </w:tc>
        <w:tc>
          <w:tcPr>
            <w:tcW w:w="2474" w:type="dxa"/>
            <w:gridSpan w:val="4"/>
            <w:tcBorders>
              <w:top w:val="nil"/>
              <w:left w:val="nil"/>
              <w:bottom w:val="nil"/>
              <w:right w:val="nil"/>
            </w:tcBorders>
            <w:vAlign w:val="center"/>
          </w:tcPr>
          <w:p w:rsidR="00000000" w:rsidRDefault="00D00B4D">
            <w:pPr>
              <w:rPr>
                <w:rFonts w:ascii="Arial" w:hAnsi="Arial"/>
                <w:sz w:val="16"/>
              </w:rPr>
            </w:pP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68" w:type="dxa"/>
            <w:gridSpan w:val="2"/>
            <w:tcBorders>
              <w:top w:val="nil"/>
              <w:left w:val="nil"/>
              <w:bottom w:val="nil"/>
              <w:right w:val="nil"/>
            </w:tcBorders>
            <w:vAlign w:val="center"/>
          </w:tcPr>
          <w:p w:rsidR="00000000" w:rsidRDefault="00D00B4D">
            <w:pPr>
              <w:rPr>
                <w:rFonts w:ascii="Arial" w:hAnsi="Arial"/>
                <w:sz w:val="16"/>
              </w:rPr>
            </w:pPr>
          </w:p>
        </w:tc>
        <w:tc>
          <w:tcPr>
            <w:tcW w:w="1239" w:type="dxa"/>
            <w:gridSpan w:val="2"/>
            <w:tcBorders>
              <w:top w:val="nil"/>
              <w:left w:val="nil"/>
              <w:bottom w:val="nil"/>
              <w:right w:val="nil"/>
            </w:tcBorders>
            <w:vAlign w:val="center"/>
          </w:tcPr>
          <w:p w:rsidR="00000000" w:rsidRDefault="00D00B4D">
            <w:pPr>
              <w:rPr>
                <w:rFonts w:ascii="Arial" w:hAnsi="Arial"/>
                <w:sz w:val="16"/>
              </w:rPr>
            </w:pP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42" w:type="dxa"/>
            <w:gridSpan w:val="2"/>
            <w:tcBorders>
              <w:top w:val="nil"/>
              <w:left w:val="nil"/>
              <w:bottom w:val="nil"/>
              <w:right w:val="nil"/>
            </w:tcBorders>
            <w:vAlign w:val="center"/>
          </w:tcPr>
          <w:p w:rsidR="00000000" w:rsidRDefault="00D00B4D">
            <w:pPr>
              <w:rPr>
                <w:rFonts w:ascii="Arial" w:hAnsi="Arial"/>
                <w:sz w:val="16"/>
              </w:rPr>
            </w:pPr>
          </w:p>
        </w:tc>
        <w:tc>
          <w:tcPr>
            <w:tcW w:w="1445" w:type="dxa"/>
            <w:gridSpan w:val="3"/>
            <w:tcBorders>
              <w:top w:val="nil"/>
              <w:left w:val="nil"/>
              <w:bottom w:val="nil"/>
              <w:right w:val="nil"/>
            </w:tcBorders>
            <w:vAlign w:val="center"/>
          </w:tcPr>
          <w:p w:rsidR="00000000" w:rsidRDefault="00D00B4D">
            <w:pPr>
              <w:rPr>
                <w:rFonts w:ascii="Arial" w:hAnsi="Arial"/>
                <w:sz w:val="16"/>
              </w:rPr>
            </w:pPr>
          </w:p>
        </w:tc>
        <w:tc>
          <w:tcPr>
            <w:tcW w:w="1506" w:type="dxa"/>
            <w:gridSpan w:val="2"/>
            <w:tcBorders>
              <w:top w:val="nil"/>
              <w:left w:val="nil"/>
              <w:bottom w:val="nil"/>
              <w:right w:val="nil"/>
            </w:tcBorders>
            <w:vAlign w:val="center"/>
          </w:tcPr>
          <w:p w:rsidR="00000000" w:rsidRDefault="00D00B4D">
            <w:pPr>
              <w:rPr>
                <w:rFonts w:ascii="Arial" w:hAnsi="Arial"/>
                <w:sz w:val="16"/>
              </w:rPr>
            </w:pP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trHeight w:val="255"/>
        </w:trPr>
        <w:tc>
          <w:tcPr>
            <w:tcW w:w="3023" w:type="dxa"/>
            <w:gridSpan w:val="3"/>
            <w:tcBorders>
              <w:top w:val="nil"/>
              <w:left w:val="nil"/>
              <w:bottom w:val="nil"/>
              <w:right w:val="nil"/>
            </w:tcBorders>
            <w:vAlign w:val="center"/>
          </w:tcPr>
          <w:p w:rsidR="00000000" w:rsidRDefault="00D00B4D">
            <w:pPr>
              <w:rPr>
                <w:rFonts w:ascii="Arial" w:hAnsi="Arial"/>
                <w:sz w:val="16"/>
              </w:rPr>
            </w:pPr>
            <w:r>
              <w:rPr>
                <w:rFonts w:ascii="Arial" w:hAnsi="Arial"/>
                <w:sz w:val="16"/>
              </w:rPr>
              <w:t>Dipnotlar:</w:t>
            </w:r>
          </w:p>
        </w:tc>
        <w:tc>
          <w:tcPr>
            <w:tcW w:w="2474" w:type="dxa"/>
            <w:gridSpan w:val="4"/>
            <w:tcBorders>
              <w:top w:val="nil"/>
              <w:left w:val="nil"/>
              <w:bottom w:val="nil"/>
              <w:right w:val="nil"/>
            </w:tcBorders>
            <w:vAlign w:val="center"/>
          </w:tcPr>
          <w:p w:rsidR="00000000" w:rsidRDefault="00D00B4D">
            <w:pPr>
              <w:rPr>
                <w:rFonts w:ascii="Arial" w:hAnsi="Arial"/>
                <w:sz w:val="16"/>
              </w:rPr>
            </w:pP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68" w:type="dxa"/>
            <w:gridSpan w:val="2"/>
            <w:tcBorders>
              <w:top w:val="nil"/>
              <w:left w:val="nil"/>
              <w:bottom w:val="nil"/>
              <w:right w:val="nil"/>
            </w:tcBorders>
            <w:vAlign w:val="center"/>
          </w:tcPr>
          <w:p w:rsidR="00000000" w:rsidRDefault="00D00B4D">
            <w:pPr>
              <w:rPr>
                <w:rFonts w:ascii="Arial" w:hAnsi="Arial"/>
                <w:sz w:val="16"/>
              </w:rPr>
            </w:pPr>
          </w:p>
        </w:tc>
        <w:tc>
          <w:tcPr>
            <w:tcW w:w="1239" w:type="dxa"/>
            <w:gridSpan w:val="2"/>
            <w:tcBorders>
              <w:top w:val="nil"/>
              <w:left w:val="nil"/>
              <w:bottom w:val="nil"/>
              <w:right w:val="nil"/>
            </w:tcBorders>
            <w:vAlign w:val="center"/>
          </w:tcPr>
          <w:p w:rsidR="00000000" w:rsidRDefault="00D00B4D">
            <w:pPr>
              <w:rPr>
                <w:rFonts w:ascii="Arial" w:hAnsi="Arial"/>
                <w:sz w:val="16"/>
              </w:rPr>
            </w:pP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42" w:type="dxa"/>
            <w:gridSpan w:val="2"/>
            <w:tcBorders>
              <w:top w:val="nil"/>
              <w:left w:val="nil"/>
              <w:bottom w:val="nil"/>
              <w:right w:val="nil"/>
            </w:tcBorders>
            <w:vAlign w:val="center"/>
          </w:tcPr>
          <w:p w:rsidR="00000000" w:rsidRDefault="00D00B4D">
            <w:pPr>
              <w:rPr>
                <w:rFonts w:ascii="Arial" w:hAnsi="Arial"/>
                <w:sz w:val="16"/>
              </w:rPr>
            </w:pPr>
          </w:p>
        </w:tc>
        <w:tc>
          <w:tcPr>
            <w:tcW w:w="1445" w:type="dxa"/>
            <w:gridSpan w:val="3"/>
            <w:tcBorders>
              <w:top w:val="nil"/>
              <w:left w:val="nil"/>
              <w:bottom w:val="nil"/>
              <w:right w:val="nil"/>
            </w:tcBorders>
            <w:vAlign w:val="center"/>
          </w:tcPr>
          <w:p w:rsidR="00000000" w:rsidRDefault="00D00B4D">
            <w:pPr>
              <w:rPr>
                <w:rFonts w:ascii="Arial" w:hAnsi="Arial"/>
                <w:sz w:val="16"/>
              </w:rPr>
            </w:pPr>
          </w:p>
        </w:tc>
        <w:tc>
          <w:tcPr>
            <w:tcW w:w="1506" w:type="dxa"/>
            <w:gridSpan w:val="2"/>
            <w:tcBorders>
              <w:top w:val="nil"/>
              <w:left w:val="nil"/>
              <w:bottom w:val="nil"/>
              <w:right w:val="nil"/>
            </w:tcBorders>
            <w:vAlign w:val="center"/>
          </w:tcPr>
          <w:p w:rsidR="00000000" w:rsidRDefault="00D00B4D">
            <w:pPr>
              <w:rPr>
                <w:rFonts w:ascii="Arial" w:hAnsi="Arial"/>
                <w:sz w:val="16"/>
              </w:rPr>
            </w:pP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trHeight w:val="255"/>
        </w:trPr>
        <w:tc>
          <w:tcPr>
            <w:tcW w:w="6639" w:type="dxa"/>
            <w:gridSpan w:val="10"/>
            <w:tcBorders>
              <w:top w:val="nil"/>
              <w:left w:val="nil"/>
              <w:bottom w:val="nil"/>
              <w:right w:val="nil"/>
            </w:tcBorders>
            <w:vAlign w:val="center"/>
          </w:tcPr>
          <w:p w:rsidR="00000000" w:rsidRDefault="00D00B4D">
            <w:pPr>
              <w:rPr>
                <w:rFonts w:ascii="Arial" w:hAnsi="Arial"/>
                <w:sz w:val="16"/>
              </w:rPr>
            </w:pPr>
            <w:r>
              <w:rPr>
                <w:rFonts w:ascii="Arial" w:hAnsi="Arial"/>
                <w:sz w:val="16"/>
              </w:rPr>
              <w:t>(1) Tablodaki veriler yanında para cinsi belirtilmediği sürece YTL olarak girilmişitir.</w:t>
            </w:r>
          </w:p>
        </w:tc>
        <w:tc>
          <w:tcPr>
            <w:tcW w:w="1168" w:type="dxa"/>
            <w:gridSpan w:val="2"/>
            <w:tcBorders>
              <w:top w:val="nil"/>
              <w:left w:val="nil"/>
              <w:bottom w:val="nil"/>
              <w:right w:val="nil"/>
            </w:tcBorders>
            <w:vAlign w:val="center"/>
          </w:tcPr>
          <w:p w:rsidR="00000000" w:rsidRDefault="00D00B4D">
            <w:pPr>
              <w:rPr>
                <w:rFonts w:ascii="Arial" w:hAnsi="Arial"/>
                <w:sz w:val="16"/>
              </w:rPr>
            </w:pPr>
          </w:p>
        </w:tc>
        <w:tc>
          <w:tcPr>
            <w:tcW w:w="1239" w:type="dxa"/>
            <w:gridSpan w:val="2"/>
            <w:tcBorders>
              <w:top w:val="nil"/>
              <w:left w:val="nil"/>
              <w:bottom w:val="nil"/>
              <w:right w:val="nil"/>
            </w:tcBorders>
            <w:vAlign w:val="center"/>
          </w:tcPr>
          <w:p w:rsidR="00000000" w:rsidRDefault="00D00B4D">
            <w:pPr>
              <w:rPr>
                <w:rFonts w:ascii="Arial" w:hAnsi="Arial"/>
                <w:sz w:val="16"/>
              </w:rPr>
            </w:pP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42" w:type="dxa"/>
            <w:gridSpan w:val="2"/>
            <w:tcBorders>
              <w:top w:val="nil"/>
              <w:left w:val="nil"/>
              <w:bottom w:val="nil"/>
              <w:right w:val="nil"/>
            </w:tcBorders>
            <w:vAlign w:val="center"/>
          </w:tcPr>
          <w:p w:rsidR="00000000" w:rsidRDefault="00D00B4D">
            <w:pPr>
              <w:rPr>
                <w:rFonts w:ascii="Arial" w:hAnsi="Arial"/>
                <w:sz w:val="16"/>
              </w:rPr>
            </w:pPr>
          </w:p>
        </w:tc>
        <w:tc>
          <w:tcPr>
            <w:tcW w:w="1445" w:type="dxa"/>
            <w:gridSpan w:val="3"/>
            <w:tcBorders>
              <w:top w:val="nil"/>
              <w:left w:val="nil"/>
              <w:bottom w:val="nil"/>
              <w:right w:val="nil"/>
            </w:tcBorders>
            <w:vAlign w:val="center"/>
          </w:tcPr>
          <w:p w:rsidR="00000000" w:rsidRDefault="00D00B4D">
            <w:pPr>
              <w:rPr>
                <w:rFonts w:ascii="Arial" w:hAnsi="Arial"/>
                <w:sz w:val="16"/>
              </w:rPr>
            </w:pPr>
          </w:p>
        </w:tc>
        <w:tc>
          <w:tcPr>
            <w:tcW w:w="1506" w:type="dxa"/>
            <w:gridSpan w:val="2"/>
            <w:tcBorders>
              <w:top w:val="nil"/>
              <w:left w:val="nil"/>
              <w:bottom w:val="nil"/>
              <w:right w:val="nil"/>
            </w:tcBorders>
            <w:vAlign w:val="center"/>
          </w:tcPr>
          <w:p w:rsidR="00000000" w:rsidRDefault="00D00B4D">
            <w:pPr>
              <w:rPr>
                <w:rFonts w:ascii="Arial" w:hAnsi="Arial"/>
                <w:sz w:val="16"/>
              </w:rPr>
            </w:pP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trHeight w:val="255"/>
        </w:trPr>
        <w:tc>
          <w:tcPr>
            <w:tcW w:w="19703" w:type="dxa"/>
            <w:gridSpan w:val="31"/>
            <w:tcBorders>
              <w:top w:val="nil"/>
              <w:left w:val="nil"/>
              <w:bottom w:val="nil"/>
              <w:right w:val="nil"/>
            </w:tcBorders>
            <w:vAlign w:val="center"/>
          </w:tcPr>
          <w:p w:rsidR="00000000" w:rsidRDefault="00D00B4D">
            <w:pPr>
              <w:rPr>
                <w:rFonts w:ascii="Arial" w:hAnsi="Arial"/>
                <w:sz w:val="16"/>
              </w:rPr>
            </w:pPr>
            <w:r>
              <w:rPr>
                <w:rFonts w:ascii="Arial" w:hAnsi="Arial"/>
                <w:sz w:val="16"/>
              </w:rPr>
              <w:t>(2) İstanbul K</w:t>
            </w:r>
            <w:r>
              <w:rPr>
                <w:rFonts w:ascii="Arial" w:hAnsi="Arial"/>
                <w:sz w:val="16"/>
              </w:rPr>
              <w:t>anyon Projesi'nin bitmiş olması durumundaki ekspertiz değerinin İŞGYO payına isabet eden kısmı KDV hariç 201.225.000YTL, KDV dahil 237.445.500 YTL'dir. Portföy değer tablosundaki ekspertiz değeri ekspertiz tarihi itibariyle mevcut durumun değerini, portföy</w:t>
            </w:r>
            <w:r>
              <w:rPr>
                <w:rFonts w:ascii="Arial" w:hAnsi="Arial"/>
                <w:sz w:val="16"/>
              </w:rPr>
              <w:t xml:space="preserve"> değeri ise</w:t>
            </w:r>
          </w:p>
        </w:tc>
        <w:tc>
          <w:tcPr>
            <w:tcW w:w="1843" w:type="dxa"/>
            <w:gridSpan w:val="2"/>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trHeight w:val="255"/>
        </w:trPr>
        <w:tc>
          <w:tcPr>
            <w:tcW w:w="14281" w:type="dxa"/>
            <w:gridSpan w:val="24"/>
            <w:tcBorders>
              <w:top w:val="nil"/>
              <w:left w:val="nil"/>
              <w:bottom w:val="nil"/>
              <w:right w:val="nil"/>
            </w:tcBorders>
            <w:vAlign w:val="center"/>
          </w:tcPr>
          <w:p w:rsidR="00000000" w:rsidRDefault="00D00B4D">
            <w:pPr>
              <w:rPr>
                <w:rFonts w:ascii="Arial" w:hAnsi="Arial"/>
                <w:sz w:val="16"/>
              </w:rPr>
            </w:pPr>
            <w:r>
              <w:rPr>
                <w:rFonts w:ascii="Arial" w:hAnsi="Arial"/>
                <w:sz w:val="16"/>
              </w:rPr>
              <w:t xml:space="preserve"> Şirketimizin projeye ilişkin 31.12.2004 tarihine kadar yaptığı harcamaların KDV hariç toplamını yansıtmaktadır; KDV dahil harcama toplamı 100.443.615 YTL'dir.</w:t>
            </w: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trHeight w:val="255"/>
        </w:trPr>
        <w:tc>
          <w:tcPr>
            <w:tcW w:w="16159" w:type="dxa"/>
            <w:gridSpan w:val="27"/>
            <w:tcBorders>
              <w:top w:val="nil"/>
              <w:left w:val="nil"/>
              <w:bottom w:val="nil"/>
              <w:right w:val="nil"/>
            </w:tcBorders>
            <w:vAlign w:val="center"/>
          </w:tcPr>
          <w:p w:rsidR="00000000" w:rsidRDefault="00D00B4D">
            <w:pPr>
              <w:rPr>
                <w:rFonts w:ascii="Arial" w:hAnsi="Arial"/>
                <w:sz w:val="16"/>
              </w:rPr>
            </w:pPr>
            <w:r>
              <w:rPr>
                <w:rFonts w:ascii="Arial" w:hAnsi="Arial"/>
                <w:sz w:val="16"/>
              </w:rPr>
              <w:t>(3) İstanbul Kanyon Projesine ilişkin yıllar itibariyle planlanan harcam</w:t>
            </w:r>
            <w:r>
              <w:rPr>
                <w:rFonts w:ascii="Arial" w:hAnsi="Arial"/>
                <w:sz w:val="16"/>
              </w:rPr>
              <w:t>a tutarları KDV hariç olup, USD cinsinden verilen tutarların YTL'ye çevrilmesi sırasında 31.12.2004 tarihli TCMB ABD doları döviz satış kuru kullanılmıştır.</w:t>
            </w:r>
          </w:p>
        </w:tc>
        <w:tc>
          <w:tcPr>
            <w:tcW w:w="3544" w:type="dxa"/>
            <w:gridSpan w:val="4"/>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trHeight w:val="255"/>
        </w:trPr>
        <w:tc>
          <w:tcPr>
            <w:tcW w:w="16458" w:type="dxa"/>
            <w:gridSpan w:val="28"/>
            <w:tcBorders>
              <w:top w:val="nil"/>
              <w:left w:val="nil"/>
              <w:bottom w:val="nil"/>
              <w:right w:val="nil"/>
            </w:tcBorders>
            <w:vAlign w:val="center"/>
          </w:tcPr>
          <w:p w:rsidR="00000000" w:rsidRDefault="00D00B4D">
            <w:pPr>
              <w:rPr>
                <w:rFonts w:ascii="Arial" w:hAnsi="Arial"/>
                <w:sz w:val="16"/>
              </w:rPr>
            </w:pPr>
            <w:r>
              <w:rPr>
                <w:rFonts w:ascii="Arial" w:hAnsi="Arial"/>
                <w:sz w:val="16"/>
              </w:rPr>
              <w:t>(4) İstanbul Kanyon Projesi için yapılması planlanan 3 yıllık harcama tutarı 70.111.017 YTL ol</w:t>
            </w:r>
            <w:r>
              <w:rPr>
                <w:rFonts w:ascii="Arial" w:hAnsi="Arial"/>
                <w:sz w:val="16"/>
              </w:rPr>
              <w:t>up, para ve sermaye piyasası araçlarının 3 yıllık gayrimenkul ödemeleri için tutulan kısmı 54.020.312 YTL'dir.</w:t>
            </w: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trHeight w:val="255"/>
        </w:trPr>
        <w:tc>
          <w:tcPr>
            <w:tcW w:w="17626" w:type="dxa"/>
            <w:gridSpan w:val="29"/>
            <w:tcBorders>
              <w:top w:val="nil"/>
              <w:left w:val="nil"/>
              <w:bottom w:val="nil"/>
              <w:right w:val="nil"/>
            </w:tcBorders>
            <w:vAlign w:val="center"/>
          </w:tcPr>
          <w:p w:rsidR="00000000" w:rsidRDefault="00D00B4D">
            <w:pPr>
              <w:rPr>
                <w:rFonts w:ascii="Arial" w:hAnsi="Arial"/>
                <w:sz w:val="16"/>
              </w:rPr>
            </w:pPr>
            <w:r>
              <w:rPr>
                <w:rFonts w:ascii="Arial" w:hAnsi="Arial"/>
                <w:sz w:val="16"/>
              </w:rPr>
              <w:t>(5) Portföydeki varlıklar, USD üzerinden sigortalanmış olup, tablodaki sigorta değerleri USD cinsinden teminat bedellerinin 31.12.2004 TCM</w:t>
            </w:r>
            <w:r>
              <w:rPr>
                <w:rFonts w:ascii="Arial" w:hAnsi="Arial"/>
                <w:sz w:val="16"/>
              </w:rPr>
              <w:t>B ABD Doları döviz alış kuru kullanılarak YTL'ye çevrilmesiyle hesaplanmıştır.</w:t>
            </w: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trHeight w:val="255"/>
        </w:trPr>
        <w:tc>
          <w:tcPr>
            <w:tcW w:w="9046" w:type="dxa"/>
            <w:gridSpan w:val="14"/>
            <w:tcBorders>
              <w:top w:val="nil"/>
              <w:left w:val="nil"/>
              <w:bottom w:val="nil"/>
              <w:right w:val="nil"/>
            </w:tcBorders>
            <w:vAlign w:val="center"/>
          </w:tcPr>
          <w:p w:rsidR="00000000" w:rsidRDefault="00D00B4D">
            <w:pPr>
              <w:rPr>
                <w:rFonts w:ascii="Arial" w:hAnsi="Arial"/>
                <w:sz w:val="16"/>
              </w:rPr>
            </w:pPr>
            <w:r>
              <w:rPr>
                <w:rFonts w:ascii="Arial" w:hAnsi="Arial"/>
                <w:sz w:val="16"/>
              </w:rPr>
              <w:t>(6) Tablodaki gayrimenkullerin ekspertiz değerleri KDV hariç olup, KDV dahil değerleri aşağıdaki gibidir.</w:t>
            </w: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42" w:type="dxa"/>
            <w:gridSpan w:val="2"/>
            <w:tcBorders>
              <w:top w:val="nil"/>
              <w:left w:val="nil"/>
              <w:bottom w:val="nil"/>
              <w:right w:val="nil"/>
            </w:tcBorders>
            <w:vAlign w:val="center"/>
          </w:tcPr>
          <w:p w:rsidR="00000000" w:rsidRDefault="00D00B4D">
            <w:pPr>
              <w:rPr>
                <w:rFonts w:ascii="Arial" w:hAnsi="Arial"/>
                <w:sz w:val="16"/>
              </w:rPr>
            </w:pPr>
          </w:p>
        </w:tc>
        <w:tc>
          <w:tcPr>
            <w:tcW w:w="1445" w:type="dxa"/>
            <w:gridSpan w:val="3"/>
            <w:tcBorders>
              <w:top w:val="nil"/>
              <w:left w:val="nil"/>
              <w:bottom w:val="nil"/>
              <w:right w:val="nil"/>
            </w:tcBorders>
            <w:vAlign w:val="center"/>
          </w:tcPr>
          <w:p w:rsidR="00000000" w:rsidRDefault="00D00B4D">
            <w:pPr>
              <w:rPr>
                <w:rFonts w:ascii="Arial" w:hAnsi="Arial"/>
                <w:sz w:val="16"/>
              </w:rPr>
            </w:pPr>
          </w:p>
        </w:tc>
        <w:tc>
          <w:tcPr>
            <w:tcW w:w="1506" w:type="dxa"/>
            <w:gridSpan w:val="2"/>
            <w:tcBorders>
              <w:top w:val="nil"/>
              <w:left w:val="nil"/>
              <w:bottom w:val="nil"/>
              <w:right w:val="nil"/>
            </w:tcBorders>
            <w:vAlign w:val="center"/>
          </w:tcPr>
          <w:p w:rsidR="00000000" w:rsidRDefault="00D00B4D">
            <w:pPr>
              <w:rPr>
                <w:rFonts w:ascii="Arial" w:hAnsi="Arial"/>
                <w:sz w:val="16"/>
              </w:rPr>
            </w:pP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trHeight w:val="255"/>
        </w:trPr>
        <w:tc>
          <w:tcPr>
            <w:tcW w:w="3023" w:type="dxa"/>
            <w:gridSpan w:val="3"/>
            <w:tcBorders>
              <w:top w:val="nil"/>
              <w:left w:val="nil"/>
              <w:bottom w:val="nil"/>
              <w:right w:val="nil"/>
            </w:tcBorders>
            <w:vAlign w:val="center"/>
          </w:tcPr>
          <w:p w:rsidR="00000000" w:rsidRDefault="00D00B4D">
            <w:pPr>
              <w:rPr>
                <w:rFonts w:ascii="Arial" w:hAnsi="Arial"/>
                <w:sz w:val="16"/>
              </w:rPr>
            </w:pPr>
          </w:p>
        </w:tc>
        <w:tc>
          <w:tcPr>
            <w:tcW w:w="2474" w:type="dxa"/>
            <w:gridSpan w:val="4"/>
            <w:tcBorders>
              <w:top w:val="nil"/>
              <w:left w:val="nil"/>
              <w:bottom w:val="nil"/>
              <w:right w:val="nil"/>
            </w:tcBorders>
            <w:vAlign w:val="center"/>
          </w:tcPr>
          <w:p w:rsidR="00000000" w:rsidRDefault="00D00B4D">
            <w:pPr>
              <w:jc w:val="right"/>
              <w:rPr>
                <w:rFonts w:ascii="Arial" w:hAnsi="Arial"/>
                <w:b/>
                <w:sz w:val="16"/>
              </w:rPr>
            </w:pPr>
            <w:r>
              <w:rPr>
                <w:rFonts w:ascii="Arial" w:hAnsi="Arial"/>
                <w:b/>
                <w:sz w:val="16"/>
              </w:rPr>
              <w:t>YTL</w:t>
            </w: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68" w:type="dxa"/>
            <w:gridSpan w:val="2"/>
            <w:tcBorders>
              <w:top w:val="nil"/>
              <w:left w:val="nil"/>
              <w:bottom w:val="nil"/>
              <w:right w:val="nil"/>
            </w:tcBorders>
            <w:vAlign w:val="center"/>
          </w:tcPr>
          <w:p w:rsidR="00000000" w:rsidRDefault="00D00B4D">
            <w:pPr>
              <w:rPr>
                <w:rFonts w:ascii="Arial" w:hAnsi="Arial"/>
                <w:sz w:val="16"/>
              </w:rPr>
            </w:pPr>
          </w:p>
        </w:tc>
        <w:tc>
          <w:tcPr>
            <w:tcW w:w="1239" w:type="dxa"/>
            <w:gridSpan w:val="2"/>
            <w:tcBorders>
              <w:top w:val="nil"/>
              <w:left w:val="nil"/>
              <w:bottom w:val="nil"/>
              <w:right w:val="nil"/>
            </w:tcBorders>
            <w:vAlign w:val="center"/>
          </w:tcPr>
          <w:p w:rsidR="00000000" w:rsidRDefault="00D00B4D">
            <w:pPr>
              <w:rPr>
                <w:rFonts w:ascii="Arial" w:hAnsi="Arial"/>
                <w:sz w:val="16"/>
              </w:rPr>
            </w:pP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42" w:type="dxa"/>
            <w:gridSpan w:val="2"/>
            <w:tcBorders>
              <w:top w:val="nil"/>
              <w:left w:val="nil"/>
              <w:bottom w:val="nil"/>
              <w:right w:val="nil"/>
            </w:tcBorders>
            <w:vAlign w:val="center"/>
          </w:tcPr>
          <w:p w:rsidR="00000000" w:rsidRDefault="00D00B4D">
            <w:pPr>
              <w:rPr>
                <w:rFonts w:ascii="Arial" w:hAnsi="Arial"/>
                <w:sz w:val="16"/>
              </w:rPr>
            </w:pPr>
          </w:p>
        </w:tc>
        <w:tc>
          <w:tcPr>
            <w:tcW w:w="1445" w:type="dxa"/>
            <w:gridSpan w:val="3"/>
            <w:tcBorders>
              <w:top w:val="nil"/>
              <w:left w:val="nil"/>
              <w:bottom w:val="nil"/>
              <w:right w:val="nil"/>
            </w:tcBorders>
            <w:vAlign w:val="center"/>
          </w:tcPr>
          <w:p w:rsidR="00000000" w:rsidRDefault="00D00B4D">
            <w:pPr>
              <w:jc w:val="right"/>
              <w:rPr>
                <w:rFonts w:ascii="Arial" w:hAnsi="Arial"/>
                <w:b/>
                <w:sz w:val="16"/>
              </w:rPr>
            </w:pPr>
            <w:r>
              <w:rPr>
                <w:rFonts w:ascii="Arial" w:hAnsi="Arial"/>
                <w:b/>
                <w:sz w:val="16"/>
              </w:rPr>
              <w:t>YTL</w:t>
            </w:r>
          </w:p>
        </w:tc>
        <w:tc>
          <w:tcPr>
            <w:tcW w:w="1506" w:type="dxa"/>
            <w:gridSpan w:val="2"/>
            <w:tcBorders>
              <w:top w:val="nil"/>
              <w:left w:val="nil"/>
              <w:bottom w:val="nil"/>
              <w:right w:val="nil"/>
            </w:tcBorders>
            <w:vAlign w:val="center"/>
          </w:tcPr>
          <w:p w:rsidR="00000000" w:rsidRDefault="00D00B4D">
            <w:pPr>
              <w:rPr>
                <w:rFonts w:ascii="Arial" w:hAnsi="Arial"/>
                <w:sz w:val="16"/>
              </w:rPr>
            </w:pP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trHeight w:val="255"/>
        </w:trPr>
        <w:tc>
          <w:tcPr>
            <w:tcW w:w="3023" w:type="dxa"/>
            <w:gridSpan w:val="3"/>
            <w:tcBorders>
              <w:top w:val="nil"/>
              <w:left w:val="nil"/>
              <w:bottom w:val="nil"/>
              <w:right w:val="nil"/>
            </w:tcBorders>
            <w:vAlign w:val="center"/>
          </w:tcPr>
          <w:p w:rsidR="00000000" w:rsidRDefault="00D00B4D">
            <w:pPr>
              <w:rPr>
                <w:rFonts w:ascii="Arial" w:hAnsi="Arial"/>
                <w:sz w:val="16"/>
              </w:rPr>
            </w:pPr>
            <w:r>
              <w:rPr>
                <w:rFonts w:ascii="Arial" w:hAnsi="Arial"/>
                <w:sz w:val="16"/>
              </w:rPr>
              <w:t>Arsa I</w:t>
            </w:r>
          </w:p>
        </w:tc>
        <w:tc>
          <w:tcPr>
            <w:tcW w:w="2474" w:type="dxa"/>
            <w:gridSpan w:val="4"/>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3,593,336.00</w:t>
            </w: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68" w:type="dxa"/>
            <w:gridSpan w:val="2"/>
            <w:tcBorders>
              <w:top w:val="nil"/>
              <w:left w:val="nil"/>
              <w:bottom w:val="nil"/>
              <w:right w:val="nil"/>
            </w:tcBorders>
            <w:vAlign w:val="center"/>
          </w:tcPr>
          <w:p w:rsidR="00000000" w:rsidRDefault="00D00B4D">
            <w:pPr>
              <w:rPr>
                <w:rFonts w:ascii="Arial" w:hAnsi="Arial"/>
                <w:sz w:val="16"/>
              </w:rPr>
            </w:pPr>
          </w:p>
        </w:tc>
        <w:tc>
          <w:tcPr>
            <w:tcW w:w="2381" w:type="dxa"/>
            <w:gridSpan w:val="5"/>
            <w:tcBorders>
              <w:top w:val="nil"/>
              <w:left w:val="nil"/>
              <w:bottom w:val="nil"/>
              <w:right w:val="nil"/>
            </w:tcBorders>
            <w:vAlign w:val="center"/>
          </w:tcPr>
          <w:p w:rsidR="00000000" w:rsidRDefault="00D00B4D">
            <w:pPr>
              <w:rPr>
                <w:rFonts w:ascii="Arial" w:hAnsi="Arial"/>
                <w:sz w:val="16"/>
              </w:rPr>
            </w:pPr>
            <w:r>
              <w:rPr>
                <w:rFonts w:ascii="Arial" w:hAnsi="Arial"/>
                <w:sz w:val="16"/>
              </w:rPr>
              <w:t>Tatily</w:t>
            </w:r>
            <w:r>
              <w:rPr>
                <w:rFonts w:ascii="Arial" w:hAnsi="Arial"/>
                <w:sz w:val="16"/>
              </w:rPr>
              <w:t>a Eğlence Merkezi</w:t>
            </w:r>
          </w:p>
        </w:tc>
        <w:tc>
          <w:tcPr>
            <w:tcW w:w="1142" w:type="dxa"/>
            <w:gridSpan w:val="2"/>
            <w:tcBorders>
              <w:top w:val="nil"/>
              <w:left w:val="nil"/>
              <w:bottom w:val="nil"/>
              <w:right w:val="nil"/>
            </w:tcBorders>
            <w:vAlign w:val="center"/>
          </w:tcPr>
          <w:p w:rsidR="00000000" w:rsidRDefault="00D00B4D">
            <w:pPr>
              <w:rPr>
                <w:rFonts w:ascii="Arial" w:hAnsi="Arial"/>
                <w:sz w:val="16"/>
              </w:rPr>
            </w:pPr>
          </w:p>
        </w:tc>
        <w:tc>
          <w:tcPr>
            <w:tcW w:w="1445"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95,580,000.00</w:t>
            </w:r>
          </w:p>
        </w:tc>
        <w:tc>
          <w:tcPr>
            <w:tcW w:w="1506" w:type="dxa"/>
            <w:gridSpan w:val="2"/>
            <w:tcBorders>
              <w:top w:val="nil"/>
              <w:left w:val="nil"/>
              <w:bottom w:val="nil"/>
              <w:right w:val="nil"/>
            </w:tcBorders>
            <w:vAlign w:val="center"/>
          </w:tcPr>
          <w:p w:rsidR="00000000" w:rsidRDefault="00D00B4D">
            <w:pPr>
              <w:rPr>
                <w:rFonts w:ascii="Arial" w:hAnsi="Arial"/>
                <w:sz w:val="16"/>
              </w:rPr>
            </w:pP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trHeight w:val="255"/>
        </w:trPr>
        <w:tc>
          <w:tcPr>
            <w:tcW w:w="3023" w:type="dxa"/>
            <w:gridSpan w:val="3"/>
            <w:tcBorders>
              <w:top w:val="nil"/>
              <w:left w:val="nil"/>
              <w:bottom w:val="nil"/>
              <w:right w:val="nil"/>
            </w:tcBorders>
            <w:vAlign w:val="center"/>
          </w:tcPr>
          <w:p w:rsidR="00000000" w:rsidRDefault="00D00B4D">
            <w:pPr>
              <w:rPr>
                <w:rFonts w:ascii="Arial" w:hAnsi="Arial"/>
                <w:sz w:val="16"/>
              </w:rPr>
            </w:pPr>
            <w:r>
              <w:rPr>
                <w:rFonts w:ascii="Arial" w:hAnsi="Arial"/>
                <w:sz w:val="16"/>
              </w:rPr>
              <w:t>Ankara İş Kulesi</w:t>
            </w:r>
          </w:p>
        </w:tc>
        <w:tc>
          <w:tcPr>
            <w:tcW w:w="2474" w:type="dxa"/>
            <w:gridSpan w:val="4"/>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104,807,600.00</w:t>
            </w: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68" w:type="dxa"/>
            <w:gridSpan w:val="2"/>
            <w:tcBorders>
              <w:top w:val="nil"/>
              <w:left w:val="nil"/>
              <w:bottom w:val="nil"/>
              <w:right w:val="nil"/>
            </w:tcBorders>
            <w:vAlign w:val="center"/>
          </w:tcPr>
          <w:p w:rsidR="00000000" w:rsidRDefault="00D00B4D">
            <w:pPr>
              <w:rPr>
                <w:rFonts w:ascii="Arial" w:hAnsi="Arial"/>
                <w:sz w:val="16"/>
              </w:rPr>
            </w:pPr>
          </w:p>
        </w:tc>
        <w:tc>
          <w:tcPr>
            <w:tcW w:w="2381" w:type="dxa"/>
            <w:gridSpan w:val="5"/>
            <w:tcBorders>
              <w:top w:val="nil"/>
              <w:left w:val="nil"/>
              <w:bottom w:val="nil"/>
              <w:right w:val="nil"/>
            </w:tcBorders>
            <w:vAlign w:val="center"/>
          </w:tcPr>
          <w:p w:rsidR="00000000" w:rsidRDefault="00D00B4D">
            <w:pPr>
              <w:rPr>
                <w:rFonts w:ascii="Arial" w:hAnsi="Arial"/>
                <w:sz w:val="16"/>
              </w:rPr>
            </w:pPr>
            <w:r>
              <w:rPr>
                <w:rFonts w:ascii="Arial" w:hAnsi="Arial"/>
                <w:sz w:val="16"/>
              </w:rPr>
              <w:t>Seven Seas Oteli</w:t>
            </w:r>
          </w:p>
        </w:tc>
        <w:tc>
          <w:tcPr>
            <w:tcW w:w="1142" w:type="dxa"/>
            <w:gridSpan w:val="2"/>
            <w:tcBorders>
              <w:top w:val="nil"/>
              <w:left w:val="nil"/>
              <w:bottom w:val="nil"/>
              <w:right w:val="nil"/>
            </w:tcBorders>
            <w:vAlign w:val="center"/>
          </w:tcPr>
          <w:p w:rsidR="00000000" w:rsidRDefault="00D00B4D">
            <w:pPr>
              <w:rPr>
                <w:rFonts w:ascii="Arial" w:hAnsi="Arial"/>
                <w:sz w:val="16"/>
              </w:rPr>
            </w:pPr>
          </w:p>
        </w:tc>
        <w:tc>
          <w:tcPr>
            <w:tcW w:w="1445"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53,430,400.00</w:t>
            </w:r>
          </w:p>
        </w:tc>
        <w:tc>
          <w:tcPr>
            <w:tcW w:w="1506" w:type="dxa"/>
            <w:gridSpan w:val="2"/>
            <w:tcBorders>
              <w:top w:val="nil"/>
              <w:left w:val="nil"/>
              <w:bottom w:val="nil"/>
              <w:right w:val="nil"/>
            </w:tcBorders>
            <w:vAlign w:val="center"/>
          </w:tcPr>
          <w:p w:rsidR="00000000" w:rsidRDefault="00D00B4D">
            <w:pPr>
              <w:rPr>
                <w:rFonts w:ascii="Arial" w:hAnsi="Arial"/>
                <w:sz w:val="16"/>
              </w:rPr>
            </w:pP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trHeight w:val="255"/>
        </w:trPr>
        <w:tc>
          <w:tcPr>
            <w:tcW w:w="3023" w:type="dxa"/>
            <w:gridSpan w:val="3"/>
            <w:tcBorders>
              <w:top w:val="nil"/>
              <w:left w:val="nil"/>
              <w:bottom w:val="nil"/>
              <w:right w:val="nil"/>
            </w:tcBorders>
            <w:vAlign w:val="center"/>
          </w:tcPr>
          <w:p w:rsidR="00000000" w:rsidRDefault="00D00B4D">
            <w:pPr>
              <w:rPr>
                <w:rFonts w:ascii="Arial" w:hAnsi="Arial"/>
                <w:sz w:val="16"/>
              </w:rPr>
            </w:pPr>
            <w:r>
              <w:rPr>
                <w:rFonts w:ascii="Arial" w:hAnsi="Arial"/>
                <w:sz w:val="16"/>
              </w:rPr>
              <w:t>İş Kuleleri Kule-2</w:t>
            </w:r>
          </w:p>
        </w:tc>
        <w:tc>
          <w:tcPr>
            <w:tcW w:w="2474" w:type="dxa"/>
            <w:gridSpan w:val="4"/>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160,480,000.00</w:t>
            </w: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68" w:type="dxa"/>
            <w:gridSpan w:val="2"/>
            <w:tcBorders>
              <w:top w:val="nil"/>
              <w:left w:val="nil"/>
              <w:bottom w:val="nil"/>
              <w:right w:val="nil"/>
            </w:tcBorders>
            <w:vAlign w:val="center"/>
          </w:tcPr>
          <w:p w:rsidR="00000000" w:rsidRDefault="00D00B4D">
            <w:pPr>
              <w:rPr>
                <w:rFonts w:ascii="Arial" w:hAnsi="Arial"/>
                <w:sz w:val="16"/>
              </w:rPr>
            </w:pPr>
          </w:p>
        </w:tc>
        <w:tc>
          <w:tcPr>
            <w:tcW w:w="1239" w:type="dxa"/>
            <w:gridSpan w:val="2"/>
            <w:tcBorders>
              <w:top w:val="nil"/>
              <w:left w:val="nil"/>
              <w:bottom w:val="nil"/>
              <w:right w:val="nil"/>
            </w:tcBorders>
            <w:vAlign w:val="center"/>
          </w:tcPr>
          <w:p w:rsidR="00000000" w:rsidRDefault="00D00B4D">
            <w:pPr>
              <w:rPr>
                <w:rFonts w:ascii="Arial" w:hAnsi="Arial"/>
                <w:sz w:val="16"/>
              </w:rPr>
            </w:pPr>
            <w:r>
              <w:rPr>
                <w:rFonts w:ascii="Arial" w:hAnsi="Arial"/>
                <w:sz w:val="16"/>
              </w:rPr>
              <w:t>Solaris Plaza</w:t>
            </w: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42" w:type="dxa"/>
            <w:gridSpan w:val="2"/>
            <w:tcBorders>
              <w:top w:val="nil"/>
              <w:left w:val="nil"/>
              <w:bottom w:val="nil"/>
              <w:right w:val="nil"/>
            </w:tcBorders>
            <w:vAlign w:val="center"/>
          </w:tcPr>
          <w:p w:rsidR="00000000" w:rsidRDefault="00D00B4D">
            <w:pPr>
              <w:rPr>
                <w:rFonts w:ascii="Arial" w:hAnsi="Arial"/>
                <w:sz w:val="16"/>
              </w:rPr>
            </w:pPr>
          </w:p>
        </w:tc>
        <w:tc>
          <w:tcPr>
            <w:tcW w:w="1445"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11,800,000.00</w:t>
            </w:r>
          </w:p>
        </w:tc>
        <w:tc>
          <w:tcPr>
            <w:tcW w:w="1506" w:type="dxa"/>
            <w:gridSpan w:val="2"/>
            <w:tcBorders>
              <w:top w:val="nil"/>
              <w:left w:val="nil"/>
              <w:bottom w:val="nil"/>
              <w:right w:val="nil"/>
            </w:tcBorders>
            <w:vAlign w:val="center"/>
          </w:tcPr>
          <w:p w:rsidR="00000000" w:rsidRDefault="00D00B4D">
            <w:pPr>
              <w:rPr>
                <w:rFonts w:ascii="Arial" w:hAnsi="Arial"/>
                <w:sz w:val="16"/>
              </w:rPr>
            </w:pP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trHeight w:val="255"/>
        </w:trPr>
        <w:tc>
          <w:tcPr>
            <w:tcW w:w="3023" w:type="dxa"/>
            <w:gridSpan w:val="3"/>
            <w:tcBorders>
              <w:top w:val="nil"/>
              <w:left w:val="nil"/>
              <w:bottom w:val="nil"/>
              <w:right w:val="nil"/>
            </w:tcBorders>
            <w:vAlign w:val="center"/>
          </w:tcPr>
          <w:p w:rsidR="00000000" w:rsidRDefault="00D00B4D">
            <w:pPr>
              <w:rPr>
                <w:rFonts w:ascii="Arial" w:hAnsi="Arial"/>
                <w:sz w:val="16"/>
              </w:rPr>
            </w:pPr>
            <w:r>
              <w:rPr>
                <w:rFonts w:ascii="Arial" w:hAnsi="Arial"/>
                <w:sz w:val="16"/>
              </w:rPr>
              <w:t>İş Kuleleri Kule-3</w:t>
            </w:r>
          </w:p>
        </w:tc>
        <w:tc>
          <w:tcPr>
            <w:tcW w:w="2474" w:type="dxa"/>
            <w:gridSpan w:val="4"/>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154,580,000.00</w:t>
            </w: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68" w:type="dxa"/>
            <w:gridSpan w:val="2"/>
            <w:tcBorders>
              <w:top w:val="nil"/>
              <w:left w:val="nil"/>
              <w:bottom w:val="nil"/>
              <w:right w:val="nil"/>
            </w:tcBorders>
            <w:vAlign w:val="center"/>
          </w:tcPr>
          <w:p w:rsidR="00000000" w:rsidRDefault="00D00B4D">
            <w:pPr>
              <w:rPr>
                <w:rFonts w:ascii="Arial" w:hAnsi="Arial"/>
                <w:sz w:val="16"/>
              </w:rPr>
            </w:pPr>
          </w:p>
        </w:tc>
        <w:tc>
          <w:tcPr>
            <w:tcW w:w="2381" w:type="dxa"/>
            <w:gridSpan w:val="5"/>
            <w:tcBorders>
              <w:top w:val="nil"/>
              <w:left w:val="nil"/>
              <w:bottom w:val="nil"/>
              <w:right w:val="nil"/>
            </w:tcBorders>
            <w:vAlign w:val="center"/>
          </w:tcPr>
          <w:p w:rsidR="00000000" w:rsidRDefault="00D00B4D">
            <w:pPr>
              <w:rPr>
                <w:rFonts w:ascii="Arial" w:hAnsi="Arial"/>
                <w:sz w:val="16"/>
              </w:rPr>
            </w:pPr>
            <w:r>
              <w:rPr>
                <w:rFonts w:ascii="Arial" w:hAnsi="Arial"/>
                <w:sz w:val="16"/>
              </w:rPr>
              <w:t>İstanbul Kanyon Projesi</w:t>
            </w:r>
          </w:p>
        </w:tc>
        <w:tc>
          <w:tcPr>
            <w:tcW w:w="1142" w:type="dxa"/>
            <w:gridSpan w:val="2"/>
            <w:tcBorders>
              <w:top w:val="nil"/>
              <w:left w:val="nil"/>
              <w:bottom w:val="nil"/>
              <w:right w:val="nil"/>
            </w:tcBorders>
            <w:vAlign w:val="center"/>
          </w:tcPr>
          <w:p w:rsidR="00000000" w:rsidRDefault="00D00B4D">
            <w:pPr>
              <w:rPr>
                <w:rFonts w:ascii="Arial" w:hAnsi="Arial"/>
                <w:sz w:val="16"/>
              </w:rPr>
            </w:pPr>
          </w:p>
        </w:tc>
        <w:tc>
          <w:tcPr>
            <w:tcW w:w="1445"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207,857,000.00</w:t>
            </w:r>
          </w:p>
        </w:tc>
        <w:tc>
          <w:tcPr>
            <w:tcW w:w="1506" w:type="dxa"/>
            <w:gridSpan w:val="2"/>
            <w:tcBorders>
              <w:top w:val="nil"/>
              <w:left w:val="nil"/>
              <w:bottom w:val="nil"/>
              <w:right w:val="nil"/>
            </w:tcBorders>
            <w:vAlign w:val="center"/>
          </w:tcPr>
          <w:p w:rsidR="00000000" w:rsidRDefault="00D00B4D">
            <w:pPr>
              <w:rPr>
                <w:rFonts w:ascii="Arial" w:hAnsi="Arial"/>
                <w:sz w:val="16"/>
              </w:rPr>
            </w:pP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trHeight w:val="255"/>
        </w:trPr>
        <w:tc>
          <w:tcPr>
            <w:tcW w:w="3023" w:type="dxa"/>
            <w:gridSpan w:val="3"/>
            <w:tcBorders>
              <w:top w:val="nil"/>
              <w:left w:val="nil"/>
              <w:bottom w:val="nil"/>
              <w:right w:val="nil"/>
            </w:tcBorders>
            <w:vAlign w:val="center"/>
          </w:tcPr>
          <w:p w:rsidR="00000000" w:rsidRDefault="00D00B4D">
            <w:pPr>
              <w:rPr>
                <w:rFonts w:ascii="Arial" w:hAnsi="Arial"/>
                <w:sz w:val="16"/>
              </w:rPr>
            </w:pPr>
            <w:r>
              <w:rPr>
                <w:rFonts w:ascii="Arial" w:hAnsi="Arial"/>
                <w:sz w:val="16"/>
              </w:rPr>
              <w:t>Kule Çarşı Alışveriş Merkezi</w:t>
            </w:r>
          </w:p>
        </w:tc>
        <w:tc>
          <w:tcPr>
            <w:tcW w:w="2474" w:type="dxa"/>
            <w:gridSpan w:val="4"/>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40,445,680.00</w:t>
            </w: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68" w:type="dxa"/>
            <w:gridSpan w:val="2"/>
            <w:tcBorders>
              <w:top w:val="nil"/>
              <w:left w:val="nil"/>
              <w:bottom w:val="nil"/>
              <w:right w:val="nil"/>
            </w:tcBorders>
            <w:vAlign w:val="center"/>
          </w:tcPr>
          <w:p w:rsidR="00000000" w:rsidRDefault="00D00B4D">
            <w:pPr>
              <w:rPr>
                <w:rFonts w:ascii="Arial" w:hAnsi="Arial"/>
                <w:sz w:val="16"/>
              </w:rPr>
            </w:pPr>
          </w:p>
        </w:tc>
        <w:tc>
          <w:tcPr>
            <w:tcW w:w="3523" w:type="dxa"/>
            <w:gridSpan w:val="7"/>
            <w:tcBorders>
              <w:top w:val="nil"/>
              <w:left w:val="nil"/>
              <w:bottom w:val="nil"/>
              <w:right w:val="nil"/>
            </w:tcBorders>
            <w:vAlign w:val="center"/>
          </w:tcPr>
          <w:p w:rsidR="00000000" w:rsidRDefault="00D00B4D">
            <w:pPr>
              <w:rPr>
                <w:rFonts w:ascii="Arial" w:hAnsi="Arial"/>
                <w:sz w:val="16"/>
              </w:rPr>
            </w:pPr>
            <w:r>
              <w:rPr>
                <w:rFonts w:ascii="Arial" w:hAnsi="Arial"/>
                <w:sz w:val="16"/>
              </w:rPr>
              <w:t>Ankara- Merkez Banka Hizmet Binası</w:t>
            </w:r>
          </w:p>
        </w:tc>
        <w:tc>
          <w:tcPr>
            <w:tcW w:w="1445"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22,420,000.00</w:t>
            </w:r>
          </w:p>
        </w:tc>
        <w:tc>
          <w:tcPr>
            <w:tcW w:w="1506" w:type="dxa"/>
            <w:gridSpan w:val="2"/>
            <w:tcBorders>
              <w:top w:val="nil"/>
              <w:left w:val="nil"/>
              <w:bottom w:val="nil"/>
              <w:right w:val="nil"/>
            </w:tcBorders>
            <w:vAlign w:val="center"/>
          </w:tcPr>
          <w:p w:rsidR="00000000" w:rsidRDefault="00D00B4D">
            <w:pPr>
              <w:rPr>
                <w:rFonts w:ascii="Arial" w:hAnsi="Arial"/>
                <w:sz w:val="16"/>
              </w:rPr>
            </w:pP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trHeight w:val="255"/>
        </w:trPr>
        <w:tc>
          <w:tcPr>
            <w:tcW w:w="3023" w:type="dxa"/>
            <w:gridSpan w:val="3"/>
            <w:tcBorders>
              <w:top w:val="nil"/>
              <w:left w:val="nil"/>
              <w:bottom w:val="nil"/>
              <w:right w:val="nil"/>
            </w:tcBorders>
            <w:vAlign w:val="center"/>
          </w:tcPr>
          <w:p w:rsidR="00000000" w:rsidRDefault="00D00B4D">
            <w:pPr>
              <w:rPr>
                <w:rFonts w:ascii="Arial" w:hAnsi="Arial"/>
                <w:sz w:val="16"/>
              </w:rPr>
            </w:pPr>
            <w:r>
              <w:rPr>
                <w:rFonts w:ascii="Arial" w:hAnsi="Arial"/>
                <w:sz w:val="16"/>
              </w:rPr>
              <w:t>İş Kuleleri Ticari Otopark</w:t>
            </w:r>
          </w:p>
        </w:tc>
        <w:tc>
          <w:tcPr>
            <w:tcW w:w="2474" w:type="dxa"/>
            <w:gridSpan w:val="4"/>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17,700,000.00</w:t>
            </w: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68" w:type="dxa"/>
            <w:gridSpan w:val="2"/>
            <w:tcBorders>
              <w:top w:val="nil"/>
              <w:left w:val="nil"/>
              <w:bottom w:val="nil"/>
              <w:right w:val="nil"/>
            </w:tcBorders>
            <w:vAlign w:val="center"/>
          </w:tcPr>
          <w:p w:rsidR="00000000" w:rsidRDefault="00D00B4D">
            <w:pPr>
              <w:rPr>
                <w:rFonts w:ascii="Arial" w:hAnsi="Arial"/>
                <w:sz w:val="16"/>
              </w:rPr>
            </w:pPr>
          </w:p>
        </w:tc>
        <w:tc>
          <w:tcPr>
            <w:tcW w:w="3523" w:type="dxa"/>
            <w:gridSpan w:val="7"/>
            <w:tcBorders>
              <w:top w:val="nil"/>
              <w:left w:val="nil"/>
              <w:bottom w:val="nil"/>
              <w:right w:val="nil"/>
            </w:tcBorders>
            <w:vAlign w:val="center"/>
          </w:tcPr>
          <w:p w:rsidR="00000000" w:rsidRDefault="00D00B4D">
            <w:pPr>
              <w:rPr>
                <w:rFonts w:ascii="Arial" w:hAnsi="Arial"/>
                <w:sz w:val="16"/>
              </w:rPr>
            </w:pPr>
            <w:r>
              <w:rPr>
                <w:rFonts w:ascii="Arial" w:hAnsi="Arial"/>
                <w:sz w:val="16"/>
              </w:rPr>
              <w:t>Ankara- Kızılay, Banka Hizmet Binası</w:t>
            </w:r>
          </w:p>
        </w:tc>
        <w:tc>
          <w:tcPr>
            <w:tcW w:w="1445"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18,880,000.00</w:t>
            </w:r>
          </w:p>
        </w:tc>
        <w:tc>
          <w:tcPr>
            <w:tcW w:w="1506" w:type="dxa"/>
            <w:gridSpan w:val="2"/>
            <w:tcBorders>
              <w:top w:val="nil"/>
              <w:left w:val="nil"/>
              <w:bottom w:val="nil"/>
              <w:right w:val="nil"/>
            </w:tcBorders>
            <w:vAlign w:val="center"/>
          </w:tcPr>
          <w:p w:rsidR="00000000" w:rsidRDefault="00D00B4D">
            <w:pPr>
              <w:rPr>
                <w:rFonts w:ascii="Arial" w:hAnsi="Arial"/>
                <w:sz w:val="16"/>
              </w:rPr>
            </w:pP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trHeight w:val="255"/>
        </w:trPr>
        <w:tc>
          <w:tcPr>
            <w:tcW w:w="3023" w:type="dxa"/>
            <w:gridSpan w:val="3"/>
            <w:tcBorders>
              <w:top w:val="nil"/>
              <w:left w:val="nil"/>
              <w:bottom w:val="nil"/>
              <w:right w:val="nil"/>
            </w:tcBorders>
            <w:vAlign w:val="center"/>
          </w:tcPr>
          <w:p w:rsidR="00000000" w:rsidRDefault="00D00B4D">
            <w:pPr>
              <w:rPr>
                <w:rFonts w:ascii="Arial" w:hAnsi="Arial"/>
                <w:sz w:val="16"/>
              </w:rPr>
            </w:pPr>
            <w:r>
              <w:rPr>
                <w:rFonts w:ascii="Arial" w:hAnsi="Arial"/>
                <w:sz w:val="16"/>
              </w:rPr>
              <w:t>Maslak Binası</w:t>
            </w:r>
          </w:p>
        </w:tc>
        <w:tc>
          <w:tcPr>
            <w:tcW w:w="2474" w:type="dxa"/>
            <w:gridSpan w:val="4"/>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38,822,00</w:t>
            </w:r>
            <w:r>
              <w:rPr>
                <w:rFonts w:ascii="Arial" w:hAnsi="Arial"/>
                <w:sz w:val="16"/>
              </w:rPr>
              <w:t>0.00</w:t>
            </w:r>
          </w:p>
        </w:tc>
        <w:tc>
          <w:tcPr>
            <w:tcW w:w="1142" w:type="dxa"/>
            <w:gridSpan w:val="3"/>
            <w:tcBorders>
              <w:top w:val="nil"/>
              <w:left w:val="nil"/>
              <w:bottom w:val="nil"/>
              <w:right w:val="nil"/>
            </w:tcBorders>
            <w:vAlign w:val="center"/>
          </w:tcPr>
          <w:p w:rsidR="00000000" w:rsidRDefault="00D00B4D">
            <w:pPr>
              <w:rPr>
                <w:rFonts w:ascii="Arial" w:hAnsi="Arial"/>
                <w:sz w:val="16"/>
              </w:rPr>
            </w:pPr>
          </w:p>
        </w:tc>
        <w:tc>
          <w:tcPr>
            <w:tcW w:w="1168" w:type="dxa"/>
            <w:gridSpan w:val="2"/>
            <w:tcBorders>
              <w:top w:val="nil"/>
              <w:left w:val="nil"/>
              <w:bottom w:val="nil"/>
              <w:right w:val="nil"/>
            </w:tcBorders>
            <w:vAlign w:val="center"/>
          </w:tcPr>
          <w:p w:rsidR="00000000" w:rsidRDefault="00D00B4D">
            <w:pPr>
              <w:rPr>
                <w:rFonts w:ascii="Arial" w:hAnsi="Arial"/>
                <w:sz w:val="16"/>
              </w:rPr>
            </w:pPr>
          </w:p>
        </w:tc>
        <w:tc>
          <w:tcPr>
            <w:tcW w:w="3523" w:type="dxa"/>
            <w:gridSpan w:val="7"/>
            <w:tcBorders>
              <w:top w:val="nil"/>
              <w:left w:val="nil"/>
              <w:bottom w:val="nil"/>
              <w:right w:val="nil"/>
            </w:tcBorders>
            <w:vAlign w:val="center"/>
          </w:tcPr>
          <w:p w:rsidR="00000000" w:rsidRDefault="00D00B4D">
            <w:pPr>
              <w:rPr>
                <w:rFonts w:ascii="Arial" w:hAnsi="Arial"/>
                <w:sz w:val="16"/>
              </w:rPr>
            </w:pPr>
            <w:r>
              <w:rPr>
                <w:rFonts w:ascii="Arial" w:hAnsi="Arial"/>
                <w:sz w:val="16"/>
              </w:rPr>
              <w:t>Antalya- Banka Hizmet Binası</w:t>
            </w:r>
          </w:p>
        </w:tc>
        <w:tc>
          <w:tcPr>
            <w:tcW w:w="1445" w:type="dxa"/>
            <w:gridSpan w:val="3"/>
            <w:tcBorders>
              <w:top w:val="nil"/>
              <w:left w:val="nil"/>
              <w:bottom w:val="nil"/>
              <w:right w:val="nil"/>
            </w:tcBorders>
            <w:vAlign w:val="center"/>
          </w:tcPr>
          <w:p w:rsidR="00000000" w:rsidRDefault="00D00B4D">
            <w:pPr>
              <w:jc w:val="right"/>
              <w:rPr>
                <w:rFonts w:ascii="Arial" w:hAnsi="Arial"/>
                <w:sz w:val="16"/>
              </w:rPr>
            </w:pPr>
            <w:r>
              <w:rPr>
                <w:rFonts w:ascii="Arial" w:hAnsi="Arial"/>
                <w:sz w:val="16"/>
              </w:rPr>
              <w:t>9,440,000.00</w:t>
            </w:r>
          </w:p>
        </w:tc>
        <w:tc>
          <w:tcPr>
            <w:tcW w:w="1506" w:type="dxa"/>
            <w:gridSpan w:val="2"/>
            <w:tcBorders>
              <w:top w:val="nil"/>
              <w:left w:val="nil"/>
              <w:bottom w:val="nil"/>
              <w:right w:val="nil"/>
            </w:tcBorders>
            <w:vAlign w:val="center"/>
          </w:tcPr>
          <w:p w:rsidR="00000000" w:rsidRDefault="00D00B4D">
            <w:pPr>
              <w:rPr>
                <w:rFonts w:ascii="Arial" w:hAnsi="Arial"/>
                <w:sz w:val="16"/>
              </w:rPr>
            </w:pPr>
          </w:p>
        </w:tc>
        <w:tc>
          <w:tcPr>
            <w:tcW w:w="177" w:type="dxa"/>
            <w:tcBorders>
              <w:top w:val="nil"/>
              <w:left w:val="nil"/>
              <w:bottom w:val="nil"/>
              <w:right w:val="nil"/>
            </w:tcBorders>
            <w:vAlign w:val="center"/>
          </w:tcPr>
          <w:p w:rsidR="00000000" w:rsidRDefault="00D00B4D">
            <w:pPr>
              <w:rPr>
                <w:rFonts w:ascii="Arial" w:hAnsi="Arial"/>
                <w:sz w:val="16"/>
              </w:rPr>
            </w:pPr>
          </w:p>
        </w:tc>
        <w:tc>
          <w:tcPr>
            <w:tcW w:w="2000" w:type="dxa"/>
            <w:gridSpan w:val="3"/>
            <w:tcBorders>
              <w:top w:val="nil"/>
              <w:left w:val="nil"/>
              <w:bottom w:val="nil"/>
              <w:right w:val="nil"/>
            </w:tcBorders>
            <w:vAlign w:val="center"/>
          </w:tcPr>
          <w:p w:rsidR="00000000" w:rsidRDefault="00D00B4D">
            <w:pPr>
              <w:rPr>
                <w:rFonts w:ascii="Arial" w:hAnsi="Arial"/>
                <w:sz w:val="16"/>
              </w:rPr>
            </w:pPr>
          </w:p>
        </w:tc>
        <w:tc>
          <w:tcPr>
            <w:tcW w:w="1168" w:type="dxa"/>
            <w:tcBorders>
              <w:top w:val="nil"/>
              <w:left w:val="nil"/>
              <w:bottom w:val="nil"/>
              <w:right w:val="nil"/>
            </w:tcBorders>
            <w:vAlign w:val="center"/>
          </w:tcPr>
          <w:p w:rsidR="00000000" w:rsidRDefault="00D00B4D">
            <w:pPr>
              <w:rPr>
                <w:rFonts w:ascii="Arial" w:hAnsi="Arial"/>
                <w:sz w:val="16"/>
              </w:rPr>
            </w:pPr>
          </w:p>
        </w:tc>
        <w:tc>
          <w:tcPr>
            <w:tcW w:w="160" w:type="dxa"/>
            <w:tcBorders>
              <w:top w:val="nil"/>
              <w:left w:val="nil"/>
              <w:bottom w:val="nil"/>
              <w:right w:val="nil"/>
            </w:tcBorders>
            <w:vAlign w:val="center"/>
          </w:tcPr>
          <w:p w:rsidR="00000000" w:rsidRDefault="00D00B4D">
            <w:pPr>
              <w:jc w:val="right"/>
              <w:rPr>
                <w:rFonts w:ascii="Arial" w:hAnsi="Arial"/>
                <w:sz w:val="16"/>
              </w:rPr>
            </w:pPr>
          </w:p>
        </w:tc>
        <w:tc>
          <w:tcPr>
            <w:tcW w:w="1917"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c>
          <w:tcPr>
            <w:tcW w:w="1683" w:type="dxa"/>
            <w:tcBorders>
              <w:top w:val="nil"/>
              <w:left w:val="nil"/>
              <w:bottom w:val="nil"/>
              <w:right w:val="nil"/>
            </w:tcBorders>
            <w:vAlign w:val="center"/>
          </w:tcPr>
          <w:p w:rsidR="00000000" w:rsidRDefault="00D00B4D">
            <w:pPr>
              <w:jc w:val="center"/>
              <w:rPr>
                <w:rFonts w:ascii="Arial" w:hAnsi="Arial"/>
                <w:sz w:val="16"/>
              </w:rPr>
            </w:pPr>
          </w:p>
        </w:tc>
        <w:tc>
          <w:tcPr>
            <w:tcW w:w="160" w:type="dxa"/>
            <w:tcBorders>
              <w:top w:val="nil"/>
              <w:left w:val="nil"/>
              <w:bottom w:val="nil"/>
              <w:right w:val="nil"/>
            </w:tcBorders>
            <w:vAlign w:val="center"/>
          </w:tcPr>
          <w:p w:rsidR="00000000" w:rsidRDefault="00D00B4D">
            <w:pPr>
              <w:jc w:val="center"/>
              <w:rPr>
                <w:rFonts w:ascii="Arial" w:hAnsi="Arial"/>
                <w:sz w:val="16"/>
              </w:rPr>
            </w:pPr>
          </w:p>
        </w:tc>
      </w:tr>
      <w:tr w:rsidR="00000000">
        <w:tblPrEx>
          <w:tblCellMar>
            <w:top w:w="0" w:type="dxa"/>
            <w:bottom w:w="0" w:type="dxa"/>
          </w:tblCellMar>
        </w:tblPrEx>
        <w:trPr>
          <w:gridAfter w:val="7"/>
          <w:wAfter w:w="5547" w:type="dxa"/>
          <w:trHeight w:val="255"/>
        </w:trPr>
        <w:tc>
          <w:tcPr>
            <w:tcW w:w="16159" w:type="dxa"/>
            <w:gridSpan w:val="27"/>
            <w:tcBorders>
              <w:top w:val="nil"/>
              <w:left w:val="nil"/>
              <w:bottom w:val="nil"/>
              <w:right w:val="nil"/>
            </w:tcBorders>
            <w:vAlign w:val="center"/>
          </w:tcPr>
          <w:p w:rsidR="00000000" w:rsidRDefault="00D00B4D">
            <w:pPr>
              <w:rPr>
                <w:rFonts w:ascii="Arial" w:hAnsi="Arial"/>
                <w:sz w:val="16"/>
              </w:rPr>
            </w:pPr>
            <w:r>
              <w:rPr>
                <w:rFonts w:ascii="Arial" w:hAnsi="Arial"/>
                <w:sz w:val="16"/>
              </w:rPr>
              <w:t>(7)  İstanbul İş Kuleleri ve Arsa1'in alım tarihleri 28.12.1998, Ankara İş Kulesi'nin alış tarihi ise 25.12.1998'dir. Portföy değer tablosunda söz konusu gayrimenkullere ilişkin alış tarihi olarak,</w:t>
            </w:r>
            <w:r>
              <w:rPr>
                <w:rFonts w:ascii="Arial" w:hAnsi="Arial"/>
                <w:sz w:val="16"/>
              </w:rPr>
              <w:t xml:space="preserve"> şirketin gayrimenkul yatırım ortaklığına dönüştükten sonra İŞGYO olarak cins tashihin yapıldığı tarih alınmıştır.</w:t>
            </w:r>
          </w:p>
        </w:tc>
      </w:tr>
    </w:tbl>
    <w:p w:rsidR="00000000" w:rsidRDefault="00D00B4D">
      <w:pPr>
        <w:rPr>
          <w:rFonts w:ascii="Arial" w:hAnsi="Arial"/>
          <w:sz w:val="16"/>
        </w:rPr>
        <w:sectPr w:rsidR="00000000">
          <w:pgSz w:w="16840" w:h="11907" w:orient="landscape" w:code="9"/>
          <w:pgMar w:top="1361" w:right="312" w:bottom="1474" w:left="340" w:header="454" w:footer="567" w:gutter="0"/>
          <w:paperSrc w:first="4" w:other="4"/>
          <w:cols w:space="720"/>
          <w:noEndnote/>
        </w:sectPr>
      </w:pPr>
    </w:p>
    <w:p w:rsidR="00000000" w:rsidRDefault="00D00B4D">
      <w:pPr>
        <w:rPr>
          <w:rFonts w:ascii="Arial" w:hAnsi="Arial"/>
          <w:sz w:val="16"/>
        </w:rPr>
      </w:pPr>
    </w:p>
    <w:p w:rsidR="00000000" w:rsidRDefault="00D00B4D">
      <w:pPr>
        <w:rPr>
          <w:rFonts w:ascii="Arial" w:hAnsi="Arial"/>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D00B4D">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000000" w:rsidRDefault="00D00B4D">
            <w:pPr>
              <w:jc w:val="both"/>
              <w:rPr>
                <w:rFonts w:ascii="Arial" w:hAnsi="Arial"/>
                <w:sz w:val="16"/>
              </w:rPr>
            </w:pPr>
          </w:p>
        </w:tc>
        <w:tc>
          <w:tcPr>
            <w:tcW w:w="4105" w:type="dxa"/>
          </w:tcPr>
          <w:p w:rsidR="00000000" w:rsidRDefault="00D00B4D">
            <w:pPr>
              <w:jc w:val="both"/>
              <w:rPr>
                <w:rFonts w:ascii="Arial" w:hAnsi="Arial"/>
                <w:i/>
                <w:sz w:val="16"/>
              </w:rPr>
            </w:pPr>
            <w:r>
              <w:rPr>
                <w:rFonts w:ascii="Arial" w:hAnsi="Arial"/>
                <w:i/>
                <w:sz w:val="16"/>
              </w:rPr>
              <w:t xml:space="preserve"> The main shareholders and their participations in the equity</w:t>
            </w:r>
            <w:r>
              <w:rPr>
                <w:rFonts w:ascii="Arial" w:hAnsi="Arial"/>
                <w:i/>
                <w:sz w:val="16"/>
              </w:rPr>
              <w:t xml:space="preserve"> capital are shown below.</w:t>
            </w:r>
          </w:p>
        </w:tc>
      </w:tr>
    </w:tbl>
    <w:p w:rsidR="00000000" w:rsidRDefault="00D00B4D">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4819"/>
        <w:gridCol w:w="1985"/>
        <w:gridCol w:w="1275"/>
      </w:tblGrid>
      <w:tr w:rsidR="00000000">
        <w:tblPrEx>
          <w:tblCellMar>
            <w:top w:w="0" w:type="dxa"/>
            <w:bottom w:w="0" w:type="dxa"/>
          </w:tblCellMar>
        </w:tblPrEx>
        <w:trPr>
          <w:cantSplit/>
          <w:trHeight w:val="250"/>
        </w:trPr>
        <w:tc>
          <w:tcPr>
            <w:tcW w:w="4819" w:type="dxa"/>
          </w:tcPr>
          <w:p w:rsidR="00000000" w:rsidRDefault="00D00B4D">
            <w:pPr>
              <w:rPr>
                <w:rFonts w:ascii="Arial" w:hAnsi="Arial"/>
                <w:b/>
                <w:color w:val="000000"/>
                <w:sz w:val="16"/>
              </w:rPr>
            </w:pPr>
            <w:r>
              <w:rPr>
                <w:rFonts w:ascii="Arial" w:hAnsi="Arial"/>
                <w:b/>
                <w:color w:val="000000"/>
                <w:sz w:val="16"/>
              </w:rPr>
              <w:t>Ortak Ünvanı</w:t>
            </w:r>
          </w:p>
        </w:tc>
        <w:tc>
          <w:tcPr>
            <w:tcW w:w="1985" w:type="dxa"/>
          </w:tcPr>
          <w:p w:rsidR="00000000" w:rsidRDefault="00D00B4D">
            <w:pPr>
              <w:jc w:val="right"/>
              <w:rPr>
                <w:rFonts w:ascii="Arial" w:hAnsi="Arial"/>
                <w:b/>
                <w:color w:val="000000"/>
                <w:sz w:val="16"/>
              </w:rPr>
            </w:pPr>
            <w:r>
              <w:rPr>
                <w:rFonts w:ascii="Arial" w:hAnsi="Arial"/>
                <w:b/>
                <w:color w:val="000000"/>
                <w:sz w:val="16"/>
              </w:rPr>
              <w:t>Tutar (YTL)</w:t>
            </w:r>
          </w:p>
        </w:tc>
        <w:tc>
          <w:tcPr>
            <w:tcW w:w="1275" w:type="dxa"/>
          </w:tcPr>
          <w:p w:rsidR="00000000" w:rsidRDefault="00D00B4D">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4819" w:type="dxa"/>
          </w:tcPr>
          <w:p w:rsidR="00000000" w:rsidRDefault="00D00B4D">
            <w:pPr>
              <w:rPr>
                <w:rFonts w:ascii="Arial" w:hAnsi="Arial"/>
                <w:b/>
                <w:i/>
                <w:color w:val="000000"/>
                <w:sz w:val="16"/>
                <w:u w:val="single"/>
              </w:rPr>
            </w:pPr>
            <w:r>
              <w:rPr>
                <w:rFonts w:ascii="Arial" w:hAnsi="Arial"/>
                <w:b/>
                <w:i/>
                <w:color w:val="000000"/>
                <w:sz w:val="16"/>
                <w:u w:val="single"/>
              </w:rPr>
              <w:t>Share Holders</w:t>
            </w:r>
          </w:p>
        </w:tc>
        <w:tc>
          <w:tcPr>
            <w:tcW w:w="1985" w:type="dxa"/>
          </w:tcPr>
          <w:p w:rsidR="00000000" w:rsidRDefault="00D00B4D">
            <w:pPr>
              <w:jc w:val="right"/>
              <w:rPr>
                <w:rFonts w:ascii="Arial" w:hAnsi="Arial"/>
                <w:b/>
                <w:i/>
                <w:color w:val="000000"/>
                <w:sz w:val="16"/>
                <w:u w:val="single"/>
              </w:rPr>
            </w:pPr>
            <w:r>
              <w:rPr>
                <w:rFonts w:ascii="Arial" w:hAnsi="Arial"/>
                <w:b/>
                <w:i/>
                <w:color w:val="000000"/>
                <w:sz w:val="16"/>
                <w:u w:val="single"/>
              </w:rPr>
              <w:t>Amount (YTL)</w:t>
            </w:r>
          </w:p>
        </w:tc>
        <w:tc>
          <w:tcPr>
            <w:tcW w:w="1275" w:type="dxa"/>
          </w:tcPr>
          <w:p w:rsidR="00000000" w:rsidRDefault="00D00B4D">
            <w:pPr>
              <w:jc w:val="center"/>
              <w:rPr>
                <w:rFonts w:ascii="Arial" w:hAnsi="Arial"/>
                <w:b/>
                <w:i/>
                <w:color w:val="000000"/>
                <w:sz w:val="16"/>
                <w:u w:val="single"/>
              </w:rPr>
            </w:pPr>
            <w:r>
              <w:rPr>
                <w:rFonts w:ascii="Arial" w:hAnsi="Arial"/>
                <w:b/>
                <w:i/>
                <w:color w:val="000000"/>
                <w:sz w:val="16"/>
                <w:u w:val="single"/>
              </w:rPr>
              <w:t>Share In Capital(%)</w:t>
            </w:r>
          </w:p>
        </w:tc>
      </w:tr>
    </w:tbl>
    <w:p w:rsidR="00000000" w:rsidRDefault="00D00B4D">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4819"/>
        <w:gridCol w:w="1985"/>
        <w:gridCol w:w="1275"/>
      </w:tblGrid>
      <w:tr w:rsidR="00000000">
        <w:tblPrEx>
          <w:tblCellMar>
            <w:top w:w="0" w:type="dxa"/>
            <w:bottom w:w="0" w:type="dxa"/>
          </w:tblCellMar>
        </w:tblPrEx>
        <w:trPr>
          <w:trHeight w:val="202"/>
        </w:trPr>
        <w:tc>
          <w:tcPr>
            <w:tcW w:w="4819" w:type="dxa"/>
          </w:tcPr>
          <w:p w:rsidR="00000000" w:rsidRDefault="00D00B4D">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1-Türkiye İş Bankası A.Ş.</w:t>
            </w:r>
          </w:p>
        </w:tc>
        <w:tc>
          <w:tcPr>
            <w:tcW w:w="1985" w:type="dxa"/>
          </w:tcPr>
          <w:p w:rsidR="00000000" w:rsidRDefault="00D00B4D">
            <w:pPr>
              <w:jc w:val="right"/>
              <w:rPr>
                <w:rFonts w:ascii="Arial" w:hAnsi="Arial"/>
                <w:sz w:val="16"/>
              </w:rPr>
            </w:pPr>
            <w:r>
              <w:rPr>
                <w:rFonts w:ascii="Arial" w:hAnsi="Arial"/>
                <w:sz w:val="16"/>
              </w:rPr>
              <w:t>167.867.885</w:t>
            </w:r>
          </w:p>
        </w:tc>
        <w:tc>
          <w:tcPr>
            <w:tcW w:w="1275" w:type="dxa"/>
          </w:tcPr>
          <w:p w:rsidR="00000000" w:rsidRDefault="00D00B4D">
            <w:pPr>
              <w:ind w:right="34"/>
              <w:jc w:val="right"/>
              <w:rPr>
                <w:rFonts w:ascii="Arial" w:hAnsi="Arial"/>
                <w:sz w:val="16"/>
              </w:rPr>
            </w:pPr>
            <w:r>
              <w:rPr>
                <w:rFonts w:ascii="Arial" w:hAnsi="Arial"/>
                <w:sz w:val="16"/>
              </w:rPr>
              <w:t>50,93</w:t>
            </w:r>
          </w:p>
        </w:tc>
      </w:tr>
      <w:tr w:rsidR="00000000">
        <w:tblPrEx>
          <w:tblCellMar>
            <w:top w:w="0" w:type="dxa"/>
            <w:bottom w:w="0" w:type="dxa"/>
          </w:tblCellMar>
        </w:tblPrEx>
        <w:trPr>
          <w:trHeight w:val="202"/>
        </w:trPr>
        <w:tc>
          <w:tcPr>
            <w:tcW w:w="4819" w:type="dxa"/>
          </w:tcPr>
          <w:p w:rsidR="00000000" w:rsidRDefault="00D00B4D">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2-Anadolu Hayat Emeklilik A.Ş.</w:t>
            </w:r>
          </w:p>
        </w:tc>
        <w:tc>
          <w:tcPr>
            <w:tcW w:w="1985" w:type="dxa"/>
          </w:tcPr>
          <w:p w:rsidR="00000000" w:rsidRDefault="00D00B4D">
            <w:pPr>
              <w:jc w:val="right"/>
              <w:rPr>
                <w:rFonts w:ascii="Arial" w:hAnsi="Arial"/>
                <w:b/>
                <w:sz w:val="16"/>
              </w:rPr>
            </w:pPr>
            <w:r>
              <w:rPr>
                <w:rFonts w:ascii="Arial" w:hAnsi="Arial"/>
                <w:sz w:val="16"/>
              </w:rPr>
              <w:t xml:space="preserve">                23.455.279</w:t>
            </w:r>
          </w:p>
        </w:tc>
        <w:tc>
          <w:tcPr>
            <w:tcW w:w="1275" w:type="dxa"/>
          </w:tcPr>
          <w:p w:rsidR="00000000" w:rsidRDefault="00D00B4D">
            <w:pPr>
              <w:ind w:right="34"/>
              <w:jc w:val="right"/>
              <w:rPr>
                <w:rFonts w:ascii="Arial" w:hAnsi="Arial"/>
                <w:sz w:val="16"/>
              </w:rPr>
            </w:pPr>
            <w:r>
              <w:rPr>
                <w:rFonts w:ascii="Arial" w:hAnsi="Arial"/>
                <w:sz w:val="16"/>
              </w:rPr>
              <w:t>7,11</w:t>
            </w:r>
          </w:p>
        </w:tc>
      </w:tr>
      <w:tr w:rsidR="00000000">
        <w:tblPrEx>
          <w:tblCellMar>
            <w:top w:w="0" w:type="dxa"/>
            <w:bottom w:w="0" w:type="dxa"/>
          </w:tblCellMar>
        </w:tblPrEx>
        <w:trPr>
          <w:trHeight w:val="202"/>
        </w:trPr>
        <w:tc>
          <w:tcPr>
            <w:tcW w:w="4819" w:type="dxa"/>
          </w:tcPr>
          <w:p w:rsidR="00000000" w:rsidRDefault="00D00B4D">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3-Anadolu Anonim Türk Sigor</w:t>
            </w:r>
            <w:r>
              <w:rPr>
                <w:rFonts w:ascii="Arial" w:hAnsi="Arial"/>
                <w:sz w:val="16"/>
              </w:rPr>
              <w:t>ta Şirketi A.Ş.</w:t>
            </w:r>
          </w:p>
        </w:tc>
        <w:tc>
          <w:tcPr>
            <w:tcW w:w="1985" w:type="dxa"/>
          </w:tcPr>
          <w:p w:rsidR="00000000" w:rsidRDefault="00D00B4D">
            <w:pPr>
              <w:jc w:val="right"/>
              <w:rPr>
                <w:rFonts w:ascii="Arial" w:hAnsi="Arial"/>
                <w:sz w:val="16"/>
              </w:rPr>
            </w:pPr>
            <w:r>
              <w:rPr>
                <w:rFonts w:ascii="Arial" w:hAnsi="Arial"/>
                <w:sz w:val="16"/>
              </w:rPr>
              <w:t xml:space="preserve">                15.748.445</w:t>
            </w:r>
          </w:p>
        </w:tc>
        <w:tc>
          <w:tcPr>
            <w:tcW w:w="1275" w:type="dxa"/>
          </w:tcPr>
          <w:p w:rsidR="00000000" w:rsidRDefault="00D00B4D">
            <w:pPr>
              <w:ind w:right="34"/>
              <w:jc w:val="right"/>
              <w:rPr>
                <w:rFonts w:ascii="Arial" w:hAnsi="Arial"/>
                <w:sz w:val="16"/>
              </w:rPr>
            </w:pPr>
            <w:r>
              <w:rPr>
                <w:rFonts w:ascii="Arial" w:hAnsi="Arial"/>
                <w:sz w:val="16"/>
              </w:rPr>
              <w:t>4,77</w:t>
            </w:r>
          </w:p>
        </w:tc>
      </w:tr>
      <w:tr w:rsidR="00000000">
        <w:tblPrEx>
          <w:tblCellMar>
            <w:top w:w="0" w:type="dxa"/>
            <w:bottom w:w="0" w:type="dxa"/>
          </w:tblCellMar>
        </w:tblPrEx>
        <w:trPr>
          <w:trHeight w:val="202"/>
        </w:trPr>
        <w:tc>
          <w:tcPr>
            <w:tcW w:w="4819" w:type="dxa"/>
          </w:tcPr>
          <w:p w:rsidR="00000000" w:rsidRDefault="00D00B4D">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4-İşnet  Elekt. Bilgi Üret.Dağ.Tic.İletş.Hizm.A.Ş.</w:t>
            </w:r>
          </w:p>
        </w:tc>
        <w:tc>
          <w:tcPr>
            <w:tcW w:w="1985" w:type="dxa"/>
          </w:tcPr>
          <w:p w:rsidR="00000000" w:rsidRDefault="00D00B4D">
            <w:pPr>
              <w:jc w:val="right"/>
              <w:rPr>
                <w:rFonts w:ascii="Arial" w:hAnsi="Arial"/>
                <w:sz w:val="16"/>
              </w:rPr>
            </w:pPr>
            <w:r>
              <w:rPr>
                <w:rFonts w:ascii="Arial" w:hAnsi="Arial"/>
                <w:sz w:val="16"/>
              </w:rPr>
              <w:t xml:space="preserve">                  6.774.194</w:t>
            </w:r>
          </w:p>
        </w:tc>
        <w:tc>
          <w:tcPr>
            <w:tcW w:w="1275" w:type="dxa"/>
          </w:tcPr>
          <w:p w:rsidR="00000000" w:rsidRDefault="00D00B4D">
            <w:pPr>
              <w:ind w:right="34"/>
              <w:jc w:val="right"/>
              <w:rPr>
                <w:rFonts w:ascii="Arial" w:hAnsi="Arial"/>
                <w:sz w:val="16"/>
              </w:rPr>
            </w:pPr>
            <w:r>
              <w:rPr>
                <w:rFonts w:ascii="Arial" w:hAnsi="Arial"/>
                <w:sz w:val="16"/>
              </w:rPr>
              <w:t>2,05</w:t>
            </w:r>
          </w:p>
        </w:tc>
      </w:tr>
      <w:tr w:rsidR="00000000">
        <w:tblPrEx>
          <w:tblCellMar>
            <w:top w:w="0" w:type="dxa"/>
            <w:bottom w:w="0" w:type="dxa"/>
          </w:tblCellMar>
        </w:tblPrEx>
        <w:trPr>
          <w:trHeight w:val="202"/>
        </w:trPr>
        <w:tc>
          <w:tcPr>
            <w:tcW w:w="4819" w:type="dxa"/>
          </w:tcPr>
          <w:p w:rsidR="00000000" w:rsidRDefault="00D00B4D">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5-İş Yatırım Menkul Değerler A.Ş.</w:t>
            </w:r>
          </w:p>
        </w:tc>
        <w:tc>
          <w:tcPr>
            <w:tcW w:w="1985" w:type="dxa"/>
          </w:tcPr>
          <w:p w:rsidR="00000000" w:rsidRDefault="00D00B4D">
            <w:pPr>
              <w:jc w:val="right"/>
              <w:rPr>
                <w:rFonts w:ascii="Arial" w:hAnsi="Arial"/>
                <w:sz w:val="16"/>
              </w:rPr>
            </w:pPr>
            <w:r>
              <w:rPr>
                <w:rFonts w:ascii="Arial" w:hAnsi="Arial"/>
                <w:sz w:val="16"/>
              </w:rPr>
              <w:t xml:space="preserve">                  5.419.355</w:t>
            </w:r>
          </w:p>
        </w:tc>
        <w:tc>
          <w:tcPr>
            <w:tcW w:w="1275" w:type="dxa"/>
          </w:tcPr>
          <w:p w:rsidR="00000000" w:rsidRDefault="00D00B4D">
            <w:pPr>
              <w:ind w:right="34"/>
              <w:jc w:val="right"/>
              <w:rPr>
                <w:rFonts w:ascii="Arial" w:hAnsi="Arial"/>
                <w:sz w:val="16"/>
              </w:rPr>
            </w:pPr>
            <w:r>
              <w:rPr>
                <w:rFonts w:ascii="Arial" w:hAnsi="Arial"/>
                <w:sz w:val="16"/>
              </w:rPr>
              <w:t>1,64</w:t>
            </w:r>
          </w:p>
        </w:tc>
      </w:tr>
      <w:tr w:rsidR="00000000">
        <w:tblPrEx>
          <w:tblCellMar>
            <w:top w:w="0" w:type="dxa"/>
            <w:bottom w:w="0" w:type="dxa"/>
          </w:tblCellMar>
        </w:tblPrEx>
        <w:trPr>
          <w:trHeight w:val="202"/>
        </w:trPr>
        <w:tc>
          <w:tcPr>
            <w:tcW w:w="4819" w:type="dxa"/>
          </w:tcPr>
          <w:p w:rsidR="00000000" w:rsidRDefault="00D00B4D">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6-İş Dublin Financial Services Plc.</w:t>
            </w:r>
          </w:p>
        </w:tc>
        <w:tc>
          <w:tcPr>
            <w:tcW w:w="1985" w:type="dxa"/>
          </w:tcPr>
          <w:p w:rsidR="00000000" w:rsidRDefault="00D00B4D">
            <w:pPr>
              <w:jc w:val="right"/>
              <w:rPr>
                <w:rFonts w:ascii="Arial" w:hAnsi="Arial"/>
                <w:sz w:val="16"/>
              </w:rPr>
            </w:pPr>
            <w:r>
              <w:rPr>
                <w:rFonts w:ascii="Arial" w:hAnsi="Arial"/>
                <w:sz w:val="16"/>
              </w:rPr>
              <w:t xml:space="preserve">                  </w:t>
            </w:r>
            <w:r>
              <w:rPr>
                <w:rFonts w:ascii="Arial" w:hAnsi="Arial"/>
                <w:sz w:val="16"/>
              </w:rPr>
              <w:t>3.612.903</w:t>
            </w:r>
          </w:p>
        </w:tc>
        <w:tc>
          <w:tcPr>
            <w:tcW w:w="1275" w:type="dxa"/>
          </w:tcPr>
          <w:p w:rsidR="00000000" w:rsidRDefault="00D00B4D">
            <w:pPr>
              <w:ind w:right="34"/>
              <w:jc w:val="right"/>
              <w:rPr>
                <w:rFonts w:ascii="Arial" w:hAnsi="Arial"/>
                <w:sz w:val="16"/>
              </w:rPr>
            </w:pPr>
            <w:r>
              <w:rPr>
                <w:rFonts w:ascii="Arial" w:hAnsi="Arial"/>
                <w:sz w:val="16"/>
              </w:rPr>
              <w:t>1,09</w:t>
            </w:r>
          </w:p>
        </w:tc>
      </w:tr>
      <w:tr w:rsidR="00000000">
        <w:tblPrEx>
          <w:tblCellMar>
            <w:top w:w="0" w:type="dxa"/>
            <w:bottom w:w="0" w:type="dxa"/>
          </w:tblCellMar>
        </w:tblPrEx>
        <w:trPr>
          <w:trHeight w:val="202"/>
        </w:trPr>
        <w:tc>
          <w:tcPr>
            <w:tcW w:w="4819" w:type="dxa"/>
          </w:tcPr>
          <w:p w:rsidR="00000000" w:rsidRDefault="00D00B4D">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7-İş Merkezleri Yönetim ve İşletim A.Ş.</w:t>
            </w:r>
          </w:p>
        </w:tc>
        <w:tc>
          <w:tcPr>
            <w:tcW w:w="1985" w:type="dxa"/>
          </w:tcPr>
          <w:p w:rsidR="00000000" w:rsidRDefault="00D00B4D">
            <w:pPr>
              <w:jc w:val="right"/>
              <w:rPr>
                <w:rFonts w:ascii="Arial" w:hAnsi="Arial"/>
                <w:sz w:val="16"/>
              </w:rPr>
            </w:pPr>
            <w:r>
              <w:rPr>
                <w:rFonts w:ascii="Arial" w:hAnsi="Arial"/>
                <w:sz w:val="16"/>
              </w:rPr>
              <w:t xml:space="preserve">                  3.612.903</w:t>
            </w:r>
          </w:p>
        </w:tc>
        <w:tc>
          <w:tcPr>
            <w:tcW w:w="1275" w:type="dxa"/>
          </w:tcPr>
          <w:p w:rsidR="00000000" w:rsidRDefault="00D00B4D">
            <w:pPr>
              <w:ind w:right="34"/>
              <w:jc w:val="right"/>
              <w:rPr>
                <w:rFonts w:ascii="Arial" w:hAnsi="Arial"/>
                <w:sz w:val="16"/>
              </w:rPr>
            </w:pPr>
            <w:r>
              <w:rPr>
                <w:rFonts w:ascii="Arial" w:hAnsi="Arial"/>
                <w:sz w:val="16"/>
              </w:rPr>
              <w:t>1,09</w:t>
            </w:r>
          </w:p>
        </w:tc>
      </w:tr>
      <w:tr w:rsidR="00000000">
        <w:tblPrEx>
          <w:tblCellMar>
            <w:top w:w="0" w:type="dxa"/>
            <w:bottom w:w="0" w:type="dxa"/>
          </w:tblCellMar>
        </w:tblPrEx>
        <w:trPr>
          <w:trHeight w:val="202"/>
        </w:trPr>
        <w:tc>
          <w:tcPr>
            <w:tcW w:w="4819" w:type="dxa"/>
          </w:tcPr>
          <w:p w:rsidR="00000000" w:rsidRDefault="00D00B4D">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8-İş Portföy Yönetimi A.Ş.</w:t>
            </w:r>
          </w:p>
        </w:tc>
        <w:tc>
          <w:tcPr>
            <w:tcW w:w="1985" w:type="dxa"/>
          </w:tcPr>
          <w:p w:rsidR="00000000" w:rsidRDefault="00D00B4D">
            <w:pPr>
              <w:jc w:val="right"/>
              <w:rPr>
                <w:rFonts w:ascii="Arial" w:hAnsi="Arial"/>
                <w:sz w:val="16"/>
              </w:rPr>
            </w:pPr>
            <w:r>
              <w:rPr>
                <w:rFonts w:ascii="Arial" w:hAnsi="Arial"/>
                <w:sz w:val="16"/>
              </w:rPr>
              <w:t xml:space="preserve">                  1.354.839</w:t>
            </w:r>
          </w:p>
        </w:tc>
        <w:tc>
          <w:tcPr>
            <w:tcW w:w="1275" w:type="dxa"/>
          </w:tcPr>
          <w:p w:rsidR="00000000" w:rsidRDefault="00D00B4D">
            <w:pPr>
              <w:ind w:right="34"/>
              <w:jc w:val="right"/>
              <w:rPr>
                <w:rFonts w:ascii="Arial" w:hAnsi="Arial"/>
                <w:sz w:val="16"/>
              </w:rPr>
            </w:pPr>
            <w:r>
              <w:rPr>
                <w:rFonts w:ascii="Arial" w:hAnsi="Arial"/>
                <w:sz w:val="16"/>
              </w:rPr>
              <w:t>0,41</w:t>
            </w:r>
          </w:p>
        </w:tc>
      </w:tr>
      <w:tr w:rsidR="00000000">
        <w:tblPrEx>
          <w:tblCellMar>
            <w:top w:w="0" w:type="dxa"/>
            <w:bottom w:w="0" w:type="dxa"/>
          </w:tblCellMar>
        </w:tblPrEx>
        <w:trPr>
          <w:trHeight w:val="202"/>
        </w:trPr>
        <w:tc>
          <w:tcPr>
            <w:tcW w:w="4819" w:type="dxa"/>
          </w:tcPr>
          <w:p w:rsidR="00000000" w:rsidRDefault="00D00B4D">
            <w:pPr>
              <w:tabs>
                <w:tab w:val="left" w:pos="567"/>
                <w:tab w:val="left" w:pos="993"/>
                <w:tab w:val="left" w:pos="1702"/>
                <w:tab w:val="center" w:pos="1985"/>
                <w:tab w:val="left" w:pos="4537"/>
                <w:tab w:val="left" w:pos="6237"/>
                <w:tab w:val="left" w:pos="6663"/>
              </w:tabs>
              <w:ind w:right="-1231"/>
              <w:jc w:val="both"/>
              <w:rPr>
                <w:rFonts w:ascii="Arial" w:hAnsi="Arial"/>
                <w:sz w:val="16"/>
              </w:rPr>
            </w:pPr>
            <w:r>
              <w:rPr>
                <w:rFonts w:ascii="Arial" w:hAnsi="Arial"/>
                <w:sz w:val="16"/>
              </w:rPr>
              <w:t>9-Camiş Madencilik A.Ş.</w:t>
            </w:r>
          </w:p>
        </w:tc>
        <w:tc>
          <w:tcPr>
            <w:tcW w:w="1985" w:type="dxa"/>
          </w:tcPr>
          <w:p w:rsidR="00000000" w:rsidRDefault="00D00B4D">
            <w:pPr>
              <w:jc w:val="right"/>
              <w:rPr>
                <w:rFonts w:ascii="Arial" w:hAnsi="Arial"/>
                <w:sz w:val="16"/>
              </w:rPr>
            </w:pPr>
            <w:r>
              <w:rPr>
                <w:rFonts w:ascii="Arial" w:hAnsi="Arial"/>
                <w:sz w:val="16"/>
              </w:rPr>
              <w:t xml:space="preserve">                        9.428</w:t>
            </w:r>
          </w:p>
        </w:tc>
        <w:tc>
          <w:tcPr>
            <w:tcW w:w="1275" w:type="dxa"/>
          </w:tcPr>
          <w:p w:rsidR="00000000" w:rsidRDefault="00D00B4D">
            <w:pPr>
              <w:ind w:right="34"/>
              <w:jc w:val="right"/>
              <w:rPr>
                <w:rFonts w:ascii="Arial" w:hAnsi="Arial"/>
                <w:sz w:val="16"/>
              </w:rPr>
            </w:pPr>
            <w:r>
              <w:rPr>
                <w:rFonts w:ascii="Arial" w:hAnsi="Arial"/>
                <w:sz w:val="16"/>
              </w:rPr>
              <w:t>0.00</w:t>
            </w:r>
          </w:p>
        </w:tc>
      </w:tr>
      <w:tr w:rsidR="00000000">
        <w:tblPrEx>
          <w:tblCellMar>
            <w:top w:w="0" w:type="dxa"/>
            <w:bottom w:w="0" w:type="dxa"/>
          </w:tblCellMar>
        </w:tblPrEx>
        <w:trPr>
          <w:trHeight w:val="202"/>
        </w:trPr>
        <w:tc>
          <w:tcPr>
            <w:tcW w:w="4819" w:type="dxa"/>
          </w:tcPr>
          <w:p w:rsidR="00000000" w:rsidRDefault="00D00B4D">
            <w:pPr>
              <w:tabs>
                <w:tab w:val="left" w:pos="567"/>
                <w:tab w:val="left" w:pos="993"/>
                <w:tab w:val="left" w:pos="1702"/>
                <w:tab w:val="center" w:pos="1985"/>
                <w:tab w:val="left" w:pos="4537"/>
                <w:tab w:val="left" w:pos="6237"/>
                <w:tab w:val="left" w:pos="6663"/>
              </w:tabs>
              <w:ind w:right="-1231"/>
              <w:jc w:val="both"/>
              <w:rPr>
                <w:rFonts w:ascii="Arial" w:hAnsi="Arial"/>
                <w:sz w:val="16"/>
              </w:rPr>
            </w:pPr>
            <w:r>
              <w:rPr>
                <w:rFonts w:ascii="Arial" w:hAnsi="Arial"/>
                <w:sz w:val="16"/>
              </w:rPr>
              <w:t>10-Camiş Sigorta Hizmetleri A.Ş.</w:t>
            </w:r>
          </w:p>
        </w:tc>
        <w:tc>
          <w:tcPr>
            <w:tcW w:w="1985" w:type="dxa"/>
          </w:tcPr>
          <w:p w:rsidR="00000000" w:rsidRDefault="00D00B4D">
            <w:pPr>
              <w:jc w:val="right"/>
              <w:rPr>
                <w:rFonts w:ascii="Arial" w:hAnsi="Arial"/>
                <w:sz w:val="16"/>
              </w:rPr>
            </w:pPr>
            <w:r>
              <w:rPr>
                <w:rFonts w:ascii="Arial" w:hAnsi="Arial"/>
                <w:sz w:val="16"/>
              </w:rPr>
              <w:t xml:space="preserve">            </w:t>
            </w:r>
            <w:r>
              <w:rPr>
                <w:rFonts w:ascii="Arial" w:hAnsi="Arial"/>
                <w:sz w:val="16"/>
              </w:rPr>
              <w:t xml:space="preserve">            9.428</w:t>
            </w:r>
          </w:p>
        </w:tc>
        <w:tc>
          <w:tcPr>
            <w:tcW w:w="1275" w:type="dxa"/>
          </w:tcPr>
          <w:p w:rsidR="00000000" w:rsidRDefault="00D00B4D">
            <w:pPr>
              <w:ind w:right="34"/>
              <w:jc w:val="right"/>
              <w:rPr>
                <w:rFonts w:ascii="Arial" w:hAnsi="Arial"/>
                <w:sz w:val="16"/>
              </w:rPr>
            </w:pPr>
            <w:r>
              <w:rPr>
                <w:rFonts w:ascii="Arial" w:hAnsi="Arial"/>
                <w:sz w:val="16"/>
              </w:rPr>
              <w:t>0.00</w:t>
            </w:r>
          </w:p>
        </w:tc>
      </w:tr>
      <w:tr w:rsidR="00000000">
        <w:tblPrEx>
          <w:tblCellMar>
            <w:top w:w="0" w:type="dxa"/>
            <w:bottom w:w="0" w:type="dxa"/>
          </w:tblCellMar>
        </w:tblPrEx>
        <w:trPr>
          <w:trHeight w:val="202"/>
        </w:trPr>
        <w:tc>
          <w:tcPr>
            <w:tcW w:w="4819" w:type="dxa"/>
          </w:tcPr>
          <w:p w:rsidR="00000000" w:rsidRDefault="00D00B4D">
            <w:pPr>
              <w:tabs>
                <w:tab w:val="left" w:pos="567"/>
                <w:tab w:val="left" w:pos="993"/>
                <w:tab w:val="left" w:pos="1702"/>
                <w:tab w:val="center" w:pos="1985"/>
                <w:tab w:val="left" w:pos="4537"/>
                <w:tab w:val="left" w:pos="6237"/>
                <w:tab w:val="left" w:pos="6663"/>
              </w:tabs>
              <w:ind w:right="-1231"/>
              <w:jc w:val="both"/>
              <w:rPr>
                <w:rFonts w:ascii="Arial" w:hAnsi="Arial"/>
                <w:sz w:val="16"/>
              </w:rPr>
            </w:pPr>
            <w:r>
              <w:rPr>
                <w:rFonts w:ascii="Arial" w:hAnsi="Arial"/>
                <w:sz w:val="16"/>
              </w:rPr>
              <w:t>11-Cam Pazarlama A.Ş.</w:t>
            </w:r>
          </w:p>
        </w:tc>
        <w:tc>
          <w:tcPr>
            <w:tcW w:w="1985" w:type="dxa"/>
          </w:tcPr>
          <w:p w:rsidR="00000000" w:rsidRDefault="00D00B4D">
            <w:pPr>
              <w:jc w:val="right"/>
              <w:rPr>
                <w:rFonts w:ascii="Arial" w:hAnsi="Arial"/>
                <w:sz w:val="16"/>
              </w:rPr>
            </w:pPr>
            <w:r>
              <w:rPr>
                <w:rFonts w:ascii="Arial" w:hAnsi="Arial"/>
                <w:sz w:val="16"/>
              </w:rPr>
              <w:t xml:space="preserve">                        9.428</w:t>
            </w:r>
          </w:p>
        </w:tc>
        <w:tc>
          <w:tcPr>
            <w:tcW w:w="1275" w:type="dxa"/>
          </w:tcPr>
          <w:p w:rsidR="00000000" w:rsidRDefault="00D00B4D">
            <w:pPr>
              <w:ind w:right="34"/>
              <w:jc w:val="right"/>
              <w:rPr>
                <w:rFonts w:ascii="Arial" w:hAnsi="Arial"/>
                <w:sz w:val="16"/>
              </w:rPr>
            </w:pPr>
            <w:r>
              <w:rPr>
                <w:rFonts w:ascii="Arial" w:hAnsi="Arial"/>
                <w:sz w:val="16"/>
              </w:rPr>
              <w:t>0.00</w:t>
            </w:r>
          </w:p>
        </w:tc>
      </w:tr>
      <w:tr w:rsidR="00000000">
        <w:tblPrEx>
          <w:tblCellMar>
            <w:top w:w="0" w:type="dxa"/>
            <w:bottom w:w="0" w:type="dxa"/>
          </w:tblCellMar>
        </w:tblPrEx>
        <w:trPr>
          <w:trHeight w:val="202"/>
        </w:trPr>
        <w:tc>
          <w:tcPr>
            <w:tcW w:w="4819" w:type="dxa"/>
          </w:tcPr>
          <w:p w:rsidR="00000000" w:rsidRDefault="00D00B4D">
            <w:pPr>
              <w:tabs>
                <w:tab w:val="left" w:pos="567"/>
                <w:tab w:val="left" w:pos="993"/>
                <w:tab w:val="left" w:pos="1702"/>
                <w:tab w:val="center" w:pos="1985"/>
                <w:tab w:val="left" w:pos="4537"/>
                <w:tab w:val="left" w:pos="6237"/>
                <w:tab w:val="left" w:pos="6663"/>
              </w:tabs>
              <w:ind w:right="-1231"/>
              <w:jc w:val="both"/>
              <w:rPr>
                <w:rFonts w:ascii="Arial" w:hAnsi="Arial"/>
                <w:sz w:val="16"/>
              </w:rPr>
            </w:pPr>
            <w:r>
              <w:rPr>
                <w:rFonts w:ascii="Arial" w:hAnsi="Arial"/>
                <w:sz w:val="16"/>
              </w:rPr>
              <w:t>12-Nemtaş Nemrut Liman İşletmeleri A.Ş.</w:t>
            </w:r>
          </w:p>
        </w:tc>
        <w:tc>
          <w:tcPr>
            <w:tcW w:w="1985" w:type="dxa"/>
          </w:tcPr>
          <w:p w:rsidR="00000000" w:rsidRDefault="00D00B4D">
            <w:pPr>
              <w:jc w:val="right"/>
              <w:rPr>
                <w:rFonts w:ascii="Arial" w:hAnsi="Arial"/>
                <w:sz w:val="16"/>
              </w:rPr>
            </w:pPr>
            <w:r>
              <w:rPr>
                <w:rFonts w:ascii="Arial" w:hAnsi="Arial"/>
                <w:sz w:val="16"/>
              </w:rPr>
              <w:t xml:space="preserve">                        9.428</w:t>
            </w:r>
          </w:p>
        </w:tc>
        <w:tc>
          <w:tcPr>
            <w:tcW w:w="1275" w:type="dxa"/>
          </w:tcPr>
          <w:p w:rsidR="00000000" w:rsidRDefault="00D00B4D">
            <w:pPr>
              <w:ind w:right="34"/>
              <w:jc w:val="right"/>
              <w:rPr>
                <w:rFonts w:ascii="Arial" w:hAnsi="Arial"/>
                <w:sz w:val="16"/>
              </w:rPr>
            </w:pPr>
            <w:r>
              <w:rPr>
                <w:rFonts w:ascii="Arial" w:hAnsi="Arial"/>
                <w:sz w:val="16"/>
              </w:rPr>
              <w:t>0.00</w:t>
            </w:r>
          </w:p>
        </w:tc>
      </w:tr>
      <w:tr w:rsidR="00000000">
        <w:tblPrEx>
          <w:tblCellMar>
            <w:top w:w="0" w:type="dxa"/>
            <w:bottom w:w="0" w:type="dxa"/>
          </w:tblCellMar>
        </w:tblPrEx>
        <w:trPr>
          <w:trHeight w:val="202"/>
        </w:trPr>
        <w:tc>
          <w:tcPr>
            <w:tcW w:w="4819" w:type="dxa"/>
          </w:tcPr>
          <w:p w:rsidR="00000000" w:rsidRDefault="00D00B4D">
            <w:pPr>
              <w:tabs>
                <w:tab w:val="left" w:pos="567"/>
                <w:tab w:val="left" w:pos="993"/>
                <w:tab w:val="left" w:pos="1702"/>
                <w:tab w:val="center" w:pos="1985"/>
                <w:tab w:val="left" w:pos="4537"/>
                <w:tab w:val="left" w:pos="6237"/>
                <w:tab w:val="left" w:pos="6663"/>
              </w:tabs>
              <w:ind w:right="-1231"/>
              <w:jc w:val="both"/>
              <w:rPr>
                <w:rFonts w:ascii="Arial" w:hAnsi="Arial"/>
                <w:sz w:val="16"/>
              </w:rPr>
            </w:pPr>
            <w:r>
              <w:rPr>
                <w:rFonts w:ascii="Arial" w:hAnsi="Arial"/>
                <w:sz w:val="16"/>
              </w:rPr>
              <w:t>13-Diğer Ortaklar (Sayı Bilinmiyor)</w:t>
            </w:r>
          </w:p>
        </w:tc>
        <w:tc>
          <w:tcPr>
            <w:tcW w:w="1985" w:type="dxa"/>
          </w:tcPr>
          <w:p w:rsidR="00000000" w:rsidRDefault="00D00B4D">
            <w:pPr>
              <w:jc w:val="right"/>
              <w:rPr>
                <w:rFonts w:ascii="Arial" w:hAnsi="Arial"/>
                <w:sz w:val="16"/>
              </w:rPr>
            </w:pPr>
            <w:r>
              <w:rPr>
                <w:rFonts w:ascii="Arial" w:hAnsi="Arial"/>
                <w:sz w:val="16"/>
              </w:rPr>
              <w:t>101.731.120</w:t>
            </w:r>
          </w:p>
        </w:tc>
        <w:tc>
          <w:tcPr>
            <w:tcW w:w="1275" w:type="dxa"/>
          </w:tcPr>
          <w:p w:rsidR="00000000" w:rsidRDefault="00D00B4D">
            <w:pPr>
              <w:ind w:right="34"/>
              <w:jc w:val="right"/>
              <w:rPr>
                <w:rFonts w:ascii="Arial" w:hAnsi="Arial"/>
                <w:sz w:val="16"/>
              </w:rPr>
            </w:pPr>
            <w:r>
              <w:rPr>
                <w:rFonts w:ascii="Arial" w:hAnsi="Arial"/>
                <w:sz w:val="16"/>
              </w:rPr>
              <w:t>30,86</w:t>
            </w:r>
          </w:p>
        </w:tc>
      </w:tr>
      <w:tr w:rsidR="00000000">
        <w:tblPrEx>
          <w:tblCellMar>
            <w:top w:w="0" w:type="dxa"/>
            <w:bottom w:w="0" w:type="dxa"/>
          </w:tblCellMar>
        </w:tblPrEx>
        <w:trPr>
          <w:trHeight w:val="202"/>
        </w:trPr>
        <w:tc>
          <w:tcPr>
            <w:tcW w:w="4819" w:type="dxa"/>
          </w:tcPr>
          <w:p w:rsidR="00000000" w:rsidRDefault="00D00B4D">
            <w:pPr>
              <w:tabs>
                <w:tab w:val="left" w:pos="567"/>
                <w:tab w:val="left" w:pos="993"/>
                <w:tab w:val="left" w:pos="1702"/>
                <w:tab w:val="center" w:pos="1985"/>
                <w:tab w:val="left" w:pos="4537"/>
                <w:tab w:val="left" w:pos="6237"/>
                <w:tab w:val="left" w:pos="6663"/>
              </w:tabs>
              <w:ind w:right="-1231"/>
              <w:jc w:val="both"/>
              <w:rPr>
                <w:rFonts w:ascii="Arial" w:hAnsi="Arial"/>
                <w:b/>
                <w:sz w:val="16"/>
              </w:rPr>
            </w:pPr>
            <w:r>
              <w:rPr>
                <w:rFonts w:ascii="Arial" w:hAnsi="Arial"/>
                <w:b/>
                <w:sz w:val="16"/>
              </w:rPr>
              <w:t xml:space="preserve">TOPLAM    </w:t>
            </w:r>
          </w:p>
        </w:tc>
        <w:tc>
          <w:tcPr>
            <w:tcW w:w="1985" w:type="dxa"/>
          </w:tcPr>
          <w:p w:rsidR="00000000" w:rsidRDefault="00D00B4D">
            <w:pPr>
              <w:jc w:val="right"/>
              <w:rPr>
                <w:rFonts w:ascii="Arial" w:hAnsi="Arial"/>
                <w:b/>
                <w:sz w:val="16"/>
              </w:rPr>
            </w:pPr>
            <w:r>
              <w:rPr>
                <w:rFonts w:ascii="Arial" w:hAnsi="Arial"/>
                <w:b/>
                <w:sz w:val="16"/>
              </w:rPr>
              <w:t xml:space="preserve">               329.614.634</w:t>
            </w:r>
          </w:p>
        </w:tc>
        <w:tc>
          <w:tcPr>
            <w:tcW w:w="1275" w:type="dxa"/>
          </w:tcPr>
          <w:p w:rsidR="00000000" w:rsidRDefault="00D00B4D">
            <w:pPr>
              <w:ind w:right="34"/>
              <w:jc w:val="right"/>
              <w:rPr>
                <w:rFonts w:ascii="Arial" w:hAnsi="Arial"/>
                <w:b/>
                <w:sz w:val="16"/>
              </w:rPr>
            </w:pPr>
            <w:r>
              <w:rPr>
                <w:rFonts w:ascii="Arial" w:hAnsi="Arial"/>
                <w:b/>
                <w:sz w:val="16"/>
              </w:rPr>
              <w:t>100</w:t>
            </w:r>
          </w:p>
        </w:tc>
      </w:tr>
    </w:tbl>
    <w:p w:rsidR="00000000" w:rsidRDefault="00D00B4D">
      <w:pPr>
        <w:jc w:val="both"/>
        <w:rPr>
          <w:rFonts w:ascii="Arial" w:hAnsi="Arial"/>
          <w:sz w:val="16"/>
        </w:rPr>
      </w:pPr>
    </w:p>
    <w:p w:rsidR="00000000" w:rsidRDefault="00D00B4D">
      <w:pPr>
        <w:jc w:val="both"/>
        <w:rPr>
          <w:rFonts w:ascii="Arial" w:hAnsi="Arial"/>
          <w:sz w:val="16"/>
        </w:rPr>
      </w:pPr>
    </w:p>
    <w:sectPr w:rsidR="00000000">
      <w:pgSz w:w="11907" w:h="16840" w:code="9"/>
      <w:pgMar w:top="567" w:right="1797"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UR">
    <w:panose1 w:val="02020603050405020304"/>
    <w:charset w:val="A2"/>
    <w:family w:val="roman"/>
    <w:pitch w:val="variable"/>
    <w:sig w:usb0="00007A87" w:usb1="80000000" w:usb2="00000008" w:usb3="00000000" w:csb0="000000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0B4D"/>
    <w:rsid w:val="00D00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15252C1-C15B-4F76-9692-53D7BCE8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 w:type="paragraph" w:customStyle="1" w:styleId="font5">
    <w:name w:val="font5"/>
    <w:basedOn w:val="Normal"/>
    <w:pPr>
      <w:spacing w:before="100" w:beforeAutospacing="1" w:after="100" w:afterAutospacing="1"/>
    </w:pPr>
    <w:rPr>
      <w:sz w:val="18"/>
      <w:szCs w:val="18"/>
    </w:rPr>
  </w:style>
  <w:style w:type="paragraph" w:customStyle="1" w:styleId="font6">
    <w:name w:val="font6"/>
    <w:basedOn w:val="Normal"/>
    <w:pPr>
      <w:spacing w:before="100" w:beforeAutospacing="1" w:after="100" w:afterAutospacing="1"/>
    </w:pPr>
    <w:rPr>
      <w:sz w:val="18"/>
      <w:szCs w:val="18"/>
    </w:rPr>
  </w:style>
  <w:style w:type="paragraph" w:customStyle="1" w:styleId="font7">
    <w:name w:val="font7"/>
    <w:basedOn w:val="Normal"/>
    <w:pPr>
      <w:spacing w:before="100" w:beforeAutospacing="1" w:after="100" w:afterAutospacing="1"/>
    </w:pPr>
    <w:rPr>
      <w:sz w:val="16"/>
      <w:szCs w:val="16"/>
    </w:rPr>
  </w:style>
  <w:style w:type="paragraph" w:customStyle="1" w:styleId="font8">
    <w:name w:val="font8"/>
    <w:basedOn w:val="Normal"/>
    <w:pPr>
      <w:spacing w:before="100" w:beforeAutospacing="1" w:after="100" w:afterAutospacing="1"/>
    </w:pPr>
    <w:rPr>
      <w:b/>
      <w:bCs/>
      <w:sz w:val="32"/>
      <w:szCs w:val="32"/>
    </w:rPr>
  </w:style>
  <w:style w:type="paragraph" w:customStyle="1" w:styleId="xl27">
    <w:name w:val="xl27"/>
    <w:basedOn w:val="Normal"/>
    <w:pPr>
      <w:spacing w:before="100" w:beforeAutospacing="1" w:after="100" w:afterAutospacing="1"/>
      <w:jc w:val="center"/>
      <w:textAlignment w:val="center"/>
    </w:pPr>
    <w:rPr>
      <w:sz w:val="32"/>
      <w:szCs w:val="32"/>
    </w:rPr>
  </w:style>
  <w:style w:type="paragraph" w:customStyle="1" w:styleId="xl28">
    <w:name w:val="xl28"/>
    <w:basedOn w:val="Normal"/>
    <w:pPr>
      <w:spacing w:before="100" w:beforeAutospacing="1" w:after="100" w:afterAutospacing="1"/>
      <w:textAlignment w:val="center"/>
    </w:pPr>
    <w:rPr>
      <w:sz w:val="18"/>
      <w:szCs w:val="18"/>
    </w:rPr>
  </w:style>
  <w:style w:type="paragraph" w:customStyle="1" w:styleId="xl29">
    <w:name w:val="xl29"/>
    <w:basedOn w:val="Normal"/>
    <w:pPr>
      <w:spacing w:before="100" w:beforeAutospacing="1" w:after="100" w:afterAutospacing="1"/>
      <w:textAlignment w:val="center"/>
    </w:pPr>
    <w:rPr>
      <w:sz w:val="24"/>
      <w:szCs w:val="24"/>
    </w:rPr>
  </w:style>
  <w:style w:type="paragraph" w:customStyle="1" w:styleId="xl30">
    <w:name w:val="xl30"/>
    <w:basedOn w:val="Normal"/>
    <w:pPr>
      <w:spacing w:before="100" w:beforeAutospacing="1" w:after="100" w:afterAutospacing="1"/>
      <w:textAlignment w:val="center"/>
    </w:pPr>
    <w:rPr>
      <w:sz w:val="18"/>
      <w:szCs w:val="18"/>
    </w:rPr>
  </w:style>
  <w:style w:type="paragraph" w:customStyle="1" w:styleId="xl31">
    <w:name w:val="xl31"/>
    <w:basedOn w:val="Normal"/>
    <w:pPr>
      <w:spacing w:before="100" w:beforeAutospacing="1" w:after="100" w:afterAutospacing="1"/>
      <w:textAlignment w:val="center"/>
    </w:pPr>
    <w:rPr>
      <w:sz w:val="18"/>
      <w:szCs w:val="18"/>
    </w:rPr>
  </w:style>
  <w:style w:type="paragraph" w:customStyle="1" w:styleId="xl32">
    <w:name w:val="xl32"/>
    <w:basedOn w:val="Normal"/>
    <w:pPr>
      <w:spacing w:before="100" w:beforeAutospacing="1" w:after="100" w:afterAutospacing="1"/>
      <w:jc w:val="right"/>
      <w:textAlignment w:val="center"/>
    </w:pPr>
    <w:rPr>
      <w:sz w:val="18"/>
      <w:szCs w:val="18"/>
    </w:rPr>
  </w:style>
  <w:style w:type="paragraph" w:customStyle="1" w:styleId="xl33">
    <w:name w:val="xl33"/>
    <w:basedOn w:val="Normal"/>
    <w:pPr>
      <w:spacing w:before="100" w:beforeAutospacing="1" w:after="100" w:afterAutospacing="1"/>
      <w:jc w:val="center"/>
      <w:textAlignment w:val="center"/>
    </w:pPr>
    <w:rPr>
      <w:sz w:val="18"/>
      <w:szCs w:val="18"/>
    </w:rPr>
  </w:style>
  <w:style w:type="paragraph" w:customStyle="1" w:styleId="xl34">
    <w:name w:val="xl34"/>
    <w:basedOn w:val="Normal"/>
    <w:pPr>
      <w:spacing w:before="100" w:beforeAutospacing="1" w:after="100" w:afterAutospacing="1"/>
      <w:jc w:val="center"/>
      <w:textAlignment w:val="center"/>
    </w:pPr>
    <w:rPr>
      <w:sz w:val="18"/>
      <w:szCs w:val="18"/>
    </w:rPr>
  </w:style>
  <w:style w:type="paragraph" w:customStyle="1" w:styleId="xl35">
    <w:name w:val="xl35"/>
    <w:basedOn w:val="Normal"/>
    <w:pPr>
      <w:spacing w:before="100" w:beforeAutospacing="1" w:after="100" w:afterAutospacing="1"/>
      <w:textAlignment w:val="center"/>
    </w:pPr>
    <w:rPr>
      <w:sz w:val="24"/>
      <w:szCs w:val="24"/>
    </w:rPr>
  </w:style>
  <w:style w:type="paragraph" w:customStyle="1" w:styleId="xl36">
    <w:name w:val="xl36"/>
    <w:basedOn w:val="Normal"/>
    <w:pPr>
      <w:spacing w:before="100" w:beforeAutospacing="1" w:after="100" w:afterAutospacing="1"/>
      <w:textAlignment w:val="center"/>
    </w:pPr>
    <w:rPr>
      <w:sz w:val="24"/>
      <w:szCs w:val="24"/>
    </w:rPr>
  </w:style>
  <w:style w:type="paragraph" w:customStyle="1" w:styleId="xl37">
    <w:name w:val="xl37"/>
    <w:basedOn w:val="Normal"/>
    <w:pPr>
      <w:spacing w:before="100" w:beforeAutospacing="1" w:after="100" w:afterAutospacing="1"/>
      <w:textAlignment w:val="center"/>
    </w:pPr>
    <w:rPr>
      <w:sz w:val="24"/>
      <w:szCs w:val="24"/>
    </w:rPr>
  </w:style>
  <w:style w:type="paragraph" w:customStyle="1" w:styleId="xl38">
    <w:name w:val="xl38"/>
    <w:basedOn w:val="Normal"/>
    <w:pPr>
      <w:spacing w:before="100" w:beforeAutospacing="1" w:after="100" w:afterAutospacing="1"/>
      <w:jc w:val="center"/>
      <w:textAlignment w:val="center"/>
    </w:pPr>
    <w:rPr>
      <w:sz w:val="24"/>
      <w:szCs w:val="24"/>
    </w:rPr>
  </w:style>
  <w:style w:type="paragraph" w:customStyle="1" w:styleId="xl39">
    <w:name w:val="xl39"/>
    <w:basedOn w:val="Normal"/>
    <w:pPr>
      <w:pBdr>
        <w:top w:val="single" w:sz="8" w:space="0" w:color="auto"/>
        <w:left w:val="single" w:sz="8" w:space="0" w:color="auto"/>
        <w:bottom w:val="single" w:sz="8" w:space="0" w:color="auto"/>
      </w:pBdr>
      <w:shd w:val="clear" w:color="auto" w:fill="99CCFF"/>
      <w:spacing w:before="100" w:beforeAutospacing="1" w:after="100" w:afterAutospacing="1"/>
      <w:textAlignment w:val="center"/>
    </w:pPr>
    <w:rPr>
      <w:sz w:val="18"/>
      <w:szCs w:val="18"/>
    </w:rPr>
  </w:style>
  <w:style w:type="paragraph" w:customStyle="1" w:styleId="xl40">
    <w:name w:val="xl40"/>
    <w:basedOn w:val="Normal"/>
    <w:pPr>
      <w:pBdr>
        <w:top w:val="single" w:sz="8" w:space="0" w:color="auto"/>
        <w:bottom w:val="single" w:sz="8" w:space="0" w:color="auto"/>
      </w:pBdr>
      <w:shd w:val="clear" w:color="auto" w:fill="99CCFF"/>
      <w:spacing w:before="100" w:beforeAutospacing="1" w:after="100" w:afterAutospacing="1"/>
      <w:textAlignment w:val="center"/>
    </w:pPr>
    <w:rPr>
      <w:sz w:val="18"/>
      <w:szCs w:val="18"/>
    </w:rPr>
  </w:style>
  <w:style w:type="paragraph" w:customStyle="1" w:styleId="xl41">
    <w:name w:val="xl41"/>
    <w:basedOn w:val="Normal"/>
    <w:pPr>
      <w:pBdr>
        <w:top w:val="single" w:sz="8" w:space="0" w:color="auto"/>
        <w:bottom w:val="single" w:sz="8" w:space="0" w:color="auto"/>
      </w:pBdr>
      <w:shd w:val="clear" w:color="auto" w:fill="99CCFF"/>
      <w:spacing w:before="100" w:beforeAutospacing="1" w:after="100" w:afterAutospacing="1"/>
      <w:jc w:val="right"/>
      <w:textAlignment w:val="center"/>
    </w:pPr>
    <w:rPr>
      <w:sz w:val="24"/>
      <w:szCs w:val="24"/>
    </w:rPr>
  </w:style>
  <w:style w:type="paragraph" w:customStyle="1" w:styleId="xl42">
    <w:name w:val="xl42"/>
    <w:basedOn w:val="Normal"/>
    <w:pPr>
      <w:pBdr>
        <w:top w:val="single" w:sz="8" w:space="0" w:color="auto"/>
        <w:bottom w:val="single" w:sz="8" w:space="0" w:color="auto"/>
      </w:pBdr>
      <w:shd w:val="clear" w:color="auto" w:fill="99CCFF"/>
      <w:spacing w:before="100" w:beforeAutospacing="1" w:after="100" w:afterAutospacing="1"/>
      <w:jc w:val="right"/>
      <w:textAlignment w:val="center"/>
    </w:pPr>
    <w:rPr>
      <w:sz w:val="18"/>
      <w:szCs w:val="18"/>
    </w:rPr>
  </w:style>
  <w:style w:type="paragraph" w:customStyle="1" w:styleId="xl43">
    <w:name w:val="xl43"/>
    <w:basedOn w:val="Normal"/>
    <w:pPr>
      <w:pBdr>
        <w:top w:val="single" w:sz="8" w:space="0" w:color="auto"/>
        <w:bottom w:val="single" w:sz="8" w:space="0" w:color="auto"/>
      </w:pBdr>
      <w:shd w:val="clear" w:color="auto" w:fill="99CCFF"/>
      <w:spacing w:before="100" w:beforeAutospacing="1" w:after="100" w:afterAutospacing="1"/>
      <w:jc w:val="right"/>
      <w:textAlignment w:val="center"/>
    </w:pPr>
    <w:rPr>
      <w:sz w:val="18"/>
      <w:szCs w:val="18"/>
    </w:rPr>
  </w:style>
  <w:style w:type="paragraph" w:customStyle="1" w:styleId="xl44">
    <w:name w:val="xl44"/>
    <w:basedOn w:val="Normal"/>
    <w:pPr>
      <w:pBdr>
        <w:top w:val="single" w:sz="8" w:space="0" w:color="auto"/>
        <w:bottom w:val="single" w:sz="8" w:space="0" w:color="auto"/>
      </w:pBdr>
      <w:shd w:val="clear" w:color="auto" w:fill="99CCFF"/>
      <w:spacing w:before="100" w:beforeAutospacing="1" w:after="100" w:afterAutospacing="1"/>
      <w:jc w:val="right"/>
      <w:textAlignment w:val="center"/>
    </w:pPr>
    <w:rPr>
      <w:sz w:val="18"/>
      <w:szCs w:val="18"/>
    </w:rPr>
  </w:style>
  <w:style w:type="paragraph" w:customStyle="1" w:styleId="xl45">
    <w:name w:val="xl45"/>
    <w:basedOn w:val="Normal"/>
    <w:pPr>
      <w:pBdr>
        <w:top w:val="single" w:sz="8" w:space="0" w:color="auto"/>
        <w:bottom w:val="single" w:sz="8" w:space="0" w:color="auto"/>
      </w:pBdr>
      <w:shd w:val="clear" w:color="auto" w:fill="99CCFF"/>
      <w:spacing w:before="100" w:beforeAutospacing="1" w:after="100" w:afterAutospacing="1"/>
      <w:jc w:val="center"/>
      <w:textAlignment w:val="center"/>
    </w:pPr>
    <w:rPr>
      <w:sz w:val="18"/>
      <w:szCs w:val="18"/>
    </w:rPr>
  </w:style>
  <w:style w:type="paragraph" w:customStyle="1" w:styleId="xl46">
    <w:name w:val="xl46"/>
    <w:basedOn w:val="Normal"/>
    <w:pPr>
      <w:pBdr>
        <w:top w:val="single" w:sz="8" w:space="0" w:color="auto"/>
        <w:bottom w:val="single" w:sz="8" w:space="0" w:color="auto"/>
      </w:pBdr>
      <w:shd w:val="clear" w:color="auto" w:fill="99CCFF"/>
      <w:spacing w:before="100" w:beforeAutospacing="1" w:after="100" w:afterAutospacing="1"/>
      <w:jc w:val="center"/>
      <w:textAlignment w:val="center"/>
    </w:pPr>
    <w:rPr>
      <w:sz w:val="18"/>
      <w:szCs w:val="18"/>
    </w:rPr>
  </w:style>
  <w:style w:type="paragraph" w:customStyle="1" w:styleId="xl47">
    <w:name w:val="xl47"/>
    <w:basedOn w:val="Normal"/>
    <w:pPr>
      <w:pBdr>
        <w:left w:val="single" w:sz="8" w:space="0" w:color="auto"/>
      </w:pBdr>
      <w:spacing w:before="100" w:beforeAutospacing="1" w:after="100" w:afterAutospacing="1"/>
      <w:textAlignment w:val="center"/>
    </w:pPr>
    <w:rPr>
      <w:b/>
      <w:bCs/>
      <w:sz w:val="18"/>
      <w:szCs w:val="18"/>
    </w:rPr>
  </w:style>
  <w:style w:type="paragraph" w:customStyle="1" w:styleId="xl48">
    <w:name w:val="xl48"/>
    <w:basedOn w:val="Normal"/>
    <w:pPr>
      <w:shd w:val="pct25" w:color="auto" w:fill="auto"/>
      <w:spacing w:before="100" w:beforeAutospacing="1" w:after="100" w:afterAutospacing="1"/>
      <w:textAlignment w:val="center"/>
    </w:pPr>
    <w:rPr>
      <w:b/>
      <w:bCs/>
      <w:sz w:val="18"/>
      <w:szCs w:val="18"/>
    </w:rPr>
  </w:style>
  <w:style w:type="paragraph" w:customStyle="1" w:styleId="xl49">
    <w:name w:val="xl49"/>
    <w:basedOn w:val="Normal"/>
    <w:pPr>
      <w:shd w:val="pct25" w:color="auto" w:fill="auto"/>
      <w:spacing w:before="100" w:beforeAutospacing="1" w:after="100" w:afterAutospacing="1"/>
      <w:textAlignment w:val="center"/>
    </w:pPr>
    <w:rPr>
      <w:b/>
      <w:bCs/>
      <w:sz w:val="24"/>
      <w:szCs w:val="24"/>
    </w:rPr>
  </w:style>
  <w:style w:type="paragraph" w:customStyle="1" w:styleId="xl50">
    <w:name w:val="xl50"/>
    <w:basedOn w:val="Normal"/>
    <w:pPr>
      <w:shd w:val="pct25" w:color="auto" w:fill="auto"/>
      <w:spacing w:before="100" w:beforeAutospacing="1" w:after="100" w:afterAutospacing="1"/>
      <w:textAlignment w:val="center"/>
    </w:pPr>
    <w:rPr>
      <w:b/>
      <w:bCs/>
      <w:sz w:val="18"/>
      <w:szCs w:val="18"/>
    </w:rPr>
  </w:style>
  <w:style w:type="paragraph" w:customStyle="1" w:styleId="xl51">
    <w:name w:val="xl51"/>
    <w:basedOn w:val="Normal"/>
    <w:pPr>
      <w:shd w:val="pct25" w:color="auto" w:fill="auto"/>
      <w:spacing w:before="100" w:beforeAutospacing="1" w:after="100" w:afterAutospacing="1"/>
      <w:textAlignment w:val="center"/>
    </w:pPr>
    <w:rPr>
      <w:b/>
      <w:bCs/>
      <w:sz w:val="18"/>
      <w:szCs w:val="18"/>
    </w:rPr>
  </w:style>
  <w:style w:type="paragraph" w:customStyle="1" w:styleId="xl52">
    <w:name w:val="xl52"/>
    <w:basedOn w:val="Normal"/>
    <w:pPr>
      <w:spacing w:before="100" w:beforeAutospacing="1" w:after="100" w:afterAutospacing="1"/>
      <w:textAlignment w:val="center"/>
    </w:pPr>
    <w:rPr>
      <w:b/>
      <w:bCs/>
      <w:sz w:val="18"/>
      <w:szCs w:val="18"/>
    </w:rPr>
  </w:style>
  <w:style w:type="paragraph" w:customStyle="1" w:styleId="xl53">
    <w:name w:val="xl53"/>
    <w:basedOn w:val="Normal"/>
    <w:pPr>
      <w:spacing w:before="100" w:beforeAutospacing="1" w:after="100" w:afterAutospacing="1"/>
      <w:textAlignment w:val="center"/>
    </w:pPr>
    <w:rPr>
      <w:b/>
      <w:bCs/>
      <w:sz w:val="18"/>
      <w:szCs w:val="18"/>
    </w:rPr>
  </w:style>
  <w:style w:type="paragraph" w:customStyle="1" w:styleId="xl54">
    <w:name w:val="xl54"/>
    <w:basedOn w:val="Normal"/>
    <w:pPr>
      <w:spacing w:before="100" w:beforeAutospacing="1" w:after="100" w:afterAutospacing="1"/>
      <w:textAlignment w:val="center"/>
    </w:pPr>
    <w:rPr>
      <w:b/>
      <w:bCs/>
      <w:sz w:val="24"/>
      <w:szCs w:val="24"/>
    </w:rPr>
  </w:style>
  <w:style w:type="paragraph" w:customStyle="1" w:styleId="xl55">
    <w:name w:val="xl55"/>
    <w:basedOn w:val="Normal"/>
    <w:pPr>
      <w:spacing w:before="100" w:beforeAutospacing="1" w:after="100" w:afterAutospacing="1"/>
      <w:jc w:val="right"/>
      <w:textAlignment w:val="center"/>
    </w:pPr>
    <w:rPr>
      <w:b/>
      <w:bCs/>
      <w:sz w:val="18"/>
      <w:szCs w:val="18"/>
    </w:rPr>
  </w:style>
  <w:style w:type="paragraph" w:customStyle="1" w:styleId="xl56">
    <w:name w:val="xl56"/>
    <w:basedOn w:val="Normal"/>
    <w:pPr>
      <w:spacing w:before="100" w:beforeAutospacing="1" w:after="100" w:afterAutospacing="1"/>
      <w:jc w:val="center"/>
      <w:textAlignment w:val="center"/>
    </w:pPr>
    <w:rPr>
      <w:b/>
      <w:bCs/>
      <w:sz w:val="18"/>
      <w:szCs w:val="18"/>
    </w:rPr>
  </w:style>
  <w:style w:type="paragraph" w:customStyle="1" w:styleId="xl57">
    <w:name w:val="xl57"/>
    <w:basedOn w:val="Normal"/>
    <w:pPr>
      <w:spacing w:before="100" w:beforeAutospacing="1" w:after="100" w:afterAutospacing="1"/>
      <w:jc w:val="center"/>
      <w:textAlignment w:val="center"/>
    </w:pPr>
    <w:rPr>
      <w:b/>
      <w:bCs/>
      <w:sz w:val="18"/>
      <w:szCs w:val="18"/>
    </w:rPr>
  </w:style>
  <w:style w:type="paragraph" w:customStyle="1" w:styleId="xl58">
    <w:name w:val="xl58"/>
    <w:basedOn w:val="Normal"/>
    <w:pPr>
      <w:pBdr>
        <w:left w:val="single" w:sz="8" w:space="0" w:color="auto"/>
      </w:pBdr>
      <w:spacing w:before="100" w:beforeAutospacing="1" w:after="100" w:afterAutospacing="1"/>
      <w:textAlignment w:val="center"/>
    </w:pPr>
    <w:rPr>
      <w:sz w:val="18"/>
      <w:szCs w:val="18"/>
    </w:rPr>
  </w:style>
  <w:style w:type="paragraph" w:customStyle="1" w:styleId="xl59">
    <w:name w:val="xl59"/>
    <w:basedOn w:val="Normal"/>
    <w:pPr>
      <w:spacing w:before="100" w:beforeAutospacing="1" w:after="100" w:afterAutospacing="1"/>
      <w:textAlignment w:val="center"/>
    </w:pPr>
    <w:rPr>
      <w:sz w:val="18"/>
      <w:szCs w:val="18"/>
    </w:rPr>
  </w:style>
  <w:style w:type="paragraph" w:customStyle="1" w:styleId="xl60">
    <w:name w:val="xl60"/>
    <w:basedOn w:val="Normal"/>
    <w:pPr>
      <w:spacing w:before="100" w:beforeAutospacing="1" w:after="100" w:afterAutospacing="1"/>
      <w:textAlignment w:val="center"/>
    </w:pPr>
    <w:rPr>
      <w:sz w:val="24"/>
      <w:szCs w:val="24"/>
    </w:rPr>
  </w:style>
  <w:style w:type="paragraph" w:customStyle="1" w:styleId="xl61">
    <w:name w:val="xl61"/>
    <w:basedOn w:val="Normal"/>
    <w:pPr>
      <w:spacing w:before="100" w:beforeAutospacing="1" w:after="100" w:afterAutospacing="1"/>
      <w:textAlignment w:val="center"/>
    </w:pPr>
    <w:rPr>
      <w:sz w:val="24"/>
      <w:szCs w:val="24"/>
    </w:rPr>
  </w:style>
  <w:style w:type="paragraph" w:customStyle="1" w:styleId="xl62">
    <w:name w:val="xl62"/>
    <w:basedOn w:val="Normal"/>
    <w:pPr>
      <w:shd w:val="pct25" w:color="auto" w:fill="auto"/>
      <w:spacing w:before="100" w:beforeAutospacing="1" w:after="100" w:afterAutospacing="1"/>
      <w:textAlignment w:val="center"/>
    </w:pPr>
    <w:rPr>
      <w:b/>
      <w:bCs/>
      <w:sz w:val="24"/>
      <w:szCs w:val="24"/>
    </w:rPr>
  </w:style>
  <w:style w:type="paragraph" w:customStyle="1" w:styleId="xl63">
    <w:name w:val="xl63"/>
    <w:basedOn w:val="Normal"/>
    <w:pPr>
      <w:shd w:val="pct25" w:color="auto" w:fill="auto"/>
      <w:spacing w:before="100" w:beforeAutospacing="1" w:after="100" w:afterAutospacing="1"/>
      <w:textAlignment w:val="center"/>
    </w:pPr>
    <w:rPr>
      <w:b/>
      <w:bCs/>
      <w:sz w:val="24"/>
      <w:szCs w:val="24"/>
    </w:rPr>
  </w:style>
  <w:style w:type="paragraph" w:customStyle="1" w:styleId="xl64">
    <w:name w:val="xl64"/>
    <w:basedOn w:val="Normal"/>
    <w:pPr>
      <w:spacing w:before="100" w:beforeAutospacing="1" w:after="100" w:afterAutospacing="1"/>
      <w:textAlignment w:val="center"/>
    </w:pPr>
    <w:rPr>
      <w:b/>
      <w:bCs/>
      <w:sz w:val="24"/>
      <w:szCs w:val="24"/>
    </w:rPr>
  </w:style>
  <w:style w:type="paragraph" w:customStyle="1" w:styleId="xl65">
    <w:name w:val="xl65"/>
    <w:basedOn w:val="Normal"/>
    <w:pPr>
      <w:spacing w:before="100" w:beforeAutospacing="1" w:after="100" w:afterAutospacing="1"/>
      <w:textAlignment w:val="center"/>
    </w:pPr>
    <w:rPr>
      <w:b/>
      <w:bCs/>
      <w:sz w:val="24"/>
      <w:szCs w:val="24"/>
    </w:rPr>
  </w:style>
  <w:style w:type="paragraph" w:customStyle="1" w:styleId="xl66">
    <w:name w:val="xl66"/>
    <w:basedOn w:val="Normal"/>
    <w:pPr>
      <w:pBdr>
        <w:left w:val="single" w:sz="8" w:space="0" w:color="auto"/>
      </w:pBdr>
      <w:spacing w:before="100" w:beforeAutospacing="1" w:after="100" w:afterAutospacing="1"/>
      <w:textAlignment w:val="center"/>
    </w:pPr>
    <w:rPr>
      <w:sz w:val="18"/>
      <w:szCs w:val="18"/>
    </w:rPr>
  </w:style>
  <w:style w:type="paragraph" w:customStyle="1" w:styleId="xl67">
    <w:name w:val="xl67"/>
    <w:basedOn w:val="Normal"/>
    <w:pPr>
      <w:spacing w:before="100" w:beforeAutospacing="1" w:after="100" w:afterAutospacing="1"/>
      <w:textAlignment w:val="center"/>
    </w:pPr>
    <w:rPr>
      <w:sz w:val="24"/>
      <w:szCs w:val="24"/>
    </w:rPr>
  </w:style>
  <w:style w:type="paragraph" w:customStyle="1" w:styleId="xl68">
    <w:name w:val="xl68"/>
    <w:basedOn w:val="Normal"/>
    <w:pPr>
      <w:spacing w:before="100" w:beforeAutospacing="1" w:after="100" w:afterAutospacing="1"/>
      <w:jc w:val="center"/>
      <w:textAlignment w:val="center"/>
    </w:pPr>
    <w:rPr>
      <w:sz w:val="16"/>
      <w:szCs w:val="16"/>
    </w:rPr>
  </w:style>
  <w:style w:type="paragraph" w:customStyle="1" w:styleId="xl69">
    <w:name w:val="xl69"/>
    <w:basedOn w:val="Normal"/>
    <w:pPr>
      <w:pBdr>
        <w:left w:val="single" w:sz="8" w:space="0" w:color="auto"/>
      </w:pBdr>
      <w:spacing w:before="100" w:beforeAutospacing="1" w:after="100" w:afterAutospacing="1"/>
      <w:jc w:val="center"/>
      <w:textAlignment w:val="center"/>
    </w:pPr>
    <w:rPr>
      <w:sz w:val="16"/>
      <w:szCs w:val="16"/>
    </w:rPr>
  </w:style>
  <w:style w:type="paragraph" w:customStyle="1" w:styleId="xl70">
    <w:name w:val="xl70"/>
    <w:basedOn w:val="Normal"/>
    <w:pPr>
      <w:spacing w:before="100" w:beforeAutospacing="1" w:after="100" w:afterAutospacing="1"/>
      <w:textAlignment w:val="center"/>
    </w:pPr>
    <w:rPr>
      <w:sz w:val="16"/>
      <w:szCs w:val="16"/>
    </w:rPr>
  </w:style>
  <w:style w:type="paragraph" w:customStyle="1" w:styleId="xl71">
    <w:name w:val="xl71"/>
    <w:basedOn w:val="Normal"/>
    <w:pPr>
      <w:spacing w:before="100" w:beforeAutospacing="1" w:after="100" w:afterAutospacing="1"/>
      <w:jc w:val="center"/>
      <w:textAlignment w:val="center"/>
    </w:pPr>
    <w:rPr>
      <w:sz w:val="16"/>
      <w:szCs w:val="16"/>
    </w:rPr>
  </w:style>
  <w:style w:type="paragraph" w:customStyle="1" w:styleId="xl72">
    <w:name w:val="xl72"/>
    <w:basedOn w:val="Normal"/>
    <w:pPr>
      <w:spacing w:before="100" w:beforeAutospacing="1" w:after="100" w:afterAutospacing="1"/>
      <w:jc w:val="center"/>
      <w:textAlignment w:val="center"/>
    </w:pPr>
    <w:rPr>
      <w:sz w:val="16"/>
      <w:szCs w:val="16"/>
    </w:rPr>
  </w:style>
  <w:style w:type="paragraph" w:customStyle="1" w:styleId="xl73">
    <w:name w:val="xl73"/>
    <w:basedOn w:val="Normal"/>
    <w:pPr>
      <w:spacing w:before="100" w:beforeAutospacing="1" w:after="100" w:afterAutospacing="1"/>
      <w:jc w:val="center"/>
      <w:textAlignment w:val="center"/>
    </w:pPr>
    <w:rPr>
      <w:sz w:val="18"/>
      <w:szCs w:val="18"/>
    </w:rPr>
  </w:style>
  <w:style w:type="paragraph" w:customStyle="1" w:styleId="xl74">
    <w:name w:val="xl74"/>
    <w:basedOn w:val="Normal"/>
    <w:pPr>
      <w:spacing w:before="100" w:beforeAutospacing="1" w:after="100" w:afterAutospacing="1"/>
      <w:textAlignment w:val="center"/>
    </w:pPr>
    <w:rPr>
      <w:sz w:val="18"/>
      <w:szCs w:val="18"/>
    </w:rPr>
  </w:style>
  <w:style w:type="paragraph" w:customStyle="1" w:styleId="xl75">
    <w:name w:val="xl75"/>
    <w:basedOn w:val="Normal"/>
    <w:pPr>
      <w:spacing w:before="100" w:beforeAutospacing="1" w:after="100" w:afterAutospacing="1"/>
      <w:textAlignment w:val="center"/>
    </w:pPr>
    <w:rPr>
      <w:sz w:val="18"/>
      <w:szCs w:val="18"/>
    </w:rPr>
  </w:style>
  <w:style w:type="paragraph" w:customStyle="1" w:styleId="xl76">
    <w:name w:val="xl76"/>
    <w:basedOn w:val="Normal"/>
    <w:pPr>
      <w:spacing w:before="100" w:beforeAutospacing="1" w:after="100" w:afterAutospacing="1"/>
      <w:textAlignment w:val="center"/>
    </w:pPr>
    <w:rPr>
      <w:b/>
      <w:bCs/>
      <w:sz w:val="18"/>
      <w:szCs w:val="18"/>
    </w:rPr>
  </w:style>
  <w:style w:type="paragraph" w:customStyle="1" w:styleId="xl77">
    <w:name w:val="xl77"/>
    <w:basedOn w:val="Normal"/>
    <w:pPr>
      <w:pBdr>
        <w:left w:val="single" w:sz="8" w:space="0" w:color="auto"/>
        <w:bottom w:val="single" w:sz="8" w:space="0" w:color="auto"/>
      </w:pBdr>
      <w:spacing w:before="100" w:beforeAutospacing="1" w:after="100" w:afterAutospacing="1"/>
      <w:textAlignment w:val="center"/>
    </w:pPr>
    <w:rPr>
      <w:b/>
      <w:bCs/>
      <w:sz w:val="18"/>
      <w:szCs w:val="18"/>
    </w:rPr>
  </w:style>
  <w:style w:type="paragraph" w:customStyle="1" w:styleId="xl78">
    <w:name w:val="xl78"/>
    <w:basedOn w:val="Normal"/>
    <w:pPr>
      <w:pBdr>
        <w:bottom w:val="single" w:sz="8" w:space="0" w:color="auto"/>
      </w:pBdr>
      <w:shd w:val="pct25" w:color="auto" w:fill="auto"/>
      <w:spacing w:before="100" w:beforeAutospacing="1" w:after="100" w:afterAutospacing="1"/>
      <w:textAlignment w:val="center"/>
    </w:pPr>
    <w:rPr>
      <w:b/>
      <w:bCs/>
      <w:sz w:val="18"/>
      <w:szCs w:val="18"/>
    </w:rPr>
  </w:style>
  <w:style w:type="paragraph" w:customStyle="1" w:styleId="xl79">
    <w:name w:val="xl79"/>
    <w:basedOn w:val="Normal"/>
    <w:pPr>
      <w:pBdr>
        <w:bottom w:val="single" w:sz="8" w:space="0" w:color="auto"/>
      </w:pBdr>
      <w:shd w:val="pct25" w:color="auto" w:fill="auto"/>
      <w:spacing w:before="100" w:beforeAutospacing="1" w:after="100" w:afterAutospacing="1"/>
      <w:textAlignment w:val="center"/>
    </w:pPr>
    <w:rPr>
      <w:b/>
      <w:bCs/>
      <w:sz w:val="24"/>
      <w:szCs w:val="24"/>
    </w:rPr>
  </w:style>
  <w:style w:type="paragraph" w:customStyle="1" w:styleId="xl80">
    <w:name w:val="xl80"/>
    <w:basedOn w:val="Normal"/>
    <w:pPr>
      <w:pBdr>
        <w:bottom w:val="single" w:sz="8" w:space="0" w:color="auto"/>
      </w:pBdr>
      <w:shd w:val="pct25" w:color="auto" w:fill="auto"/>
      <w:spacing w:before="100" w:beforeAutospacing="1" w:after="100" w:afterAutospacing="1"/>
      <w:textAlignment w:val="center"/>
    </w:pPr>
    <w:rPr>
      <w:b/>
      <w:bCs/>
      <w:sz w:val="18"/>
      <w:szCs w:val="18"/>
    </w:rPr>
  </w:style>
  <w:style w:type="paragraph" w:customStyle="1" w:styleId="xl81">
    <w:name w:val="xl81"/>
    <w:basedOn w:val="Normal"/>
    <w:pPr>
      <w:pBdr>
        <w:bottom w:val="single" w:sz="8" w:space="0" w:color="auto"/>
      </w:pBdr>
      <w:shd w:val="pct25" w:color="auto" w:fill="auto"/>
      <w:spacing w:before="100" w:beforeAutospacing="1" w:after="100" w:afterAutospacing="1"/>
      <w:textAlignment w:val="center"/>
    </w:pPr>
    <w:rPr>
      <w:b/>
      <w:bCs/>
      <w:sz w:val="18"/>
      <w:szCs w:val="18"/>
    </w:rPr>
  </w:style>
  <w:style w:type="paragraph" w:customStyle="1" w:styleId="xl82">
    <w:name w:val="xl82"/>
    <w:basedOn w:val="Normal"/>
    <w:pPr>
      <w:pBdr>
        <w:bottom w:val="single" w:sz="8" w:space="0" w:color="auto"/>
      </w:pBdr>
      <w:spacing w:before="100" w:beforeAutospacing="1" w:after="100" w:afterAutospacing="1"/>
      <w:textAlignment w:val="center"/>
    </w:pPr>
    <w:rPr>
      <w:b/>
      <w:bCs/>
      <w:sz w:val="18"/>
      <w:szCs w:val="18"/>
    </w:rPr>
  </w:style>
  <w:style w:type="paragraph" w:customStyle="1" w:styleId="xl83">
    <w:name w:val="xl83"/>
    <w:basedOn w:val="Normal"/>
    <w:pPr>
      <w:pBdr>
        <w:bottom w:val="single" w:sz="8" w:space="0" w:color="auto"/>
      </w:pBdr>
      <w:spacing w:before="100" w:beforeAutospacing="1" w:after="100" w:afterAutospacing="1"/>
      <w:textAlignment w:val="center"/>
    </w:pPr>
    <w:rPr>
      <w:b/>
      <w:bCs/>
      <w:sz w:val="18"/>
      <w:szCs w:val="18"/>
    </w:rPr>
  </w:style>
  <w:style w:type="paragraph" w:customStyle="1" w:styleId="xl84">
    <w:name w:val="xl84"/>
    <w:basedOn w:val="Normal"/>
    <w:pPr>
      <w:pBdr>
        <w:bottom w:val="single" w:sz="8" w:space="0" w:color="auto"/>
      </w:pBdr>
      <w:spacing w:before="100" w:beforeAutospacing="1" w:after="100" w:afterAutospacing="1"/>
      <w:textAlignment w:val="center"/>
    </w:pPr>
    <w:rPr>
      <w:b/>
      <w:bCs/>
      <w:sz w:val="24"/>
      <w:szCs w:val="24"/>
    </w:rPr>
  </w:style>
  <w:style w:type="paragraph" w:customStyle="1" w:styleId="xl85">
    <w:name w:val="xl85"/>
    <w:basedOn w:val="Normal"/>
    <w:pPr>
      <w:pBdr>
        <w:bottom w:val="single" w:sz="8" w:space="0" w:color="auto"/>
      </w:pBdr>
      <w:spacing w:before="100" w:beforeAutospacing="1" w:after="100" w:afterAutospacing="1"/>
      <w:jc w:val="right"/>
      <w:textAlignment w:val="center"/>
    </w:pPr>
    <w:rPr>
      <w:b/>
      <w:bCs/>
      <w:sz w:val="18"/>
      <w:szCs w:val="18"/>
    </w:rPr>
  </w:style>
  <w:style w:type="paragraph" w:customStyle="1" w:styleId="xl86">
    <w:name w:val="xl86"/>
    <w:basedOn w:val="Normal"/>
    <w:pPr>
      <w:pBdr>
        <w:bottom w:val="single" w:sz="8" w:space="0" w:color="auto"/>
      </w:pBdr>
      <w:spacing w:before="100" w:beforeAutospacing="1" w:after="100" w:afterAutospacing="1"/>
      <w:jc w:val="center"/>
      <w:textAlignment w:val="center"/>
    </w:pPr>
    <w:rPr>
      <w:b/>
      <w:bCs/>
      <w:sz w:val="18"/>
      <w:szCs w:val="18"/>
    </w:rPr>
  </w:style>
  <w:style w:type="paragraph" w:customStyle="1" w:styleId="xl87">
    <w:name w:val="xl87"/>
    <w:basedOn w:val="Normal"/>
    <w:pPr>
      <w:pBdr>
        <w:bottom w:val="single" w:sz="8" w:space="0" w:color="auto"/>
      </w:pBdr>
      <w:spacing w:before="100" w:beforeAutospacing="1" w:after="100" w:afterAutospacing="1"/>
      <w:jc w:val="center"/>
      <w:textAlignment w:val="center"/>
    </w:pPr>
    <w:rPr>
      <w:b/>
      <w:bCs/>
      <w:sz w:val="18"/>
      <w:szCs w:val="18"/>
    </w:rPr>
  </w:style>
  <w:style w:type="paragraph" w:customStyle="1" w:styleId="xl88">
    <w:name w:val="xl88"/>
    <w:basedOn w:val="Normal"/>
    <w:pPr>
      <w:pBdr>
        <w:top w:val="single" w:sz="8" w:space="0" w:color="auto"/>
        <w:left w:val="single" w:sz="8" w:space="0" w:color="auto"/>
        <w:bottom w:val="single" w:sz="8" w:space="0" w:color="auto"/>
      </w:pBdr>
      <w:shd w:val="clear" w:color="auto" w:fill="99CCFF"/>
      <w:spacing w:before="100" w:beforeAutospacing="1" w:after="100" w:afterAutospacing="1"/>
      <w:textAlignment w:val="center"/>
    </w:pPr>
    <w:rPr>
      <w:sz w:val="18"/>
      <w:szCs w:val="18"/>
    </w:rPr>
  </w:style>
  <w:style w:type="paragraph" w:customStyle="1" w:styleId="xl89">
    <w:name w:val="xl89"/>
    <w:basedOn w:val="Normal"/>
    <w:pPr>
      <w:pBdr>
        <w:top w:val="single" w:sz="8" w:space="0" w:color="auto"/>
        <w:bottom w:val="single" w:sz="8" w:space="0" w:color="auto"/>
      </w:pBdr>
      <w:shd w:val="clear" w:color="auto" w:fill="99CCFF"/>
      <w:spacing w:before="100" w:beforeAutospacing="1" w:after="100" w:afterAutospacing="1"/>
      <w:textAlignment w:val="center"/>
    </w:pPr>
    <w:rPr>
      <w:sz w:val="18"/>
      <w:szCs w:val="18"/>
    </w:rPr>
  </w:style>
  <w:style w:type="paragraph" w:customStyle="1" w:styleId="xl90">
    <w:name w:val="xl90"/>
    <w:basedOn w:val="Normal"/>
    <w:pPr>
      <w:pBdr>
        <w:top w:val="single" w:sz="8" w:space="0" w:color="auto"/>
        <w:bottom w:val="single" w:sz="8" w:space="0" w:color="auto"/>
      </w:pBdr>
      <w:shd w:val="clear" w:color="auto" w:fill="99CCFF"/>
      <w:spacing w:before="100" w:beforeAutospacing="1" w:after="100" w:afterAutospacing="1"/>
      <w:textAlignment w:val="center"/>
    </w:pPr>
    <w:rPr>
      <w:sz w:val="24"/>
      <w:szCs w:val="24"/>
    </w:rPr>
  </w:style>
  <w:style w:type="paragraph" w:customStyle="1" w:styleId="xl91">
    <w:name w:val="xl91"/>
    <w:basedOn w:val="Normal"/>
    <w:pPr>
      <w:pBdr>
        <w:top w:val="single" w:sz="8" w:space="0" w:color="auto"/>
        <w:bottom w:val="single" w:sz="8" w:space="0" w:color="auto"/>
      </w:pBdr>
      <w:shd w:val="clear" w:color="auto" w:fill="99CCFF"/>
      <w:spacing w:before="100" w:beforeAutospacing="1" w:after="100" w:afterAutospacing="1"/>
      <w:textAlignment w:val="center"/>
    </w:pPr>
    <w:rPr>
      <w:sz w:val="18"/>
      <w:szCs w:val="18"/>
    </w:rPr>
  </w:style>
  <w:style w:type="paragraph" w:customStyle="1" w:styleId="xl92">
    <w:name w:val="xl92"/>
    <w:basedOn w:val="Normal"/>
    <w:pPr>
      <w:pBdr>
        <w:top w:val="single" w:sz="8" w:space="0" w:color="auto"/>
        <w:bottom w:val="single" w:sz="8" w:space="0" w:color="auto"/>
      </w:pBdr>
      <w:shd w:val="clear" w:color="auto" w:fill="99CCFF"/>
      <w:spacing w:before="100" w:beforeAutospacing="1" w:after="100" w:afterAutospacing="1"/>
      <w:textAlignment w:val="center"/>
    </w:pPr>
    <w:rPr>
      <w:sz w:val="18"/>
      <w:szCs w:val="18"/>
    </w:rPr>
  </w:style>
  <w:style w:type="paragraph" w:customStyle="1" w:styleId="xl93">
    <w:name w:val="xl93"/>
    <w:basedOn w:val="Normal"/>
    <w:pPr>
      <w:pBdr>
        <w:top w:val="single" w:sz="8" w:space="0" w:color="auto"/>
        <w:bottom w:val="single" w:sz="8" w:space="0" w:color="auto"/>
      </w:pBdr>
      <w:shd w:val="clear" w:color="auto" w:fill="99CCFF"/>
      <w:spacing w:before="100" w:beforeAutospacing="1" w:after="100" w:afterAutospacing="1"/>
      <w:textAlignment w:val="center"/>
    </w:pPr>
    <w:rPr>
      <w:sz w:val="18"/>
      <w:szCs w:val="18"/>
    </w:rPr>
  </w:style>
  <w:style w:type="paragraph" w:customStyle="1" w:styleId="xl94">
    <w:name w:val="xl94"/>
    <w:basedOn w:val="Normal"/>
    <w:pPr>
      <w:shd w:val="pct25" w:color="auto" w:fill="auto"/>
      <w:spacing w:before="100" w:beforeAutospacing="1" w:after="100" w:afterAutospacing="1"/>
      <w:textAlignment w:val="center"/>
    </w:pPr>
    <w:rPr>
      <w:sz w:val="18"/>
      <w:szCs w:val="18"/>
    </w:rPr>
  </w:style>
  <w:style w:type="paragraph" w:customStyle="1" w:styleId="xl95">
    <w:name w:val="xl95"/>
    <w:basedOn w:val="Normal"/>
    <w:pPr>
      <w:shd w:val="pct25" w:color="auto" w:fill="auto"/>
      <w:spacing w:before="100" w:beforeAutospacing="1" w:after="100" w:afterAutospacing="1"/>
      <w:textAlignment w:val="center"/>
    </w:pPr>
    <w:rPr>
      <w:sz w:val="24"/>
      <w:szCs w:val="24"/>
    </w:rPr>
  </w:style>
  <w:style w:type="paragraph" w:customStyle="1" w:styleId="xl96">
    <w:name w:val="xl96"/>
    <w:basedOn w:val="Normal"/>
    <w:pPr>
      <w:shd w:val="pct25" w:color="auto" w:fill="auto"/>
      <w:spacing w:before="100" w:beforeAutospacing="1" w:after="100" w:afterAutospacing="1"/>
      <w:jc w:val="right"/>
      <w:textAlignment w:val="center"/>
    </w:pPr>
    <w:rPr>
      <w:sz w:val="18"/>
      <w:szCs w:val="18"/>
    </w:rPr>
  </w:style>
  <w:style w:type="paragraph" w:customStyle="1" w:styleId="xl97">
    <w:name w:val="xl97"/>
    <w:basedOn w:val="Normal"/>
    <w:pPr>
      <w:shd w:val="pct25" w:color="auto" w:fill="auto"/>
      <w:spacing w:before="100" w:beforeAutospacing="1" w:after="100" w:afterAutospacing="1"/>
      <w:jc w:val="center"/>
      <w:textAlignment w:val="center"/>
    </w:pPr>
    <w:rPr>
      <w:sz w:val="18"/>
      <w:szCs w:val="18"/>
    </w:rPr>
  </w:style>
  <w:style w:type="paragraph" w:customStyle="1" w:styleId="xl98">
    <w:name w:val="xl98"/>
    <w:basedOn w:val="Normal"/>
    <w:pPr>
      <w:shd w:val="pct25" w:color="auto" w:fill="auto"/>
      <w:spacing w:before="100" w:beforeAutospacing="1" w:after="100" w:afterAutospacing="1"/>
      <w:jc w:val="center"/>
      <w:textAlignment w:val="center"/>
    </w:pPr>
    <w:rPr>
      <w:sz w:val="18"/>
      <w:szCs w:val="18"/>
    </w:rPr>
  </w:style>
  <w:style w:type="paragraph" w:customStyle="1" w:styleId="xl99">
    <w:name w:val="xl99"/>
    <w:basedOn w:val="Normal"/>
    <w:pPr>
      <w:pBdr>
        <w:left w:val="single" w:sz="8" w:space="0" w:color="auto"/>
        <w:bottom w:val="single" w:sz="8" w:space="0" w:color="auto"/>
      </w:pBdr>
      <w:spacing w:before="100" w:beforeAutospacing="1" w:after="100" w:afterAutospacing="1"/>
      <w:textAlignment w:val="center"/>
    </w:pPr>
    <w:rPr>
      <w:sz w:val="18"/>
      <w:szCs w:val="18"/>
    </w:rPr>
  </w:style>
  <w:style w:type="paragraph" w:customStyle="1" w:styleId="xl100">
    <w:name w:val="xl100"/>
    <w:basedOn w:val="Normal"/>
    <w:pPr>
      <w:pBdr>
        <w:bottom w:val="single" w:sz="8" w:space="0" w:color="auto"/>
      </w:pBdr>
      <w:shd w:val="pct25" w:color="auto" w:fill="auto"/>
      <w:spacing w:before="100" w:beforeAutospacing="1" w:after="100" w:afterAutospacing="1"/>
      <w:textAlignment w:val="center"/>
    </w:pPr>
    <w:rPr>
      <w:sz w:val="18"/>
      <w:szCs w:val="18"/>
    </w:rPr>
  </w:style>
  <w:style w:type="paragraph" w:customStyle="1" w:styleId="xl101">
    <w:name w:val="xl101"/>
    <w:basedOn w:val="Normal"/>
    <w:pPr>
      <w:pBdr>
        <w:bottom w:val="single" w:sz="8" w:space="0" w:color="auto"/>
      </w:pBdr>
      <w:shd w:val="pct25" w:color="auto" w:fill="auto"/>
      <w:spacing w:before="100" w:beforeAutospacing="1" w:after="100" w:afterAutospacing="1"/>
      <w:textAlignment w:val="center"/>
    </w:pPr>
    <w:rPr>
      <w:sz w:val="24"/>
      <w:szCs w:val="24"/>
    </w:rPr>
  </w:style>
  <w:style w:type="paragraph" w:customStyle="1" w:styleId="xl102">
    <w:name w:val="xl102"/>
    <w:basedOn w:val="Normal"/>
    <w:pPr>
      <w:pBdr>
        <w:bottom w:val="single" w:sz="8" w:space="0" w:color="auto"/>
      </w:pBdr>
      <w:shd w:val="pct25" w:color="auto" w:fill="auto"/>
      <w:spacing w:before="100" w:beforeAutospacing="1" w:after="100" w:afterAutospacing="1"/>
      <w:textAlignment w:val="center"/>
    </w:pPr>
    <w:rPr>
      <w:sz w:val="18"/>
      <w:szCs w:val="18"/>
    </w:rPr>
  </w:style>
  <w:style w:type="paragraph" w:customStyle="1" w:styleId="xl103">
    <w:name w:val="xl103"/>
    <w:basedOn w:val="Normal"/>
    <w:pPr>
      <w:pBdr>
        <w:bottom w:val="single" w:sz="8" w:space="0" w:color="auto"/>
      </w:pBdr>
      <w:shd w:val="pct25" w:color="auto" w:fill="auto"/>
      <w:spacing w:before="100" w:beforeAutospacing="1" w:after="100" w:afterAutospacing="1"/>
      <w:textAlignment w:val="center"/>
    </w:pPr>
    <w:rPr>
      <w:sz w:val="18"/>
      <w:szCs w:val="18"/>
    </w:rPr>
  </w:style>
  <w:style w:type="paragraph" w:customStyle="1" w:styleId="xl104">
    <w:name w:val="xl104"/>
    <w:basedOn w:val="Normal"/>
    <w:pPr>
      <w:pBdr>
        <w:bottom w:val="single" w:sz="8" w:space="0" w:color="auto"/>
      </w:pBdr>
      <w:spacing w:before="100" w:beforeAutospacing="1" w:after="100" w:afterAutospacing="1"/>
      <w:textAlignment w:val="center"/>
    </w:pPr>
    <w:rPr>
      <w:sz w:val="18"/>
      <w:szCs w:val="18"/>
    </w:rPr>
  </w:style>
  <w:style w:type="paragraph" w:customStyle="1" w:styleId="xl105">
    <w:name w:val="xl105"/>
    <w:basedOn w:val="Normal"/>
    <w:pPr>
      <w:pBdr>
        <w:bottom w:val="single" w:sz="8" w:space="0" w:color="auto"/>
      </w:pBdr>
      <w:spacing w:before="100" w:beforeAutospacing="1" w:after="100" w:afterAutospacing="1"/>
      <w:textAlignment w:val="center"/>
    </w:pPr>
    <w:rPr>
      <w:sz w:val="18"/>
      <w:szCs w:val="18"/>
    </w:rPr>
  </w:style>
  <w:style w:type="paragraph" w:customStyle="1" w:styleId="xl106">
    <w:name w:val="xl106"/>
    <w:basedOn w:val="Normal"/>
    <w:pPr>
      <w:pBdr>
        <w:bottom w:val="single" w:sz="8" w:space="0" w:color="auto"/>
      </w:pBdr>
      <w:shd w:val="pct25" w:color="auto" w:fill="auto"/>
      <w:spacing w:before="100" w:beforeAutospacing="1" w:after="100" w:afterAutospacing="1"/>
      <w:textAlignment w:val="center"/>
    </w:pPr>
    <w:rPr>
      <w:sz w:val="18"/>
      <w:szCs w:val="18"/>
    </w:rPr>
  </w:style>
  <w:style w:type="paragraph" w:customStyle="1" w:styleId="xl107">
    <w:name w:val="xl107"/>
    <w:basedOn w:val="Normal"/>
    <w:pPr>
      <w:pBdr>
        <w:bottom w:val="single" w:sz="8" w:space="0" w:color="auto"/>
      </w:pBdr>
      <w:shd w:val="pct25" w:color="auto" w:fill="auto"/>
      <w:spacing w:before="100" w:beforeAutospacing="1" w:after="100" w:afterAutospacing="1"/>
      <w:jc w:val="right"/>
      <w:textAlignment w:val="center"/>
    </w:pPr>
    <w:rPr>
      <w:sz w:val="18"/>
      <w:szCs w:val="18"/>
    </w:rPr>
  </w:style>
  <w:style w:type="paragraph" w:customStyle="1" w:styleId="xl108">
    <w:name w:val="xl108"/>
    <w:basedOn w:val="Normal"/>
    <w:pPr>
      <w:pBdr>
        <w:bottom w:val="single" w:sz="8" w:space="0" w:color="auto"/>
      </w:pBdr>
      <w:shd w:val="pct25" w:color="auto" w:fill="auto"/>
      <w:spacing w:before="100" w:beforeAutospacing="1" w:after="100" w:afterAutospacing="1"/>
      <w:jc w:val="center"/>
      <w:textAlignment w:val="center"/>
    </w:pPr>
    <w:rPr>
      <w:sz w:val="18"/>
      <w:szCs w:val="18"/>
    </w:rPr>
  </w:style>
  <w:style w:type="paragraph" w:customStyle="1" w:styleId="xl109">
    <w:name w:val="xl109"/>
    <w:basedOn w:val="Normal"/>
    <w:pPr>
      <w:pBdr>
        <w:bottom w:val="single" w:sz="8" w:space="0" w:color="auto"/>
      </w:pBdr>
      <w:shd w:val="pct25" w:color="auto" w:fill="auto"/>
      <w:spacing w:before="100" w:beforeAutospacing="1" w:after="100" w:afterAutospacing="1"/>
      <w:jc w:val="center"/>
      <w:textAlignment w:val="center"/>
    </w:pPr>
    <w:rPr>
      <w:sz w:val="18"/>
      <w:szCs w:val="18"/>
    </w:rPr>
  </w:style>
  <w:style w:type="paragraph" w:customStyle="1" w:styleId="xl110">
    <w:name w:val="xl110"/>
    <w:basedOn w:val="Normal"/>
    <w:pPr>
      <w:pBdr>
        <w:left w:val="single" w:sz="8" w:space="0" w:color="auto"/>
      </w:pBdr>
      <w:spacing w:before="100" w:beforeAutospacing="1" w:after="100" w:afterAutospacing="1"/>
      <w:textAlignment w:val="center"/>
    </w:pPr>
    <w:rPr>
      <w:sz w:val="18"/>
      <w:szCs w:val="18"/>
    </w:rPr>
  </w:style>
  <w:style w:type="paragraph" w:customStyle="1" w:styleId="xl111">
    <w:name w:val="xl111"/>
    <w:basedOn w:val="Normal"/>
    <w:pPr>
      <w:shd w:val="pct25" w:color="auto" w:fill="auto"/>
      <w:spacing w:before="100" w:beforeAutospacing="1" w:after="100" w:afterAutospacing="1"/>
      <w:textAlignment w:val="center"/>
    </w:pPr>
    <w:rPr>
      <w:sz w:val="18"/>
      <w:szCs w:val="18"/>
    </w:rPr>
  </w:style>
  <w:style w:type="paragraph" w:customStyle="1" w:styleId="xl112">
    <w:name w:val="xl112"/>
    <w:basedOn w:val="Normal"/>
    <w:pPr>
      <w:shd w:val="pct25" w:color="auto" w:fill="auto"/>
      <w:spacing w:before="100" w:beforeAutospacing="1" w:after="100" w:afterAutospacing="1"/>
      <w:textAlignment w:val="center"/>
    </w:pPr>
    <w:rPr>
      <w:sz w:val="18"/>
      <w:szCs w:val="18"/>
    </w:rPr>
  </w:style>
  <w:style w:type="paragraph" w:customStyle="1" w:styleId="xl113">
    <w:name w:val="xl113"/>
    <w:basedOn w:val="Normal"/>
    <w:pPr>
      <w:shd w:val="pct25" w:color="auto" w:fill="auto"/>
      <w:spacing w:before="100" w:beforeAutospacing="1" w:after="100" w:afterAutospacing="1"/>
      <w:textAlignment w:val="center"/>
    </w:pPr>
    <w:rPr>
      <w:sz w:val="18"/>
      <w:szCs w:val="18"/>
    </w:rPr>
  </w:style>
  <w:style w:type="paragraph" w:customStyle="1" w:styleId="xl114">
    <w:name w:val="xl114"/>
    <w:basedOn w:val="Normal"/>
    <w:pPr>
      <w:spacing w:before="100" w:beforeAutospacing="1" w:after="100" w:afterAutospacing="1"/>
      <w:jc w:val="right"/>
      <w:textAlignment w:val="center"/>
    </w:pPr>
    <w:rPr>
      <w:sz w:val="18"/>
      <w:szCs w:val="18"/>
    </w:rPr>
  </w:style>
  <w:style w:type="paragraph" w:customStyle="1" w:styleId="xl115">
    <w:name w:val="xl115"/>
    <w:basedOn w:val="Normal"/>
    <w:pPr>
      <w:spacing w:before="100" w:beforeAutospacing="1" w:after="100" w:afterAutospacing="1"/>
      <w:textAlignment w:val="center"/>
    </w:pPr>
    <w:rPr>
      <w:sz w:val="18"/>
      <w:szCs w:val="18"/>
    </w:rPr>
  </w:style>
  <w:style w:type="paragraph" w:customStyle="1" w:styleId="xl116">
    <w:name w:val="xl116"/>
    <w:basedOn w:val="Normal"/>
    <w:pPr>
      <w:pBdr>
        <w:left w:val="single" w:sz="8" w:space="0" w:color="auto"/>
        <w:bottom w:val="single" w:sz="8" w:space="0" w:color="auto"/>
      </w:pBdr>
      <w:spacing w:before="100" w:beforeAutospacing="1" w:after="100" w:afterAutospacing="1"/>
      <w:textAlignment w:val="center"/>
    </w:pPr>
    <w:rPr>
      <w:sz w:val="18"/>
      <w:szCs w:val="18"/>
    </w:rPr>
  </w:style>
  <w:style w:type="paragraph" w:customStyle="1" w:styleId="xl117">
    <w:name w:val="xl117"/>
    <w:basedOn w:val="Normal"/>
    <w:pPr>
      <w:pBdr>
        <w:bottom w:val="single" w:sz="8" w:space="0" w:color="auto"/>
      </w:pBdr>
      <w:spacing w:before="100" w:beforeAutospacing="1" w:after="100" w:afterAutospacing="1"/>
      <w:textAlignment w:val="center"/>
    </w:pPr>
    <w:rPr>
      <w:sz w:val="18"/>
      <w:szCs w:val="18"/>
    </w:rPr>
  </w:style>
  <w:style w:type="paragraph" w:customStyle="1" w:styleId="xl118">
    <w:name w:val="xl118"/>
    <w:basedOn w:val="Normal"/>
    <w:pPr>
      <w:pBdr>
        <w:bottom w:val="single" w:sz="8" w:space="0" w:color="auto"/>
      </w:pBdr>
      <w:spacing w:before="100" w:beforeAutospacing="1" w:after="100" w:afterAutospacing="1"/>
      <w:textAlignment w:val="center"/>
    </w:pPr>
    <w:rPr>
      <w:sz w:val="24"/>
      <w:szCs w:val="24"/>
    </w:rPr>
  </w:style>
  <w:style w:type="paragraph" w:customStyle="1" w:styleId="xl119">
    <w:name w:val="xl119"/>
    <w:basedOn w:val="Normal"/>
    <w:pPr>
      <w:pBdr>
        <w:bottom w:val="single" w:sz="8" w:space="0" w:color="auto"/>
      </w:pBdr>
      <w:spacing w:before="100" w:beforeAutospacing="1" w:after="100" w:afterAutospacing="1"/>
      <w:jc w:val="right"/>
      <w:textAlignment w:val="center"/>
    </w:pPr>
    <w:rPr>
      <w:sz w:val="18"/>
      <w:szCs w:val="18"/>
    </w:rPr>
  </w:style>
  <w:style w:type="paragraph" w:customStyle="1" w:styleId="xl120">
    <w:name w:val="xl120"/>
    <w:basedOn w:val="Normal"/>
    <w:pPr>
      <w:pBdr>
        <w:bottom w:val="single" w:sz="8" w:space="0" w:color="auto"/>
      </w:pBdr>
      <w:spacing w:before="100" w:beforeAutospacing="1" w:after="100" w:afterAutospacing="1"/>
      <w:jc w:val="center"/>
      <w:textAlignment w:val="center"/>
    </w:pPr>
    <w:rPr>
      <w:sz w:val="18"/>
      <w:szCs w:val="18"/>
    </w:rPr>
  </w:style>
  <w:style w:type="paragraph" w:customStyle="1" w:styleId="xl121">
    <w:name w:val="xl121"/>
    <w:basedOn w:val="Normal"/>
    <w:pPr>
      <w:pBdr>
        <w:bottom w:val="single" w:sz="8" w:space="0" w:color="auto"/>
      </w:pBdr>
      <w:spacing w:before="100" w:beforeAutospacing="1" w:after="100" w:afterAutospacing="1"/>
      <w:jc w:val="center"/>
      <w:textAlignment w:val="center"/>
    </w:pPr>
    <w:rPr>
      <w:sz w:val="18"/>
      <w:szCs w:val="18"/>
    </w:rPr>
  </w:style>
  <w:style w:type="paragraph" w:customStyle="1" w:styleId="xl122">
    <w:name w:val="xl122"/>
    <w:basedOn w:val="Normal"/>
    <w:pPr>
      <w:spacing w:before="100" w:beforeAutospacing="1" w:after="100" w:afterAutospacing="1"/>
      <w:textAlignment w:val="center"/>
    </w:pPr>
    <w:rPr>
      <w:sz w:val="24"/>
      <w:szCs w:val="24"/>
    </w:rPr>
  </w:style>
  <w:style w:type="paragraph" w:customStyle="1" w:styleId="xl123">
    <w:name w:val="xl123"/>
    <w:basedOn w:val="Normal"/>
    <w:pPr>
      <w:spacing w:before="100" w:beforeAutospacing="1" w:after="100" w:afterAutospacing="1"/>
      <w:jc w:val="right"/>
      <w:textAlignment w:val="center"/>
    </w:pPr>
    <w:rPr>
      <w:sz w:val="18"/>
      <w:szCs w:val="18"/>
    </w:rPr>
  </w:style>
  <w:style w:type="paragraph" w:customStyle="1" w:styleId="xl124">
    <w:name w:val="xl124"/>
    <w:basedOn w:val="Normal"/>
    <w:pPr>
      <w:pBdr>
        <w:top w:val="single" w:sz="8" w:space="0" w:color="auto"/>
        <w:left w:val="single" w:sz="8" w:space="0" w:color="auto"/>
      </w:pBdr>
      <w:spacing w:before="100" w:beforeAutospacing="1" w:after="100" w:afterAutospacing="1"/>
      <w:textAlignment w:val="center"/>
    </w:pPr>
    <w:rPr>
      <w:sz w:val="18"/>
      <w:szCs w:val="18"/>
    </w:rPr>
  </w:style>
  <w:style w:type="paragraph" w:customStyle="1" w:styleId="xl125">
    <w:name w:val="xl125"/>
    <w:basedOn w:val="Normal"/>
    <w:pPr>
      <w:pBdr>
        <w:top w:val="single" w:sz="8" w:space="0" w:color="auto"/>
      </w:pBdr>
      <w:spacing w:before="100" w:beforeAutospacing="1" w:after="100" w:afterAutospacing="1"/>
      <w:textAlignment w:val="center"/>
    </w:pPr>
    <w:rPr>
      <w:sz w:val="18"/>
      <w:szCs w:val="18"/>
    </w:rPr>
  </w:style>
  <w:style w:type="paragraph" w:customStyle="1" w:styleId="xl126">
    <w:name w:val="xl126"/>
    <w:basedOn w:val="Normal"/>
    <w:pPr>
      <w:pBdr>
        <w:top w:val="single" w:sz="8" w:space="0" w:color="auto"/>
      </w:pBdr>
      <w:spacing w:before="100" w:beforeAutospacing="1" w:after="100" w:afterAutospacing="1"/>
      <w:textAlignment w:val="center"/>
    </w:pPr>
    <w:rPr>
      <w:sz w:val="24"/>
      <w:szCs w:val="24"/>
    </w:rPr>
  </w:style>
  <w:style w:type="paragraph" w:customStyle="1" w:styleId="xl127">
    <w:name w:val="xl127"/>
    <w:basedOn w:val="Normal"/>
    <w:pPr>
      <w:pBdr>
        <w:top w:val="single" w:sz="8" w:space="0" w:color="auto"/>
      </w:pBdr>
      <w:spacing w:before="100" w:beforeAutospacing="1" w:after="100" w:afterAutospacing="1"/>
      <w:textAlignment w:val="center"/>
    </w:pPr>
    <w:rPr>
      <w:sz w:val="18"/>
      <w:szCs w:val="18"/>
    </w:rPr>
  </w:style>
  <w:style w:type="paragraph" w:customStyle="1" w:styleId="xl128">
    <w:name w:val="xl128"/>
    <w:basedOn w:val="Normal"/>
    <w:pPr>
      <w:pBdr>
        <w:top w:val="single" w:sz="8" w:space="0" w:color="auto"/>
      </w:pBdr>
      <w:spacing w:before="100" w:beforeAutospacing="1" w:after="100" w:afterAutospacing="1"/>
      <w:textAlignment w:val="center"/>
    </w:pPr>
    <w:rPr>
      <w:sz w:val="18"/>
      <w:szCs w:val="18"/>
    </w:rPr>
  </w:style>
  <w:style w:type="paragraph" w:customStyle="1" w:styleId="xl129">
    <w:name w:val="xl129"/>
    <w:basedOn w:val="Normal"/>
    <w:pPr>
      <w:pBdr>
        <w:top w:val="single" w:sz="8" w:space="0" w:color="auto"/>
      </w:pBdr>
      <w:spacing w:before="100" w:beforeAutospacing="1" w:after="100" w:afterAutospacing="1"/>
      <w:jc w:val="right"/>
      <w:textAlignment w:val="center"/>
    </w:pPr>
    <w:rPr>
      <w:sz w:val="18"/>
      <w:szCs w:val="18"/>
    </w:rPr>
  </w:style>
  <w:style w:type="paragraph" w:customStyle="1" w:styleId="xl130">
    <w:name w:val="xl130"/>
    <w:basedOn w:val="Normal"/>
    <w:pPr>
      <w:pBdr>
        <w:top w:val="single" w:sz="8" w:space="0" w:color="auto"/>
      </w:pBdr>
      <w:spacing w:before="100" w:beforeAutospacing="1" w:after="100" w:afterAutospacing="1"/>
      <w:jc w:val="center"/>
      <w:textAlignment w:val="center"/>
    </w:pPr>
    <w:rPr>
      <w:sz w:val="18"/>
      <w:szCs w:val="18"/>
    </w:rPr>
  </w:style>
  <w:style w:type="paragraph" w:customStyle="1" w:styleId="xl131">
    <w:name w:val="xl131"/>
    <w:basedOn w:val="Normal"/>
    <w:pPr>
      <w:pBdr>
        <w:top w:val="single" w:sz="8" w:space="0" w:color="auto"/>
      </w:pBdr>
      <w:spacing w:before="100" w:beforeAutospacing="1" w:after="100" w:afterAutospacing="1"/>
      <w:jc w:val="center"/>
      <w:textAlignment w:val="center"/>
    </w:pPr>
    <w:rPr>
      <w:sz w:val="18"/>
      <w:szCs w:val="18"/>
    </w:rPr>
  </w:style>
  <w:style w:type="paragraph" w:customStyle="1" w:styleId="xl132">
    <w:name w:val="xl132"/>
    <w:basedOn w:val="Normal"/>
    <w:pPr>
      <w:pBdr>
        <w:left w:val="single" w:sz="8" w:space="0" w:color="auto"/>
      </w:pBdr>
      <w:spacing w:before="100" w:beforeAutospacing="1" w:after="100" w:afterAutospacing="1"/>
      <w:textAlignment w:val="center"/>
    </w:pPr>
    <w:rPr>
      <w:sz w:val="18"/>
      <w:szCs w:val="18"/>
    </w:rPr>
  </w:style>
  <w:style w:type="paragraph" w:customStyle="1" w:styleId="xl133">
    <w:name w:val="xl133"/>
    <w:basedOn w:val="Normal"/>
    <w:pPr>
      <w:pBdr>
        <w:bottom w:val="single" w:sz="8" w:space="0" w:color="auto"/>
      </w:pBdr>
      <w:spacing w:before="100" w:beforeAutospacing="1" w:after="100" w:afterAutospacing="1"/>
      <w:textAlignment w:val="center"/>
    </w:pPr>
    <w:rPr>
      <w:sz w:val="18"/>
      <w:szCs w:val="18"/>
    </w:rPr>
  </w:style>
  <w:style w:type="paragraph" w:customStyle="1" w:styleId="xl134">
    <w:name w:val="xl134"/>
    <w:basedOn w:val="Normal"/>
    <w:pPr>
      <w:pBdr>
        <w:top w:val="single" w:sz="8" w:space="0" w:color="auto"/>
        <w:left w:val="single" w:sz="8" w:space="0" w:color="auto"/>
      </w:pBdr>
      <w:shd w:val="clear" w:color="auto" w:fill="99CCFF"/>
      <w:spacing w:before="100" w:beforeAutospacing="1" w:after="100" w:afterAutospacing="1"/>
      <w:textAlignment w:val="center"/>
    </w:pPr>
    <w:rPr>
      <w:b/>
      <w:bCs/>
      <w:sz w:val="18"/>
      <w:szCs w:val="18"/>
    </w:rPr>
  </w:style>
  <w:style w:type="paragraph" w:customStyle="1" w:styleId="xl135">
    <w:name w:val="xl135"/>
    <w:basedOn w:val="Normal"/>
    <w:pPr>
      <w:pBdr>
        <w:top w:val="single" w:sz="8" w:space="0" w:color="auto"/>
      </w:pBdr>
      <w:shd w:val="clear" w:color="auto" w:fill="99CCFF"/>
      <w:spacing w:before="100" w:beforeAutospacing="1" w:after="100" w:afterAutospacing="1"/>
      <w:textAlignment w:val="center"/>
    </w:pPr>
    <w:rPr>
      <w:sz w:val="18"/>
      <w:szCs w:val="18"/>
    </w:rPr>
  </w:style>
  <w:style w:type="paragraph" w:customStyle="1" w:styleId="xl136">
    <w:name w:val="xl136"/>
    <w:basedOn w:val="Normal"/>
    <w:pPr>
      <w:pBdr>
        <w:top w:val="single" w:sz="8" w:space="0" w:color="auto"/>
      </w:pBdr>
      <w:shd w:val="clear" w:color="auto" w:fill="99CCFF"/>
      <w:spacing w:before="100" w:beforeAutospacing="1" w:after="100" w:afterAutospacing="1"/>
      <w:textAlignment w:val="center"/>
    </w:pPr>
    <w:rPr>
      <w:sz w:val="24"/>
      <w:szCs w:val="24"/>
    </w:rPr>
  </w:style>
  <w:style w:type="paragraph" w:customStyle="1" w:styleId="xl137">
    <w:name w:val="xl137"/>
    <w:basedOn w:val="Normal"/>
    <w:pPr>
      <w:pBdr>
        <w:top w:val="single" w:sz="8" w:space="0" w:color="auto"/>
      </w:pBdr>
      <w:shd w:val="clear" w:color="auto" w:fill="99CCFF"/>
      <w:spacing w:before="100" w:beforeAutospacing="1" w:after="100" w:afterAutospacing="1"/>
      <w:textAlignment w:val="center"/>
    </w:pPr>
    <w:rPr>
      <w:sz w:val="18"/>
      <w:szCs w:val="18"/>
    </w:rPr>
  </w:style>
  <w:style w:type="paragraph" w:customStyle="1" w:styleId="xl138">
    <w:name w:val="xl138"/>
    <w:basedOn w:val="Normal"/>
    <w:pPr>
      <w:pBdr>
        <w:top w:val="single" w:sz="8" w:space="0" w:color="auto"/>
      </w:pBdr>
      <w:shd w:val="clear" w:color="auto" w:fill="99CCFF"/>
      <w:spacing w:before="100" w:beforeAutospacing="1" w:after="100" w:afterAutospacing="1"/>
      <w:textAlignment w:val="center"/>
    </w:pPr>
    <w:rPr>
      <w:sz w:val="18"/>
      <w:szCs w:val="18"/>
    </w:rPr>
  </w:style>
  <w:style w:type="paragraph" w:customStyle="1" w:styleId="xl139">
    <w:name w:val="xl139"/>
    <w:basedOn w:val="Normal"/>
    <w:pPr>
      <w:pBdr>
        <w:top w:val="single" w:sz="8" w:space="0" w:color="auto"/>
      </w:pBdr>
      <w:shd w:val="clear" w:color="auto" w:fill="99CCFF"/>
      <w:spacing w:before="100" w:beforeAutospacing="1" w:after="100" w:afterAutospacing="1"/>
      <w:jc w:val="right"/>
      <w:textAlignment w:val="center"/>
    </w:pPr>
    <w:rPr>
      <w:sz w:val="18"/>
      <w:szCs w:val="18"/>
    </w:rPr>
  </w:style>
  <w:style w:type="paragraph" w:customStyle="1" w:styleId="xl140">
    <w:name w:val="xl140"/>
    <w:basedOn w:val="Normal"/>
    <w:pPr>
      <w:pBdr>
        <w:top w:val="single" w:sz="8" w:space="0" w:color="auto"/>
      </w:pBdr>
      <w:shd w:val="clear" w:color="auto" w:fill="99CCFF"/>
      <w:spacing w:before="100" w:beforeAutospacing="1" w:after="100" w:afterAutospacing="1"/>
      <w:jc w:val="center"/>
      <w:textAlignment w:val="center"/>
    </w:pPr>
    <w:rPr>
      <w:sz w:val="18"/>
      <w:szCs w:val="18"/>
    </w:rPr>
  </w:style>
  <w:style w:type="paragraph" w:customStyle="1" w:styleId="xl141">
    <w:name w:val="xl141"/>
    <w:basedOn w:val="Normal"/>
    <w:pPr>
      <w:pBdr>
        <w:top w:val="single" w:sz="8" w:space="0" w:color="auto"/>
      </w:pBdr>
      <w:shd w:val="clear" w:color="auto" w:fill="99CCFF"/>
      <w:spacing w:before="100" w:beforeAutospacing="1" w:after="100" w:afterAutospacing="1"/>
      <w:jc w:val="center"/>
      <w:textAlignment w:val="center"/>
    </w:pPr>
    <w:rPr>
      <w:sz w:val="18"/>
      <w:szCs w:val="18"/>
    </w:rPr>
  </w:style>
  <w:style w:type="paragraph" w:customStyle="1" w:styleId="xl142">
    <w:name w:val="xl142"/>
    <w:basedOn w:val="Normal"/>
    <w:pPr>
      <w:spacing w:before="100" w:beforeAutospacing="1" w:after="100" w:afterAutospacing="1"/>
      <w:jc w:val="right"/>
      <w:textAlignment w:val="center"/>
    </w:pPr>
    <w:rPr>
      <w:sz w:val="24"/>
      <w:szCs w:val="24"/>
      <w:u w:val="single"/>
    </w:rPr>
  </w:style>
  <w:style w:type="paragraph" w:customStyle="1" w:styleId="xl143">
    <w:name w:val="xl143"/>
    <w:basedOn w:val="Normal"/>
    <w:pPr>
      <w:spacing w:before="100" w:beforeAutospacing="1" w:after="100" w:afterAutospacing="1"/>
      <w:jc w:val="right"/>
      <w:textAlignment w:val="center"/>
    </w:pPr>
    <w:rPr>
      <w:sz w:val="18"/>
      <w:szCs w:val="18"/>
      <w:u w:val="single"/>
    </w:rPr>
  </w:style>
  <w:style w:type="paragraph" w:customStyle="1" w:styleId="xl144">
    <w:name w:val="xl144"/>
    <w:basedOn w:val="Normal"/>
    <w:pPr>
      <w:spacing w:before="100" w:beforeAutospacing="1" w:after="100" w:afterAutospacing="1"/>
      <w:jc w:val="right"/>
      <w:textAlignment w:val="center"/>
    </w:pPr>
    <w:rPr>
      <w:sz w:val="18"/>
      <w:szCs w:val="18"/>
    </w:rPr>
  </w:style>
  <w:style w:type="paragraph" w:customStyle="1" w:styleId="xl145">
    <w:name w:val="xl145"/>
    <w:basedOn w:val="Normal"/>
    <w:pPr>
      <w:spacing w:before="100" w:beforeAutospacing="1" w:after="100" w:afterAutospacing="1"/>
      <w:jc w:val="right"/>
      <w:textAlignment w:val="center"/>
    </w:pPr>
    <w:rPr>
      <w:sz w:val="24"/>
      <w:szCs w:val="24"/>
    </w:rPr>
  </w:style>
  <w:style w:type="paragraph" w:customStyle="1" w:styleId="xl146">
    <w:name w:val="xl146"/>
    <w:basedOn w:val="Normal"/>
    <w:pPr>
      <w:spacing w:before="100" w:beforeAutospacing="1" w:after="100" w:afterAutospacing="1"/>
      <w:jc w:val="center"/>
      <w:textAlignment w:val="center"/>
    </w:pPr>
    <w:rPr>
      <w:sz w:val="18"/>
      <w:szCs w:val="18"/>
    </w:rPr>
  </w:style>
  <w:style w:type="paragraph" w:customStyle="1" w:styleId="xl147">
    <w:name w:val="xl147"/>
    <w:basedOn w:val="Normal"/>
    <w:pPr>
      <w:spacing w:before="100" w:beforeAutospacing="1" w:after="100" w:afterAutospacing="1"/>
      <w:jc w:val="right"/>
      <w:textAlignment w:val="center"/>
    </w:pPr>
    <w:rPr>
      <w:sz w:val="24"/>
      <w:szCs w:val="24"/>
    </w:rPr>
  </w:style>
  <w:style w:type="paragraph" w:customStyle="1" w:styleId="xl148">
    <w:name w:val="xl148"/>
    <w:basedOn w:val="Normal"/>
    <w:pPr>
      <w:spacing w:before="100" w:beforeAutospacing="1" w:after="100" w:afterAutospacing="1"/>
      <w:jc w:val="right"/>
      <w:textAlignment w:val="center"/>
    </w:pPr>
    <w:rPr>
      <w:sz w:val="24"/>
      <w:szCs w:val="24"/>
    </w:rPr>
  </w:style>
  <w:style w:type="paragraph" w:customStyle="1" w:styleId="xl149">
    <w:name w:val="xl149"/>
    <w:basedOn w:val="Normal"/>
    <w:pPr>
      <w:spacing w:before="100" w:beforeAutospacing="1" w:after="100" w:afterAutospacing="1"/>
      <w:jc w:val="center"/>
      <w:textAlignment w:val="center"/>
    </w:pPr>
    <w:rPr>
      <w:sz w:val="18"/>
      <w:szCs w:val="18"/>
    </w:rPr>
  </w:style>
  <w:style w:type="paragraph" w:customStyle="1" w:styleId="xl150">
    <w:name w:val="xl150"/>
    <w:basedOn w:val="Normal"/>
    <w:pPr>
      <w:spacing w:before="100" w:beforeAutospacing="1" w:after="100" w:afterAutospacing="1"/>
      <w:textAlignment w:val="center"/>
    </w:pPr>
    <w:rPr>
      <w:b/>
      <w:bCs/>
      <w:sz w:val="24"/>
      <w:szCs w:val="24"/>
    </w:rPr>
  </w:style>
  <w:style w:type="paragraph" w:customStyle="1" w:styleId="xl151">
    <w:name w:val="xl151"/>
    <w:basedOn w:val="Normal"/>
    <w:pPr>
      <w:spacing w:before="100" w:beforeAutospacing="1" w:after="100" w:afterAutospacing="1"/>
      <w:jc w:val="right"/>
      <w:textAlignment w:val="center"/>
    </w:pPr>
    <w:rPr>
      <w:b/>
      <w:bCs/>
      <w:sz w:val="18"/>
      <w:szCs w:val="18"/>
    </w:rPr>
  </w:style>
  <w:style w:type="paragraph" w:customStyle="1" w:styleId="xl152">
    <w:name w:val="xl152"/>
    <w:basedOn w:val="Normal"/>
    <w:pPr>
      <w:pBdr>
        <w:left w:val="single" w:sz="8" w:space="0" w:color="auto"/>
      </w:pBdr>
      <w:spacing w:before="100" w:beforeAutospacing="1" w:after="100" w:afterAutospacing="1"/>
    </w:pPr>
    <w:rPr>
      <w:sz w:val="18"/>
      <w:szCs w:val="18"/>
    </w:rPr>
  </w:style>
  <w:style w:type="paragraph" w:customStyle="1" w:styleId="xl153">
    <w:name w:val="xl153"/>
    <w:basedOn w:val="Normal"/>
    <w:pPr>
      <w:spacing w:before="100" w:beforeAutospacing="1" w:after="100" w:afterAutospacing="1"/>
      <w:jc w:val="center"/>
    </w:pPr>
    <w:rPr>
      <w:sz w:val="18"/>
      <w:szCs w:val="18"/>
    </w:rPr>
  </w:style>
  <w:style w:type="paragraph" w:customStyle="1" w:styleId="xl154">
    <w:name w:val="xl154"/>
    <w:basedOn w:val="Normal"/>
    <w:pPr>
      <w:spacing w:before="100" w:beforeAutospacing="1" w:after="100" w:afterAutospacing="1"/>
      <w:jc w:val="center"/>
    </w:pPr>
    <w:rPr>
      <w:sz w:val="18"/>
      <w:szCs w:val="18"/>
    </w:rPr>
  </w:style>
  <w:style w:type="paragraph" w:customStyle="1" w:styleId="xl155">
    <w:name w:val="xl155"/>
    <w:basedOn w:val="Normal"/>
    <w:pPr>
      <w:spacing w:before="100" w:beforeAutospacing="1" w:after="100" w:afterAutospacing="1"/>
    </w:pPr>
    <w:rPr>
      <w:sz w:val="18"/>
      <w:szCs w:val="18"/>
    </w:rPr>
  </w:style>
  <w:style w:type="paragraph" w:customStyle="1" w:styleId="xl156">
    <w:name w:val="xl156"/>
    <w:basedOn w:val="Normal"/>
    <w:pPr>
      <w:spacing w:before="100" w:beforeAutospacing="1" w:after="100" w:afterAutospacing="1"/>
    </w:pPr>
    <w:rPr>
      <w:sz w:val="18"/>
      <w:szCs w:val="18"/>
    </w:rPr>
  </w:style>
  <w:style w:type="paragraph" w:customStyle="1" w:styleId="xl157">
    <w:name w:val="xl157"/>
    <w:basedOn w:val="Normal"/>
    <w:pPr>
      <w:pBdr>
        <w:left w:val="single" w:sz="8" w:space="18" w:color="auto"/>
      </w:pBdr>
      <w:spacing w:before="100" w:beforeAutospacing="1" w:after="100" w:afterAutospacing="1"/>
      <w:ind w:firstLineChars="200"/>
      <w:textAlignment w:val="center"/>
    </w:pPr>
    <w:rPr>
      <w:sz w:val="18"/>
      <w:szCs w:val="18"/>
    </w:rPr>
  </w:style>
  <w:style w:type="paragraph" w:customStyle="1" w:styleId="xl158">
    <w:name w:val="xl158"/>
    <w:basedOn w:val="Normal"/>
    <w:pPr>
      <w:spacing w:before="100" w:beforeAutospacing="1" w:after="100" w:afterAutospacing="1"/>
    </w:pPr>
    <w:rPr>
      <w:sz w:val="18"/>
      <w:szCs w:val="18"/>
    </w:rPr>
  </w:style>
  <w:style w:type="paragraph" w:customStyle="1" w:styleId="xl159">
    <w:name w:val="xl159"/>
    <w:basedOn w:val="Normal"/>
    <w:pPr>
      <w:spacing w:before="100" w:beforeAutospacing="1" w:after="100" w:afterAutospacing="1"/>
      <w:jc w:val="center"/>
    </w:pPr>
    <w:rPr>
      <w:sz w:val="18"/>
      <w:szCs w:val="18"/>
    </w:rPr>
  </w:style>
  <w:style w:type="paragraph" w:customStyle="1" w:styleId="xl160">
    <w:name w:val="xl160"/>
    <w:basedOn w:val="Normal"/>
    <w:pPr>
      <w:spacing w:before="100" w:beforeAutospacing="1" w:after="100" w:afterAutospacing="1"/>
      <w:jc w:val="right"/>
    </w:pPr>
    <w:rPr>
      <w:sz w:val="18"/>
      <w:szCs w:val="18"/>
    </w:rPr>
  </w:style>
  <w:style w:type="paragraph" w:customStyle="1" w:styleId="xl161">
    <w:name w:val="xl161"/>
    <w:basedOn w:val="Normal"/>
    <w:pPr>
      <w:spacing w:before="100" w:beforeAutospacing="1" w:after="100" w:afterAutospacing="1"/>
      <w:textAlignment w:val="center"/>
    </w:pPr>
    <w:rPr>
      <w:sz w:val="18"/>
      <w:szCs w:val="18"/>
    </w:rPr>
  </w:style>
  <w:style w:type="paragraph" w:customStyle="1" w:styleId="xl162">
    <w:name w:val="xl162"/>
    <w:basedOn w:val="Normal"/>
    <w:pPr>
      <w:spacing w:before="100" w:beforeAutospacing="1" w:after="100" w:afterAutospacing="1"/>
      <w:textAlignment w:val="center"/>
    </w:pPr>
    <w:rPr>
      <w:sz w:val="18"/>
      <w:szCs w:val="18"/>
    </w:rPr>
  </w:style>
  <w:style w:type="paragraph" w:customStyle="1" w:styleId="xl163">
    <w:name w:val="xl163"/>
    <w:basedOn w:val="Normal"/>
    <w:pPr>
      <w:spacing w:before="100" w:beforeAutospacing="1" w:after="100" w:afterAutospacing="1"/>
      <w:textAlignment w:val="center"/>
    </w:pPr>
    <w:rPr>
      <w:sz w:val="18"/>
      <w:szCs w:val="18"/>
    </w:rPr>
  </w:style>
  <w:style w:type="paragraph" w:customStyle="1" w:styleId="xl164">
    <w:name w:val="xl164"/>
    <w:basedOn w:val="Normal"/>
    <w:pPr>
      <w:pBdr>
        <w:right w:val="single" w:sz="8" w:space="0" w:color="auto"/>
      </w:pBdr>
      <w:spacing w:before="100" w:beforeAutospacing="1" w:after="100" w:afterAutospacing="1"/>
      <w:jc w:val="center"/>
      <w:textAlignment w:val="center"/>
    </w:pPr>
    <w:rPr>
      <w:sz w:val="16"/>
      <w:szCs w:val="16"/>
    </w:rPr>
  </w:style>
  <w:style w:type="paragraph" w:customStyle="1" w:styleId="xl165">
    <w:name w:val="xl165"/>
    <w:basedOn w:val="Normal"/>
    <w:pPr>
      <w:spacing w:before="100" w:beforeAutospacing="1" w:after="100" w:afterAutospacing="1"/>
      <w:jc w:val="center"/>
      <w:textAlignment w:val="center"/>
    </w:pPr>
    <w:rPr>
      <w:sz w:val="24"/>
      <w:szCs w:val="24"/>
    </w:rPr>
  </w:style>
  <w:style w:type="paragraph" w:customStyle="1" w:styleId="xl166">
    <w:name w:val="xl166"/>
    <w:basedOn w:val="Normal"/>
    <w:pPr>
      <w:pBdr>
        <w:left w:val="single" w:sz="8" w:space="18" w:color="auto"/>
      </w:pBdr>
      <w:spacing w:before="100" w:beforeAutospacing="1" w:after="100" w:afterAutospacing="1"/>
      <w:ind w:firstLineChars="200"/>
      <w:textAlignment w:val="center"/>
    </w:pPr>
    <w:rPr>
      <w:sz w:val="18"/>
      <w:szCs w:val="18"/>
    </w:rPr>
  </w:style>
  <w:style w:type="paragraph" w:customStyle="1" w:styleId="xl167">
    <w:name w:val="xl167"/>
    <w:basedOn w:val="Normal"/>
    <w:pPr>
      <w:spacing w:before="100" w:beforeAutospacing="1" w:after="100" w:afterAutospacing="1"/>
      <w:textAlignment w:val="center"/>
    </w:pPr>
    <w:rPr>
      <w:sz w:val="18"/>
      <w:szCs w:val="18"/>
    </w:rPr>
  </w:style>
  <w:style w:type="paragraph" w:customStyle="1" w:styleId="xl168">
    <w:name w:val="xl168"/>
    <w:basedOn w:val="Normal"/>
    <w:pPr>
      <w:spacing w:before="100" w:beforeAutospacing="1" w:after="100" w:afterAutospacing="1"/>
      <w:ind w:firstLineChars="200"/>
      <w:textAlignment w:val="center"/>
    </w:pPr>
    <w:rPr>
      <w:sz w:val="18"/>
      <w:szCs w:val="18"/>
    </w:rPr>
  </w:style>
  <w:style w:type="paragraph" w:customStyle="1" w:styleId="xl169">
    <w:name w:val="xl169"/>
    <w:basedOn w:val="Normal"/>
    <w:pPr>
      <w:spacing w:before="100" w:beforeAutospacing="1" w:after="100" w:afterAutospacing="1"/>
      <w:jc w:val="center"/>
      <w:textAlignment w:val="center"/>
    </w:pPr>
    <w:rPr>
      <w:sz w:val="32"/>
      <w:szCs w:val="32"/>
    </w:rPr>
  </w:style>
  <w:style w:type="paragraph" w:customStyle="1" w:styleId="xl170">
    <w:name w:val="xl170"/>
    <w:basedOn w:val="Normal"/>
    <w:pPr>
      <w:pBdr>
        <w:top w:val="single" w:sz="8" w:space="0" w:color="auto"/>
        <w:bottom w:val="single" w:sz="8" w:space="0" w:color="auto"/>
        <w:right w:val="single" w:sz="8" w:space="0" w:color="auto"/>
      </w:pBdr>
      <w:shd w:val="clear" w:color="auto" w:fill="99CCFF"/>
      <w:spacing w:before="100" w:beforeAutospacing="1" w:after="100" w:afterAutospacing="1"/>
      <w:jc w:val="center"/>
      <w:textAlignment w:val="center"/>
    </w:pPr>
    <w:rPr>
      <w:sz w:val="18"/>
      <w:szCs w:val="18"/>
    </w:rPr>
  </w:style>
  <w:style w:type="paragraph" w:customStyle="1" w:styleId="xl171">
    <w:name w:val="xl171"/>
    <w:basedOn w:val="Normal"/>
    <w:pPr>
      <w:pBdr>
        <w:right w:val="single" w:sz="8" w:space="0" w:color="auto"/>
      </w:pBdr>
      <w:spacing w:before="100" w:beforeAutospacing="1" w:after="100" w:afterAutospacing="1"/>
      <w:jc w:val="center"/>
      <w:textAlignment w:val="center"/>
    </w:pPr>
    <w:rPr>
      <w:b/>
      <w:bCs/>
      <w:sz w:val="18"/>
      <w:szCs w:val="18"/>
    </w:rPr>
  </w:style>
  <w:style w:type="paragraph" w:customStyle="1" w:styleId="xl172">
    <w:name w:val="xl172"/>
    <w:basedOn w:val="Normal"/>
    <w:pPr>
      <w:pBdr>
        <w:right w:val="single" w:sz="8" w:space="0" w:color="auto"/>
      </w:pBdr>
      <w:spacing w:before="100" w:beforeAutospacing="1" w:after="100" w:afterAutospacing="1"/>
      <w:jc w:val="center"/>
      <w:textAlignment w:val="center"/>
    </w:pPr>
    <w:rPr>
      <w:sz w:val="18"/>
      <w:szCs w:val="18"/>
    </w:rPr>
  </w:style>
  <w:style w:type="paragraph" w:customStyle="1" w:styleId="xl173">
    <w:name w:val="xl173"/>
    <w:basedOn w:val="Normal"/>
    <w:pPr>
      <w:pBdr>
        <w:bottom w:val="single" w:sz="8" w:space="0" w:color="auto"/>
        <w:right w:val="single" w:sz="8" w:space="0" w:color="auto"/>
      </w:pBdr>
      <w:spacing w:before="100" w:beforeAutospacing="1" w:after="100" w:afterAutospacing="1"/>
      <w:jc w:val="center"/>
      <w:textAlignment w:val="center"/>
    </w:pPr>
    <w:rPr>
      <w:b/>
      <w:bCs/>
      <w:sz w:val="18"/>
      <w:szCs w:val="18"/>
    </w:rPr>
  </w:style>
  <w:style w:type="paragraph" w:customStyle="1" w:styleId="xl174">
    <w:name w:val="xl174"/>
    <w:basedOn w:val="Normal"/>
    <w:pPr>
      <w:pBdr>
        <w:right w:val="single" w:sz="8" w:space="0" w:color="auto"/>
      </w:pBdr>
      <w:shd w:val="pct25" w:color="auto" w:fill="auto"/>
      <w:spacing w:before="100" w:beforeAutospacing="1" w:after="100" w:afterAutospacing="1"/>
      <w:jc w:val="center"/>
      <w:textAlignment w:val="center"/>
    </w:pPr>
    <w:rPr>
      <w:sz w:val="18"/>
      <w:szCs w:val="18"/>
    </w:rPr>
  </w:style>
  <w:style w:type="paragraph" w:customStyle="1" w:styleId="xl175">
    <w:name w:val="xl175"/>
    <w:basedOn w:val="Normal"/>
    <w:pPr>
      <w:pBdr>
        <w:bottom w:val="single" w:sz="8" w:space="0" w:color="auto"/>
        <w:right w:val="single" w:sz="8" w:space="0" w:color="auto"/>
      </w:pBdr>
      <w:shd w:val="pct25" w:color="auto" w:fill="auto"/>
      <w:spacing w:before="100" w:beforeAutospacing="1" w:after="100" w:afterAutospacing="1"/>
      <w:jc w:val="center"/>
      <w:textAlignment w:val="center"/>
    </w:pPr>
    <w:rPr>
      <w:sz w:val="18"/>
      <w:szCs w:val="18"/>
    </w:rPr>
  </w:style>
  <w:style w:type="paragraph" w:customStyle="1" w:styleId="xl176">
    <w:name w:val="xl176"/>
    <w:basedOn w:val="Normal"/>
    <w:pPr>
      <w:pBdr>
        <w:bottom w:val="single" w:sz="8" w:space="0" w:color="auto"/>
        <w:right w:val="single" w:sz="8" w:space="0" w:color="auto"/>
      </w:pBdr>
      <w:spacing w:before="100" w:beforeAutospacing="1" w:after="100" w:afterAutospacing="1"/>
      <w:jc w:val="center"/>
      <w:textAlignment w:val="center"/>
    </w:pPr>
    <w:rPr>
      <w:sz w:val="18"/>
      <w:szCs w:val="18"/>
    </w:rPr>
  </w:style>
  <w:style w:type="paragraph" w:customStyle="1" w:styleId="xl177">
    <w:name w:val="xl177"/>
    <w:basedOn w:val="Normal"/>
    <w:pPr>
      <w:pBdr>
        <w:top w:val="single" w:sz="8" w:space="0" w:color="auto"/>
        <w:right w:val="single" w:sz="8" w:space="0" w:color="auto"/>
      </w:pBdr>
      <w:spacing w:before="100" w:beforeAutospacing="1" w:after="100" w:afterAutospacing="1"/>
      <w:jc w:val="center"/>
      <w:textAlignment w:val="center"/>
    </w:pPr>
    <w:rPr>
      <w:sz w:val="18"/>
      <w:szCs w:val="18"/>
    </w:rPr>
  </w:style>
  <w:style w:type="paragraph" w:customStyle="1" w:styleId="xl178">
    <w:name w:val="xl178"/>
    <w:basedOn w:val="Normal"/>
    <w:pPr>
      <w:pBdr>
        <w:top w:val="single" w:sz="8" w:space="0" w:color="auto"/>
        <w:right w:val="single" w:sz="8" w:space="0" w:color="auto"/>
      </w:pBdr>
      <w:shd w:val="clear" w:color="auto" w:fill="99CCFF"/>
      <w:spacing w:before="100" w:beforeAutospacing="1" w:after="100" w:afterAutospacing="1"/>
      <w:jc w:val="center"/>
      <w:textAlignment w:val="center"/>
    </w:pPr>
    <w:rPr>
      <w:sz w:val="18"/>
      <w:szCs w:val="18"/>
    </w:rPr>
  </w:style>
  <w:style w:type="paragraph" w:customStyle="1" w:styleId="xl179">
    <w:name w:val="xl179"/>
    <w:basedOn w:val="Normal"/>
    <w:pPr>
      <w:pBdr>
        <w:right w:val="single" w:sz="8" w:space="0" w:color="auto"/>
      </w:pBdr>
      <w:spacing w:before="100" w:beforeAutospacing="1" w:after="100" w:afterAutospacing="1"/>
      <w:jc w:val="center"/>
      <w:textAlignment w:val="center"/>
    </w:pPr>
    <w:rPr>
      <w:sz w:val="18"/>
      <w:szCs w:val="18"/>
    </w:rPr>
  </w:style>
  <w:style w:type="paragraph" w:customStyle="1" w:styleId="xl180">
    <w:name w:val="xl180"/>
    <w:basedOn w:val="Normal"/>
    <w:pPr>
      <w:pBdr>
        <w:right w:val="single" w:sz="8" w:space="0" w:color="auto"/>
      </w:pBdr>
      <w:spacing w:before="100" w:beforeAutospacing="1" w:after="100" w:afterAutospacing="1"/>
      <w:jc w:val="center"/>
      <w:textAlignment w:val="center"/>
    </w:pPr>
    <w:rPr>
      <w:sz w:val="18"/>
      <w:szCs w:val="18"/>
    </w:rPr>
  </w:style>
  <w:style w:type="paragraph" w:customStyle="1" w:styleId="xl181">
    <w:name w:val="xl181"/>
    <w:basedOn w:val="Normal"/>
    <w:pPr>
      <w:spacing w:before="100" w:beforeAutospacing="1" w:after="100" w:afterAutospacing="1"/>
      <w:textAlignment w:val="center"/>
    </w:pPr>
    <w:rPr>
      <w:sz w:val="18"/>
      <w:szCs w:val="18"/>
    </w:rPr>
  </w:style>
  <w:style w:type="paragraph" w:customStyle="1" w:styleId="xl182">
    <w:name w:val="xl182"/>
    <w:basedOn w:val="Normal"/>
    <w:pPr>
      <w:spacing w:before="100" w:beforeAutospacing="1" w:after="100" w:afterAutospacing="1"/>
      <w:jc w:val="right"/>
      <w:textAlignment w:val="center"/>
    </w:pPr>
    <w:rPr>
      <w:sz w:val="24"/>
      <w:szCs w:val="24"/>
    </w:rPr>
  </w:style>
  <w:style w:type="paragraph" w:customStyle="1" w:styleId="xl183">
    <w:name w:val="xl183"/>
    <w:basedOn w:val="Normal"/>
    <w:pPr>
      <w:spacing w:before="100" w:beforeAutospacing="1" w:after="100" w:afterAutospacing="1"/>
      <w:textAlignment w:val="center"/>
    </w:pPr>
    <w:rPr>
      <w:sz w:val="18"/>
      <w:szCs w:val="18"/>
    </w:rPr>
  </w:style>
  <w:style w:type="paragraph" w:customStyle="1" w:styleId="xl184">
    <w:name w:val="xl184"/>
    <w:basedOn w:val="Normal"/>
    <w:pPr>
      <w:shd w:val="pct25" w:color="auto" w:fill="auto"/>
      <w:spacing w:before="100" w:beforeAutospacing="1" w:after="100" w:afterAutospacing="1"/>
      <w:textAlignment w:val="center"/>
    </w:pPr>
    <w:rPr>
      <w:sz w:val="18"/>
      <w:szCs w:val="18"/>
    </w:rPr>
  </w:style>
  <w:style w:type="paragraph" w:customStyle="1" w:styleId="xl185">
    <w:name w:val="xl185"/>
    <w:basedOn w:val="Normal"/>
    <w:pPr>
      <w:pBdr>
        <w:bottom w:val="single" w:sz="8" w:space="0" w:color="auto"/>
      </w:pBdr>
      <w:spacing w:before="100" w:beforeAutospacing="1" w:after="100" w:afterAutospacing="1"/>
      <w:textAlignment w:val="center"/>
    </w:pPr>
    <w:rPr>
      <w:sz w:val="18"/>
      <w:szCs w:val="18"/>
    </w:rPr>
  </w:style>
  <w:style w:type="paragraph" w:customStyle="1" w:styleId="xl186">
    <w:name w:val="xl186"/>
    <w:basedOn w:val="Normal"/>
    <w:pPr>
      <w:pBdr>
        <w:top w:val="single" w:sz="8" w:space="0" w:color="auto"/>
      </w:pBdr>
      <w:spacing w:before="100" w:beforeAutospacing="1" w:after="100" w:afterAutospacing="1"/>
      <w:textAlignment w:val="center"/>
    </w:pPr>
    <w:rPr>
      <w:sz w:val="18"/>
      <w:szCs w:val="18"/>
    </w:rPr>
  </w:style>
  <w:style w:type="paragraph" w:customStyle="1" w:styleId="xl187">
    <w:name w:val="xl187"/>
    <w:basedOn w:val="Normal"/>
    <w:pPr>
      <w:spacing w:before="100" w:beforeAutospacing="1" w:after="100" w:afterAutospacing="1"/>
      <w:textAlignment w:val="center"/>
    </w:pPr>
    <w:rPr>
      <w:sz w:val="18"/>
      <w:szCs w:val="18"/>
    </w:rPr>
  </w:style>
  <w:style w:type="paragraph" w:customStyle="1" w:styleId="xl188">
    <w:name w:val="xl188"/>
    <w:basedOn w:val="Normal"/>
    <w:pPr>
      <w:pBdr>
        <w:left w:val="single" w:sz="8" w:space="0" w:color="auto"/>
      </w:pBdr>
      <w:spacing w:before="100" w:beforeAutospacing="1" w:after="100" w:afterAutospacing="1"/>
      <w:textAlignment w:val="center"/>
    </w:pPr>
    <w:rPr>
      <w:rFonts w:ascii="Times New Roman TUR" w:hAnsi="Times New Roman TUR" w:cs="Times New Roman TUR"/>
      <w:sz w:val="18"/>
      <w:szCs w:val="18"/>
    </w:rPr>
  </w:style>
  <w:style w:type="paragraph" w:customStyle="1" w:styleId="xl189">
    <w:name w:val="xl189"/>
    <w:basedOn w:val="Normal"/>
    <w:pPr>
      <w:pBdr>
        <w:left w:val="single" w:sz="8" w:space="0" w:color="auto"/>
      </w:pBdr>
      <w:spacing w:before="100" w:beforeAutospacing="1" w:after="100" w:afterAutospacing="1"/>
    </w:pPr>
    <w:rPr>
      <w:rFonts w:ascii="Times New Roman TUR" w:hAnsi="Times New Roman TUR" w:cs="Times New Roman TUR"/>
      <w:sz w:val="18"/>
      <w:szCs w:val="18"/>
    </w:rPr>
  </w:style>
  <w:style w:type="paragraph" w:customStyle="1" w:styleId="xl190">
    <w:name w:val="xl190"/>
    <w:basedOn w:val="Normal"/>
    <w:pPr>
      <w:spacing w:before="100" w:beforeAutospacing="1" w:after="100" w:afterAutospacing="1"/>
    </w:pPr>
    <w:rPr>
      <w:rFonts w:ascii="Times New Roman TUR" w:hAnsi="Times New Roman TUR" w:cs="Times New Roman TUR"/>
      <w:sz w:val="18"/>
      <w:szCs w:val="18"/>
    </w:rPr>
  </w:style>
  <w:style w:type="paragraph" w:customStyle="1" w:styleId="xl191">
    <w:name w:val="xl191"/>
    <w:basedOn w:val="Normal"/>
    <w:pPr>
      <w:spacing w:before="100" w:beforeAutospacing="1" w:after="100" w:afterAutospacing="1"/>
      <w:jc w:val="center"/>
    </w:pPr>
    <w:rPr>
      <w:rFonts w:ascii="Times New Roman TUR" w:hAnsi="Times New Roman TUR" w:cs="Times New Roman TUR"/>
      <w:sz w:val="24"/>
      <w:szCs w:val="24"/>
    </w:rPr>
  </w:style>
  <w:style w:type="paragraph" w:customStyle="1" w:styleId="xl192">
    <w:name w:val="xl192"/>
    <w:basedOn w:val="Normal"/>
    <w:pPr>
      <w:spacing w:before="100" w:beforeAutospacing="1" w:after="100" w:afterAutospacing="1"/>
      <w:jc w:val="center"/>
    </w:pPr>
    <w:rPr>
      <w:rFonts w:ascii="Times New Roman TUR" w:hAnsi="Times New Roman TUR" w:cs="Times New Roman TUR"/>
      <w:sz w:val="24"/>
      <w:szCs w:val="24"/>
    </w:rPr>
  </w:style>
  <w:style w:type="paragraph" w:customStyle="1" w:styleId="xl193">
    <w:name w:val="xl193"/>
    <w:basedOn w:val="Normal"/>
    <w:pPr>
      <w:spacing w:before="100" w:beforeAutospacing="1" w:after="100" w:afterAutospacing="1"/>
      <w:jc w:val="right"/>
    </w:pPr>
    <w:rPr>
      <w:rFonts w:ascii="Times New Roman TUR" w:hAnsi="Times New Roman TUR" w:cs="Times New Roman TUR"/>
      <w:sz w:val="24"/>
      <w:szCs w:val="24"/>
    </w:rPr>
  </w:style>
  <w:style w:type="paragraph" w:customStyle="1" w:styleId="xl194">
    <w:name w:val="xl194"/>
    <w:basedOn w:val="Normal"/>
    <w:pPr>
      <w:spacing w:before="100" w:beforeAutospacing="1" w:after="100" w:afterAutospacing="1"/>
    </w:pPr>
    <w:rPr>
      <w:rFonts w:ascii="Times New Roman TUR" w:hAnsi="Times New Roman TUR" w:cs="Times New Roman TUR"/>
      <w:sz w:val="18"/>
      <w:szCs w:val="18"/>
    </w:rPr>
  </w:style>
  <w:style w:type="paragraph" w:customStyle="1" w:styleId="xl195">
    <w:name w:val="xl195"/>
    <w:basedOn w:val="Normal"/>
    <w:pPr>
      <w:spacing w:before="100" w:beforeAutospacing="1" w:after="100" w:afterAutospacing="1"/>
      <w:jc w:val="center"/>
    </w:pPr>
    <w:rPr>
      <w:sz w:val="18"/>
      <w:szCs w:val="18"/>
    </w:rPr>
  </w:style>
  <w:style w:type="paragraph" w:customStyle="1" w:styleId="xl196">
    <w:name w:val="xl196"/>
    <w:basedOn w:val="Normal"/>
    <w:pPr>
      <w:spacing w:before="100" w:beforeAutospacing="1" w:after="100" w:afterAutospacing="1"/>
      <w:jc w:val="center"/>
    </w:pPr>
    <w:rPr>
      <w:sz w:val="18"/>
      <w:szCs w:val="18"/>
    </w:rPr>
  </w:style>
  <w:style w:type="paragraph" w:customStyle="1" w:styleId="xl197">
    <w:name w:val="xl197"/>
    <w:basedOn w:val="Normal"/>
    <w:pPr>
      <w:spacing w:before="100" w:beforeAutospacing="1" w:after="100" w:afterAutospacing="1"/>
      <w:jc w:val="center"/>
      <w:textAlignment w:val="center"/>
    </w:pPr>
    <w:rPr>
      <w:sz w:val="18"/>
      <w:szCs w:val="18"/>
    </w:rPr>
  </w:style>
  <w:style w:type="paragraph" w:customStyle="1" w:styleId="xl198">
    <w:name w:val="xl198"/>
    <w:basedOn w:val="Normal"/>
    <w:pPr>
      <w:pBdr>
        <w:left w:val="single" w:sz="8" w:space="0" w:color="auto"/>
        <w:bottom w:val="single" w:sz="8" w:space="0" w:color="auto"/>
      </w:pBdr>
      <w:spacing w:before="100" w:beforeAutospacing="1" w:after="100" w:afterAutospacing="1"/>
      <w:textAlignment w:val="center"/>
    </w:pPr>
    <w:rPr>
      <w:sz w:val="14"/>
      <w:szCs w:val="14"/>
    </w:rPr>
  </w:style>
  <w:style w:type="paragraph" w:customStyle="1" w:styleId="xl199">
    <w:name w:val="xl199"/>
    <w:basedOn w:val="Normal"/>
    <w:pPr>
      <w:pBdr>
        <w:top w:val="single" w:sz="8" w:space="0" w:color="auto"/>
        <w:left w:val="single" w:sz="8" w:space="0" w:color="auto"/>
      </w:pBdr>
      <w:spacing w:before="100" w:beforeAutospacing="1" w:after="100" w:afterAutospacing="1"/>
      <w:textAlignment w:val="center"/>
    </w:pPr>
    <w:rPr>
      <w:rFonts w:ascii="Times New Roman TUR" w:hAnsi="Times New Roman TUR" w:cs="Times New Roman TUR"/>
      <w:sz w:val="18"/>
      <w:szCs w:val="18"/>
    </w:rPr>
  </w:style>
  <w:style w:type="paragraph" w:customStyle="1" w:styleId="xl200">
    <w:name w:val="xl200"/>
    <w:basedOn w:val="Normal"/>
    <w:pPr>
      <w:pBdr>
        <w:top w:val="single" w:sz="8" w:space="0" w:color="auto"/>
      </w:pBdr>
      <w:shd w:val="pct25" w:color="auto" w:fill="auto"/>
      <w:spacing w:before="100" w:beforeAutospacing="1" w:after="100" w:afterAutospacing="1"/>
      <w:textAlignment w:val="center"/>
    </w:pPr>
    <w:rPr>
      <w:sz w:val="18"/>
      <w:szCs w:val="18"/>
    </w:rPr>
  </w:style>
  <w:style w:type="paragraph" w:customStyle="1" w:styleId="xl201">
    <w:name w:val="xl201"/>
    <w:basedOn w:val="Normal"/>
    <w:pPr>
      <w:pBdr>
        <w:top w:val="single" w:sz="8" w:space="0" w:color="auto"/>
      </w:pBdr>
      <w:shd w:val="pct25" w:color="auto" w:fill="auto"/>
      <w:spacing w:before="100" w:beforeAutospacing="1" w:after="100" w:afterAutospacing="1"/>
      <w:textAlignment w:val="center"/>
    </w:pPr>
    <w:rPr>
      <w:sz w:val="24"/>
      <w:szCs w:val="24"/>
    </w:rPr>
  </w:style>
  <w:style w:type="paragraph" w:customStyle="1" w:styleId="xl202">
    <w:name w:val="xl202"/>
    <w:basedOn w:val="Normal"/>
    <w:pPr>
      <w:pBdr>
        <w:top w:val="single" w:sz="8" w:space="0" w:color="auto"/>
      </w:pBdr>
      <w:shd w:val="pct25" w:color="auto" w:fill="auto"/>
      <w:spacing w:before="100" w:beforeAutospacing="1" w:after="100" w:afterAutospacing="1"/>
      <w:textAlignment w:val="center"/>
    </w:pPr>
    <w:rPr>
      <w:sz w:val="18"/>
      <w:szCs w:val="18"/>
    </w:rPr>
  </w:style>
  <w:style w:type="paragraph" w:customStyle="1" w:styleId="xl203">
    <w:name w:val="xl203"/>
    <w:basedOn w:val="Normal"/>
    <w:pPr>
      <w:pBdr>
        <w:top w:val="single" w:sz="8" w:space="0" w:color="auto"/>
      </w:pBdr>
      <w:shd w:val="pct25" w:color="auto" w:fill="auto"/>
      <w:spacing w:before="100" w:beforeAutospacing="1" w:after="100" w:afterAutospacing="1"/>
      <w:textAlignment w:val="center"/>
    </w:pPr>
    <w:rPr>
      <w:rFonts w:ascii="Times New Roman TUR" w:hAnsi="Times New Roman TUR" w:cs="Times New Roman TUR"/>
      <w:b/>
      <w:bCs/>
      <w:sz w:val="18"/>
      <w:szCs w:val="18"/>
    </w:rPr>
  </w:style>
  <w:style w:type="paragraph" w:customStyle="1" w:styleId="xl204">
    <w:name w:val="xl204"/>
    <w:basedOn w:val="Normal"/>
    <w:pPr>
      <w:pBdr>
        <w:top w:val="single" w:sz="8" w:space="0" w:color="auto"/>
      </w:pBdr>
      <w:shd w:val="pct25" w:color="auto" w:fill="auto"/>
      <w:spacing w:before="100" w:beforeAutospacing="1" w:after="100" w:afterAutospacing="1"/>
      <w:textAlignment w:val="center"/>
    </w:pPr>
    <w:rPr>
      <w:sz w:val="18"/>
      <w:szCs w:val="18"/>
    </w:rPr>
  </w:style>
  <w:style w:type="paragraph" w:customStyle="1" w:styleId="xl205">
    <w:name w:val="xl205"/>
    <w:basedOn w:val="Normal"/>
    <w:pPr>
      <w:pBdr>
        <w:top w:val="single" w:sz="8" w:space="0" w:color="auto"/>
      </w:pBdr>
      <w:spacing w:before="100" w:beforeAutospacing="1" w:after="100" w:afterAutospacing="1"/>
      <w:textAlignment w:val="center"/>
    </w:pPr>
    <w:rPr>
      <w:sz w:val="18"/>
      <w:szCs w:val="18"/>
    </w:rPr>
  </w:style>
  <w:style w:type="paragraph" w:customStyle="1" w:styleId="xl206">
    <w:name w:val="xl206"/>
    <w:basedOn w:val="Normal"/>
    <w:pPr>
      <w:pBdr>
        <w:left w:val="single" w:sz="8" w:space="0" w:color="auto"/>
      </w:pBdr>
      <w:spacing w:before="100" w:beforeAutospacing="1" w:after="100" w:afterAutospacing="1"/>
    </w:pPr>
    <w:rPr>
      <w:rFonts w:ascii="Times New Roman TUR" w:hAnsi="Times New Roman TUR" w:cs="Times New Roman TUR"/>
      <w:sz w:val="18"/>
      <w:szCs w:val="18"/>
    </w:rPr>
  </w:style>
  <w:style w:type="paragraph" w:customStyle="1" w:styleId="xl207">
    <w:name w:val="xl207"/>
    <w:basedOn w:val="Normal"/>
    <w:pPr>
      <w:pBdr>
        <w:right w:val="single" w:sz="8" w:space="0" w:color="auto"/>
      </w:pBdr>
      <w:spacing w:before="100" w:beforeAutospacing="1" w:after="100" w:afterAutospacing="1"/>
      <w:textAlignment w:val="center"/>
    </w:pPr>
    <w:rPr>
      <w:sz w:val="18"/>
      <w:szCs w:val="18"/>
    </w:rPr>
  </w:style>
  <w:style w:type="paragraph" w:customStyle="1" w:styleId="xl208">
    <w:name w:val="xl208"/>
    <w:basedOn w:val="Normal"/>
    <w:pPr>
      <w:spacing w:before="100" w:beforeAutospacing="1" w:after="100" w:afterAutospacing="1"/>
      <w:jc w:val="right"/>
      <w:textAlignment w:val="center"/>
    </w:pPr>
    <w:rPr>
      <w:sz w:val="32"/>
      <w:szCs w:val="32"/>
    </w:rPr>
  </w:style>
  <w:style w:type="paragraph" w:customStyle="1" w:styleId="xl209">
    <w:name w:val="xl209"/>
    <w:basedOn w:val="Normal"/>
    <w:pPr>
      <w:spacing w:before="100" w:beforeAutospacing="1" w:after="100" w:afterAutospacing="1"/>
      <w:jc w:val="right"/>
    </w:pPr>
    <w:rPr>
      <w:sz w:val="18"/>
      <w:szCs w:val="18"/>
    </w:rPr>
  </w:style>
  <w:style w:type="paragraph" w:customStyle="1" w:styleId="xl210">
    <w:name w:val="xl210"/>
    <w:basedOn w:val="Normal"/>
    <w:pPr>
      <w:pBdr>
        <w:bottom w:val="single" w:sz="8" w:space="0" w:color="auto"/>
        <w:right w:val="single" w:sz="8" w:space="0" w:color="auto"/>
      </w:pBdr>
      <w:spacing w:before="100" w:beforeAutospacing="1" w:after="100" w:afterAutospacing="1"/>
      <w:textAlignment w:val="center"/>
    </w:pPr>
    <w:rPr>
      <w:sz w:val="18"/>
      <w:szCs w:val="18"/>
    </w:rPr>
  </w:style>
  <w:style w:type="paragraph" w:customStyle="1" w:styleId="xl211">
    <w:name w:val="xl211"/>
    <w:basedOn w:val="Normal"/>
    <w:pPr>
      <w:pBdr>
        <w:top w:val="single" w:sz="8" w:space="0" w:color="auto"/>
      </w:pBdr>
      <w:shd w:val="clear" w:color="auto" w:fill="99CCFF"/>
      <w:spacing w:before="100" w:beforeAutospacing="1" w:after="100" w:afterAutospacing="1"/>
    </w:pPr>
    <w:rPr>
      <w:sz w:val="18"/>
      <w:szCs w:val="18"/>
    </w:rPr>
  </w:style>
  <w:style w:type="paragraph" w:customStyle="1" w:styleId="xl212">
    <w:name w:val="xl212"/>
    <w:basedOn w:val="Normal"/>
    <w:pPr>
      <w:spacing w:before="100" w:beforeAutospacing="1" w:after="100" w:afterAutospacing="1"/>
    </w:pPr>
    <w:rPr>
      <w:sz w:val="18"/>
      <w:szCs w:val="18"/>
    </w:rPr>
  </w:style>
  <w:style w:type="paragraph" w:customStyle="1" w:styleId="xl213">
    <w:name w:val="xl213"/>
    <w:basedOn w:val="Normal"/>
    <w:pPr>
      <w:pBdr>
        <w:left w:val="single" w:sz="8" w:space="18" w:color="auto"/>
        <w:bottom w:val="single" w:sz="8" w:space="0" w:color="auto"/>
      </w:pBdr>
      <w:spacing w:before="100" w:beforeAutospacing="1" w:after="100" w:afterAutospacing="1"/>
      <w:ind w:firstLineChars="200"/>
      <w:textAlignment w:val="center"/>
    </w:pPr>
    <w:rPr>
      <w:sz w:val="18"/>
      <w:szCs w:val="18"/>
    </w:rPr>
  </w:style>
  <w:style w:type="paragraph" w:customStyle="1" w:styleId="xl214">
    <w:name w:val="xl214"/>
    <w:basedOn w:val="Normal"/>
    <w:pPr>
      <w:pBdr>
        <w:bottom w:val="single" w:sz="8" w:space="0" w:color="auto"/>
      </w:pBdr>
      <w:spacing w:before="100" w:beforeAutospacing="1" w:after="100" w:afterAutospacing="1"/>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2418</Words>
  <Characters>13786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2005-04-05T14:39:00Z</cp:lastPrinted>
  <dcterms:created xsi:type="dcterms:W3CDTF">2022-09-01T21:34:00Z</dcterms:created>
  <dcterms:modified xsi:type="dcterms:W3CDTF">2022-09-01T21:34:00Z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126099218</vt:i4>
  </property>
  <property fmtid="{D5CDD505-2E9C-101B-9397-08002B2CF9AE}" pid="3" name="_EmailSubject">
    <vt:lpwstr>SYB</vt:lpwstr>
  </property>
  <property fmtid="{D5CDD505-2E9C-101B-9397-08002B2CF9AE}" pid="4" name="_AuthorEmail">
    <vt:lpwstr>asahin@isgyo.com.tr</vt:lpwstr>
  </property>
  <property fmtid="{D5CDD505-2E9C-101B-9397-08002B2CF9AE}" pid="5" name="_AuthorEmailDisplayName">
    <vt:lpwstr>Ayşegül Şahin</vt:lpwstr>
  </property>
  <property fmtid="{D5CDD505-2E9C-101B-9397-08002B2CF9AE}" pid="6" name="_PreviousAdHocReviewCycleID">
    <vt:i4>1271535817</vt:i4>
  </property>
  <property fmtid="{D5CDD505-2E9C-101B-9397-08002B2CF9AE}" pid="7" name="_ReviewingToolsShownOnce">
    <vt:lpwstr/>
  </property>
</Properties>
</file>