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43A8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KOÇ HOLDİNG A.Ş.</w:t>
            </w:r>
          </w:p>
        </w:tc>
      </w:tr>
    </w:tbl>
    <w:p w:rsidR="00000000" w:rsidRDefault="000A43A8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20/11/1963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43A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43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TİCARİ VE SINAİ İŞTİRAK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43A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43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NAKKAŞTEPE, AZİZBEY SOKAK NO.1 KUZGUNCUK/İSTANBUL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43A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43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43A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43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RAHMİ M.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43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MUSTAFA V.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3A8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43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SUNA KIRAÇ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3A8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43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TEMEL 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3A8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43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SEMAHAT S. ARSEL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3A8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43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F. BÜLEND ÖZAYDINLI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3A8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43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İNAN KIRAÇ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3A8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43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HASAN SUBAŞI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3A8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0A43A8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0A43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H. YAVUZ ALANGOYA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3A8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43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W. WAYNE BOOKER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3A8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43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HELMUT OSWALD MAUCHER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3A8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43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JOHN H. MC ARTHUR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3A8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43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ALESSANDRO PROFUMO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3A8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43A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43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0216 531 00 00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43A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43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0216 531 00 99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43A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43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162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43A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43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43A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</w:t>
            </w:r>
            <w:r>
              <w:rPr>
                <w:rFonts w:ascii="Arial" w:hAnsi="Arial"/>
                <w:b/>
                <w:sz w:val="16"/>
              </w:rPr>
              <w:t>AĞLI BULUNDUĞU İŞÇİ SENDİKASI</w:t>
            </w:r>
          </w:p>
        </w:tc>
        <w:tc>
          <w:tcPr>
            <w:tcW w:w="142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43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43A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43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43A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43A8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3.000.000.000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43A8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43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43A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3A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</w:t>
            </w:r>
            <w:r>
              <w:rPr>
                <w:rFonts w:ascii="Arial" w:hAnsi="Arial"/>
                <w:b/>
                <w:i/>
                <w:sz w:val="16"/>
              </w:rPr>
              <w:t>E</w:t>
            </w:r>
          </w:p>
        </w:tc>
        <w:tc>
          <w:tcPr>
            <w:tcW w:w="142" w:type="dxa"/>
          </w:tcPr>
          <w:p w:rsidR="00000000" w:rsidRDefault="000A43A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43A8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1.000.000.000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3A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0A43A8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0A43A8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43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A43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43A8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0A43A8">
      <w:pPr>
        <w:rPr>
          <w:rFonts w:ascii="Arial" w:hAnsi="Arial"/>
          <w:sz w:val="16"/>
        </w:rPr>
      </w:pPr>
    </w:p>
    <w:p w:rsidR="00000000" w:rsidRDefault="000A43A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0A43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0A43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0A43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0A43A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0A43A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0A43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</w:t>
            </w:r>
            <w:r>
              <w:rPr>
                <w:rFonts w:ascii="Arial" w:hAnsi="Arial"/>
                <w:b/>
                <w:sz w:val="16"/>
              </w:rPr>
              <w:t>eri (YTL)</w:t>
            </w:r>
          </w:p>
        </w:tc>
        <w:tc>
          <w:tcPr>
            <w:tcW w:w="3543" w:type="dxa"/>
          </w:tcPr>
          <w:p w:rsidR="00000000" w:rsidRDefault="000A43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0A43A8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0A43A8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000000" w:rsidRDefault="000A43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0A43A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3119" w:type="dxa"/>
          </w:tcPr>
          <w:p w:rsidR="00000000" w:rsidRDefault="000A43A8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142.070.267</w:t>
            </w:r>
          </w:p>
        </w:tc>
        <w:tc>
          <w:tcPr>
            <w:tcW w:w="3543" w:type="dxa"/>
          </w:tcPr>
          <w:p w:rsidR="00000000" w:rsidRDefault="000A43A8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0A43A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3119" w:type="dxa"/>
          </w:tcPr>
          <w:p w:rsidR="00000000" w:rsidRDefault="000A43A8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104.523.792</w:t>
            </w:r>
          </w:p>
        </w:tc>
        <w:tc>
          <w:tcPr>
            <w:tcW w:w="3543" w:type="dxa"/>
          </w:tcPr>
          <w:p w:rsidR="00000000" w:rsidRDefault="000A43A8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70</w:t>
            </w:r>
          </w:p>
        </w:tc>
      </w:tr>
    </w:tbl>
    <w:p w:rsidR="00000000" w:rsidRDefault="000A43A8">
      <w:pPr>
        <w:rPr>
          <w:rFonts w:ascii="Arial" w:hAnsi="Arial"/>
          <w:sz w:val="16"/>
        </w:rPr>
      </w:pPr>
    </w:p>
    <w:p w:rsidR="00000000" w:rsidRDefault="000A43A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0A43A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A43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A43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A43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</w:t>
            </w:r>
            <w:r>
              <w:rPr>
                <w:rFonts w:ascii="Arial" w:hAnsi="Arial"/>
                <w:i/>
                <w:sz w:val="16"/>
              </w:rPr>
              <w:t xml:space="preserve"> Company's main participations and  its portion in their  equity capital are shown below.</w:t>
            </w:r>
          </w:p>
        </w:tc>
      </w:tr>
    </w:tbl>
    <w:p w:rsidR="00000000" w:rsidRDefault="000A43A8">
      <w:pPr>
        <w:rPr>
          <w:rFonts w:ascii="Arial" w:hAnsi="Arial"/>
          <w:sz w:val="16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0"/>
        <w:gridCol w:w="5316"/>
        <w:gridCol w:w="236"/>
        <w:gridCol w:w="1976"/>
        <w:gridCol w:w="256"/>
        <w:gridCol w:w="119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center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 xml:space="preserve">İŞTİRAK 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center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 xml:space="preserve">İŞTİRAK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center"/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center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SERMAYESİ (YTL.)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center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PAYI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531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43A8">
            <w:pPr>
              <w:jc w:val="center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İŞTİRAKLER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43A8">
            <w:pPr>
              <w:jc w:val="center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31/12/2004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43A8">
            <w:pPr>
              <w:jc w:val="center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31/12/2004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1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ALTINYUNUS ÇEŞME TUR.TESL.A.Ş.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13.513.500,00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2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 xml:space="preserve">ARÇELİK </w:t>
            </w:r>
            <w:r>
              <w:rPr>
                <w:rFonts w:ascii="Arial" w:eastAsia="MS Mincho" w:hAnsi="Arial"/>
                <w:b/>
                <w:sz w:val="16"/>
              </w:rPr>
              <w:t xml:space="preserve"> LG KLİMA SANAYİ VE TİC. 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28.800.000,00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3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ARÇELİK 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399.960.000,00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39,14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4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ASIA PACIFIC 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50.000,00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11,50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5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AYGAZ 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217.052.223,30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40,68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6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AYVALIK MARİNA VE YAT.İŞL.SAN.TİC. 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570.000,00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7,72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7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BASIC INT. INVESTMENT LTD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22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 xml:space="preserve">  $            12.500.000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28,00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8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BEKO ELEKTRONİK 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174.000.000,00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32,87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9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BEKO TİCARET 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4.750.000,00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39,00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10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BELDEYAMA MOTORLU VASITALAR SAN.VE TİC. 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3.870.000,00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11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BİRLEŞİK OKSİJEN SAN. 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1.272.000,00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12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DOĞU YATIR</w:t>
            </w:r>
            <w:r>
              <w:rPr>
                <w:rFonts w:ascii="Arial" w:eastAsia="MS Mincho" w:hAnsi="Arial"/>
                <w:b/>
                <w:sz w:val="16"/>
              </w:rPr>
              <w:t>IM HOLDİNG 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875.000,00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1,43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13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DÜZEY TÜKETİM MALLARI PAZ. 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2.059.472,91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31,15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14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ELTEK ELEKTRİK ENERJİSİ İTH. İHR. VE TOPTAN TİC.A.Ş.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1.000.000,00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15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ENTEK ELEK.ÜRET.OTO PRODÜK GRUBU 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98.918.756,00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0,48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16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FORD OTOMOTİV SAN. A.</w:t>
            </w:r>
            <w:r>
              <w:rPr>
                <w:rFonts w:ascii="Arial" w:eastAsia="MS Mincho" w:hAnsi="Arial"/>
                <w:b/>
                <w:sz w:val="16"/>
              </w:rPr>
              <w:t>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292.425.000,00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37,66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17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GOODYEAR TIRE RUBBER COMPANY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 xml:space="preserve">  $        163.300.000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0,26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18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İZOCAM TİC. VE SAN. 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21.000.000,00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20,36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19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KAV DANIŞMANLIK PAZARLAMA VE TİC. 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9.974.250,00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18,98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20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KOÇ  YAPI MALZEMELERİ TİC.A.Ş.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780.000,00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43,1</w:t>
            </w:r>
            <w:r>
              <w:rPr>
                <w:rFonts w:ascii="Arial" w:eastAsia="MS Mincho" w:hAnsi="Arial"/>
                <w:b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21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KOÇ ALLIANZ HAYAT VE EMEKLİLİK 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20.000.000,00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49,00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22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KOÇ ALLIANZ SİGORTA 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60.000.000,00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43,41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23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KOÇ ATA BESİ VE TARIM ÜRÜNLERİ 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13.500.000,00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6,21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24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KOÇ BİLGİ GRUBU İLETİŞİM VE TEKNOL.HİZM. 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11.000.000,00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25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 xml:space="preserve">KOÇ </w:t>
            </w:r>
            <w:r>
              <w:rPr>
                <w:rFonts w:ascii="Arial" w:eastAsia="MS Mincho" w:hAnsi="Arial"/>
                <w:b/>
                <w:sz w:val="16"/>
              </w:rPr>
              <w:t>ECE PROJE YÖNETİM VE TİC. 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3.900.000,00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26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KOÇ FİNANSAL HİZMETLER 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581.963.874,00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24,50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27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KOÇ KÜLTÜR SANAT VE TANITIM HİZMETLERİ TİC. 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100.000,00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40,20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28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KOÇ SİSTEM BİLGİ VE İLETİŞ.SİSTEML. 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8.240.000,00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41,14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29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KOÇ TÜKE</w:t>
            </w:r>
            <w:r>
              <w:rPr>
                <w:rFonts w:ascii="Arial" w:eastAsia="MS Mincho" w:hAnsi="Arial"/>
                <w:b/>
                <w:sz w:val="16"/>
              </w:rPr>
              <w:t>TİCİ FİNANS. VE KART HİZMETLERİ  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80.000.000,00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44,50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30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KOÇTAŞ YAPI MARKETLERİ TİCARET 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18.400.000,00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20,27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31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MAKO ELEKTRİK SAN. VE TİC. A.Ş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16.500.000,00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32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MARES ALTINYUNUS TUR.TES.AŞ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5.515.536,00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36,81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33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METAŞ İZMİR METALURJ</w:t>
            </w:r>
            <w:r>
              <w:rPr>
                <w:rFonts w:ascii="Arial" w:eastAsia="MS Mincho" w:hAnsi="Arial"/>
                <w:b/>
                <w:sz w:val="16"/>
              </w:rPr>
              <w:t>İ FAB. A.Ş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705.000,00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0,41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34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MOGAZ PETROL GAZLARI 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23.879.221,70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9,36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35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NEW HOL. TRAKMAK TRAK. ZİRAAT MAK.A.Ş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800.000,00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39,38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36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OTOKAR OTOBÜS KAROSERİ SAN.A.Ş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24.000.000,00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42,92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37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OTOMOTİV LAST.TEVZİ 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2.095.856,64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46,03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38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OTOY</w:t>
            </w:r>
            <w:r>
              <w:rPr>
                <w:rFonts w:ascii="Arial" w:eastAsia="MS Mincho" w:hAnsi="Arial"/>
                <w:b/>
                <w:sz w:val="16"/>
              </w:rPr>
              <w:t>OL PAZ. 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1.590.000,00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39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RAM DIŞ TİC. 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4.000.006,00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17,24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40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RAMERİCA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 xml:space="preserve">   $           5.653.438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33,33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41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RMK MARİNE GEMİ YAP. SAN.VE DENİZ TAŞ.İŞL. 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6.750.000,00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40,53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42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SAMKOÇAUTO ÖZBEKİSTAN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 xml:space="preserve">   $         64.118.000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43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SANAL MERKEZ TİC. 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450.000,00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44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SET AUTO BAKÜ AZERBEYCAN LTD.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 xml:space="preserve">   $              400.000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45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SET OTO TİC. VE TURİZM 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4.275.000,00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2,67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46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SETUR SERVİS TURİSTİK 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9.314.759,55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24,05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47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 xml:space="preserve">TAKOSAN OTOMOBİL GÖSTERGELERİ SAN.VE </w:t>
            </w:r>
            <w:r>
              <w:rPr>
                <w:rFonts w:ascii="Arial" w:eastAsia="MS Mincho" w:hAnsi="Arial"/>
                <w:b/>
                <w:sz w:val="16"/>
              </w:rPr>
              <w:t>TİC. 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1.700.000,00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27,42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48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TAM SİGORTA 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50.000,00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0,35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49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TANI PAZARLAMA VE İLETİŞİM HİZMETLERİ 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24.000.000,00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35,00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50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TAT KONSERVE SAN.A.Ş.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86.041.813,50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45,05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51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TAT TOHUMCULUK 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1.300.000,00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52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TEK-ART KALAMIŞ MARİNA</w:t>
            </w:r>
            <w:r>
              <w:rPr>
                <w:rFonts w:ascii="Arial" w:eastAsia="MS Mincho" w:hAnsi="Arial"/>
                <w:b/>
                <w:sz w:val="16"/>
              </w:rPr>
              <w:t xml:space="preserve"> VE YAPI  ELAMANL. SAN.A.Ş.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2.300.000,00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26,14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53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TOFAŞ TÜRK OTOMOBİL FAB.A.Ş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450.000.000,00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37,59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lastRenderedPageBreak/>
              <w:t>54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TÜRK DEMİR DÖKÜM FAB. 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45.000.000,00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46,10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55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TÜRK TRAKTÖR VE ZİRAAT MAK. AŞ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47.000.000,00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37,50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56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ULTRA KABLOLU TV.VE TELEKOMÜNİKAS. SAN</w:t>
            </w:r>
            <w:r>
              <w:rPr>
                <w:rFonts w:ascii="Arial" w:eastAsia="MS Mincho" w:hAnsi="Arial"/>
                <w:b/>
                <w:sz w:val="16"/>
              </w:rPr>
              <w:t>.TİC.A.Ş.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8.100.000,00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16,67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57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ZİNERJİ ENERJİ SANAYİ TİCARET 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200.000,00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37,00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center"/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center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BAĞLI ORT.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center"/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center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BAĞLI ORT.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center"/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center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SERMAYESİ (YTL.)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center"/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center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PAYI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531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43A8">
            <w:pPr>
              <w:jc w:val="center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BAĞLI ORTAKLIKLAR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43A8">
            <w:pPr>
              <w:jc w:val="center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31/12/2004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43A8">
            <w:pPr>
              <w:jc w:val="center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31/12/2004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1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BELDESAN OTOMOTİV YAN.SAN. VE TİC. 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9.660.000,00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79,13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2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BİLKOM BİLİŞİM HİZMETLERİ 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275.000,00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69,94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3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BİRMOT BİRLEŞİK MOTOR SANAYİ VE TİC. 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12.000.000,00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99,00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4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 xml:space="preserve">BOZKURT TARIM GIDA SAN. VE TİC. A.Ş. 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1.071.000,00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67,54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5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BURSA GAZ VE TİC. 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8.925.000,00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59,55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6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D</w:t>
            </w:r>
            <w:r>
              <w:rPr>
                <w:rFonts w:ascii="Arial" w:eastAsia="MS Mincho" w:hAnsi="Arial"/>
                <w:b/>
                <w:sz w:val="16"/>
              </w:rPr>
              <w:t>ÖKTAŞ DÖKÜM.TİC. VE SAN. 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63.360.000,00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51,10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7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GVZ SES TANIMA TEK.YAZILIM VE HİZM. 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750.000,00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85,00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8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İ.D.E.A.  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150.000,00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81,33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9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KOÇNET HABERLEŞME TEKNO.VE İLET. HİZM. 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19.000.000,00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76,31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10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KOFİSA TRADING COMP.SA.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 xml:space="preserve">SFR   </w:t>
            </w:r>
            <w:r>
              <w:rPr>
                <w:rFonts w:ascii="Arial" w:eastAsia="MS Mincho" w:hAnsi="Arial"/>
                <w:sz w:val="16"/>
              </w:rPr>
              <w:t xml:space="preserve">   4.000.000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11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MİGROS TÜRK T.A.Ş.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137.700.000,00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51,06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12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OTOKOÇ OTOMOTİV TİCARET VE SAN. 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9.400.000,00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99,00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13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OTOYOL SAN. 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36.750.000,00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60,00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14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SETAİR HAVA TAŞ. VE HİZM. A.Ş.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50.000,00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60,00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</w:tr>
    </w:tbl>
    <w:p w:rsidR="00000000" w:rsidRDefault="000A43A8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A43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</w:t>
            </w:r>
            <w:r>
              <w:rPr>
                <w:rFonts w:ascii="Arial" w:hAnsi="Arial"/>
                <w:sz w:val="16"/>
              </w:rPr>
              <w:t xml:space="preserve">kları ve sermaye payları aşağıda gösterilmektedir. </w:t>
            </w:r>
          </w:p>
        </w:tc>
        <w:tc>
          <w:tcPr>
            <w:tcW w:w="1134" w:type="dxa"/>
          </w:tcPr>
          <w:p w:rsidR="00000000" w:rsidRDefault="000A43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A43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A43A8">
      <w:pPr>
        <w:rPr>
          <w:rFonts w:ascii="Arial" w:hAnsi="Arial"/>
          <w:sz w:val="16"/>
        </w:rPr>
      </w:pPr>
    </w:p>
    <w:tbl>
      <w:tblPr>
        <w:tblW w:w="0" w:type="auto"/>
        <w:tblInd w:w="-1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1560"/>
        <w:gridCol w:w="21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Ortak Ünvanı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A43A8">
            <w:pPr>
              <w:jc w:val="center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Tutar (YTL)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A43A8">
            <w:pPr>
              <w:jc w:val="center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A43A8">
            <w:pPr>
              <w:rPr>
                <w:rFonts w:ascii="Arial" w:eastAsia="MS Mincho" w:hAnsi="Arial"/>
                <w:b/>
                <w:i/>
                <w:sz w:val="16"/>
                <w:u w:val="single"/>
              </w:rPr>
            </w:pPr>
            <w:r>
              <w:rPr>
                <w:rFonts w:ascii="Arial" w:eastAsia="MS Mincho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A43A8">
            <w:pPr>
              <w:jc w:val="center"/>
              <w:rPr>
                <w:rFonts w:ascii="Arial" w:eastAsia="MS Mincho" w:hAnsi="Arial"/>
                <w:b/>
                <w:i/>
                <w:sz w:val="16"/>
                <w:u w:val="single"/>
              </w:rPr>
            </w:pPr>
            <w:r>
              <w:rPr>
                <w:rFonts w:ascii="Arial" w:eastAsia="MS Mincho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A43A8">
            <w:pPr>
              <w:jc w:val="center"/>
              <w:rPr>
                <w:rFonts w:ascii="Arial" w:eastAsia="MS Mincho" w:hAnsi="Arial"/>
                <w:b/>
                <w:i/>
                <w:sz w:val="16"/>
                <w:u w:val="single"/>
              </w:rPr>
            </w:pPr>
            <w:r>
              <w:rPr>
                <w:rFonts w:ascii="Arial" w:eastAsia="MS Mincho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Temel Ticaret ve Ya</w:t>
            </w:r>
            <w:r>
              <w:rPr>
                <w:rFonts w:ascii="Arial" w:eastAsia="MS Mincho" w:hAnsi="Arial"/>
                <w:sz w:val="16"/>
              </w:rPr>
              <w:t>tırım A.Ş.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418.088.979,87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41,81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Nazar Day.ve Dayanıksız Sınai Mallar Paz.A.Ş.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3.338.063,94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0,33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Zer Madencilik Dayanıklı Mallar Yatırım ve Paz. A.Ş.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132.615,94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Rahmi M. Koç ve Mahdumları Maden, İnşaat, Turizm,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Ulaştırma, Yatırım ve Ticaret A.Ş.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1.051.104,51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Koç Holding Emekli ve Yardım Sandığı Vakfı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19.735.654,95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1,97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Vehbi Koç Vakfı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71.713.980,56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7,17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Semahat S. Arsel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58.872.805,45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5,89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Rahmi M. Koç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52.335.758,44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5,23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Suna Kıraç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60.418.065,38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6,04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Mustafa V. Koç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28.765.870,69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2,88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M.</w:t>
            </w:r>
            <w:r>
              <w:rPr>
                <w:rFonts w:ascii="Arial" w:eastAsia="MS Mincho" w:hAnsi="Arial"/>
                <w:sz w:val="16"/>
              </w:rPr>
              <w:t xml:space="preserve"> Ömer Koç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29.781.206,89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2,98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Y. Ali Koç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28.765.843,29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2,88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İpek Kıraç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7.012.906,26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0,70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Diğer-Halk (1200 Kişi)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219.987.143,83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sz w:val="16"/>
              </w:rPr>
            </w:pPr>
            <w:r>
              <w:rPr>
                <w:rFonts w:ascii="Arial" w:eastAsia="MS Mincho" w:hAnsi="Arial"/>
                <w:sz w:val="16"/>
              </w:rPr>
              <w:t>22,00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TOPLAM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1.000.000.000,00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A43A8">
            <w:pPr>
              <w:jc w:val="right"/>
              <w:rPr>
                <w:rFonts w:ascii="Arial" w:eastAsia="MS Mincho" w:hAnsi="Arial"/>
                <w:b/>
                <w:sz w:val="16"/>
              </w:rPr>
            </w:pPr>
            <w:r>
              <w:rPr>
                <w:rFonts w:ascii="Arial" w:eastAsia="MS Mincho" w:hAnsi="Arial"/>
                <w:b/>
                <w:sz w:val="16"/>
              </w:rPr>
              <w:t>100,00</w:t>
            </w:r>
          </w:p>
        </w:tc>
      </w:tr>
    </w:tbl>
    <w:p w:rsidR="00000000" w:rsidRDefault="000A43A8">
      <w:pPr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43A8"/>
    <w:rsid w:val="000A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863C6-09D6-463B-AC5C-DABB7947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ja-JP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MS Mincho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2005-04-27T19:46:00Z</cp:lastPrinted>
  <dcterms:created xsi:type="dcterms:W3CDTF">2022-09-01T21:34:00Z</dcterms:created>
  <dcterms:modified xsi:type="dcterms:W3CDTF">2022-09-01T21:34:00Z</dcterms:modified>
</cp:coreProperties>
</file>