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F31A9">
            <w:pPr>
              <w:pStyle w:val="Heading2"/>
            </w:pPr>
            <w:r>
              <w:t>MİGROS TÜRK T.A.Ş.</w:t>
            </w:r>
          </w:p>
        </w:tc>
      </w:tr>
    </w:tbl>
    <w:p w:rsidR="00000000" w:rsidRDefault="00FF31A9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(RETAIL SALES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TURGUT ÖZAL BULVARI NO:ATA 6 ATAŞEHİR 34758 KADIK</w:t>
            </w:r>
            <w:r>
              <w:rPr>
                <w:rFonts w:ascii="Arial" w:hAnsi="Arial"/>
                <w:color w:val="000000"/>
                <w:sz w:val="16"/>
              </w:rPr>
              <w:t>ÖY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BULGU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 HASAN YILMAZ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CENGİZ SOLAKOĞLU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NÜSRET ARSEL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F. BÜLEND ÖZAYDINLI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ALİ KOÇ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ÖMER BOZER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</w:t>
            </w:r>
            <w:r>
              <w:rPr>
                <w:rFonts w:ascii="Arial" w:hAnsi="Arial"/>
                <w:b/>
                <w:color w:val="000000"/>
                <w:sz w:val="16"/>
              </w:rPr>
              <w:t>EFON NO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0216 579 30 00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0216 456 59 05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01/05/2003-30/04/2005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</w:t>
            </w:r>
            <w:r>
              <w:rPr>
                <w:rFonts w:ascii="Arial" w:hAnsi="Arial"/>
                <w:color w:val="000000"/>
                <w:sz w:val="16"/>
              </w:rPr>
              <w:t xml:space="preserve"> TİCARET KOOPERATİFİ EĞİTİM BÜRO VE GÜZEL SANATLAR İŞÇİLERİ SENDİKASI (TEZ.KOOP.-İŞ)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190.000.000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137.</w:t>
            </w:r>
            <w:r>
              <w:rPr>
                <w:rFonts w:ascii="Arial" w:hAnsi="Arial"/>
                <w:color w:val="000000"/>
                <w:sz w:val="16"/>
              </w:rPr>
              <w:t>700.000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net sales amount  of the Company for the last two years are </w:t>
            </w:r>
            <w:r>
              <w:rPr>
                <w:rFonts w:ascii="Arial" w:hAnsi="Arial"/>
                <w:i/>
                <w:sz w:val="16"/>
              </w:rPr>
              <w:t xml:space="preserve"> shown below.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F31A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F31A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F31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85" w:type="dxa"/>
          </w:tcPr>
          <w:p w:rsidR="00000000" w:rsidRDefault="00FF31A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2.273.936.788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F31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               </w:t>
            </w:r>
          </w:p>
        </w:tc>
        <w:tc>
          <w:tcPr>
            <w:tcW w:w="2285" w:type="dxa"/>
          </w:tcPr>
          <w:p w:rsidR="00000000" w:rsidRDefault="00FF31A9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2.108.200.511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</w:t>
            </w:r>
            <w:r>
              <w:rPr>
                <w:rFonts w:ascii="Arial" w:hAnsi="Arial"/>
                <w:i/>
                <w:sz w:val="16"/>
              </w:rPr>
              <w:t>Company realized  in the last two years  are given below.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669" w:type="dxa"/>
          </w:tcPr>
          <w:p w:rsidR="00000000" w:rsidRDefault="00FF31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13.025.314</w:t>
            </w:r>
          </w:p>
          <w:p w:rsidR="00000000" w:rsidRDefault="00FF31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9.158.058 $</w:t>
            </w:r>
          </w:p>
        </w:tc>
        <w:tc>
          <w:tcPr>
            <w:tcW w:w="2410" w:type="dxa"/>
          </w:tcPr>
          <w:p w:rsidR="00000000" w:rsidRDefault="00FF31A9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0.74</w:t>
            </w:r>
          </w:p>
        </w:tc>
        <w:tc>
          <w:tcPr>
            <w:tcW w:w="1842" w:type="dxa"/>
          </w:tcPr>
          <w:p w:rsidR="00000000" w:rsidRDefault="00FF31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6.694.</w:t>
            </w:r>
            <w:r>
              <w:rPr>
                <w:rFonts w:ascii="Arial" w:hAnsi="Arial"/>
                <w:color w:val="000000"/>
                <w:sz w:val="16"/>
              </w:rPr>
              <w:t>778</w:t>
            </w:r>
          </w:p>
          <w:p w:rsidR="00000000" w:rsidRDefault="00FF31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4.707.078 $</w:t>
            </w:r>
          </w:p>
          <w:p w:rsidR="00000000" w:rsidRDefault="00FF31A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9" w:type="dxa"/>
          </w:tcPr>
          <w:p w:rsidR="00000000" w:rsidRDefault="00FF31A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F31A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669" w:type="dxa"/>
          </w:tcPr>
          <w:p w:rsidR="00000000" w:rsidRDefault="00FF31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7.106.362</w:t>
            </w:r>
          </w:p>
          <w:p w:rsidR="00000000" w:rsidRDefault="00FF31A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4.756.613 $</w:t>
            </w:r>
          </w:p>
        </w:tc>
        <w:tc>
          <w:tcPr>
            <w:tcW w:w="2410" w:type="dxa"/>
          </w:tcPr>
          <w:p w:rsidR="00000000" w:rsidRDefault="00FF31A9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0.49</w:t>
            </w:r>
          </w:p>
          <w:p w:rsidR="00000000" w:rsidRDefault="00FF31A9">
            <w:pPr>
              <w:ind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FF31A9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9.379.173</w:t>
            </w:r>
          </w:p>
          <w:p w:rsidR="00000000" w:rsidRDefault="00FF31A9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6.183.595 $</w:t>
            </w:r>
          </w:p>
        </w:tc>
        <w:tc>
          <w:tcPr>
            <w:tcW w:w="2269" w:type="dxa"/>
          </w:tcPr>
          <w:p w:rsidR="00000000" w:rsidRDefault="00FF31A9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0.51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F31A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F31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10"/>
        <w:gridCol w:w="3119"/>
        <w:gridCol w:w="1843"/>
        <w:gridCol w:w="19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F31A9">
            <w:pPr>
              <w:pStyle w:val="Heading3"/>
            </w:pPr>
            <w:r>
              <w:t>Devam Eden Yatırımlar</w:t>
            </w:r>
          </w:p>
        </w:tc>
        <w:tc>
          <w:tcPr>
            <w:tcW w:w="311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843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 (YTL)</w:t>
            </w:r>
          </w:p>
        </w:tc>
        <w:tc>
          <w:tcPr>
            <w:tcW w:w="1984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F31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Continuing Investments</w:t>
            </w:r>
          </w:p>
          <w:p w:rsidR="00000000" w:rsidRDefault="00FF31A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3119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 Estimated Ending Date</w:t>
            </w:r>
          </w:p>
        </w:tc>
        <w:tc>
          <w:tcPr>
            <w:tcW w:w="1843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Amount(YTL)</w:t>
            </w:r>
          </w:p>
        </w:tc>
        <w:tc>
          <w:tcPr>
            <w:tcW w:w="1984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Realized Part of Inv.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10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SATIŞ MAĞAZALARI</w:t>
            </w:r>
          </w:p>
          <w:p w:rsidR="00000000" w:rsidRDefault="00FF31A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(STORES)</w:t>
            </w:r>
          </w:p>
        </w:tc>
        <w:tc>
          <w:tcPr>
            <w:tcW w:w="3119" w:type="dxa"/>
          </w:tcPr>
          <w:p w:rsidR="00000000" w:rsidRDefault="00FF31A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ARALIK</w:t>
            </w:r>
            <w:r>
              <w:rPr>
                <w:rFonts w:ascii="Arial" w:hAnsi="Arial"/>
                <w:color w:val="000000"/>
                <w:sz w:val="16"/>
              </w:rPr>
              <w:t xml:space="preserve"> 2003-HAZİRAN 2005</w:t>
            </w:r>
          </w:p>
        </w:tc>
        <w:tc>
          <w:tcPr>
            <w:tcW w:w="1843" w:type="dxa"/>
          </w:tcPr>
          <w:p w:rsidR="00000000" w:rsidRDefault="00FF31A9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10.659.828</w:t>
            </w:r>
          </w:p>
        </w:tc>
        <w:tc>
          <w:tcPr>
            <w:tcW w:w="1984" w:type="dxa"/>
          </w:tcPr>
          <w:p w:rsidR="00000000" w:rsidRDefault="00FF31A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1.847.943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31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BULGARİA A.D</w:t>
            </w:r>
          </w:p>
        </w:tc>
        <w:tc>
          <w:tcPr>
            <w:tcW w:w="2299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26.602.369 YTL</w:t>
            </w:r>
          </w:p>
        </w:tc>
        <w:tc>
          <w:tcPr>
            <w:tcW w:w="2343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ŞOK MARKETLER TİCARET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CLOSED JOINT STOCK COMPANY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SANAL MERKEZ TİCARET A.Ş.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RAMBUTYA LIMITED LIABILITY                            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COMPANY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LIMITED LIABILITY COMPANY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                                   HİZMETLERİ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KOÇTAŞ YAPI MARKETLERİ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ECE TÜRKİYE PROJE YÖNETİMİ VE TİC.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</w:t>
            </w:r>
            <w:r>
              <w:rPr>
                <w:rFonts w:ascii="Arial" w:hAnsi="Arial"/>
                <w:color w:val="000000"/>
                <w:sz w:val="16"/>
              </w:rPr>
              <w:t>T KONSERVE SAN.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ENTEK ELEKTRİK ÜRETİMİ 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OTOPRODÜKTÖR GRUBU A.Ş.</w:t>
            </w:r>
          </w:p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GİMA T.A.Ş.                                                                </w:t>
            </w:r>
          </w:p>
        </w:tc>
        <w:tc>
          <w:tcPr>
            <w:tcW w:w="2299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520.465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33.080.961 YTL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1.185.874 YTL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19.056.314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84.500.363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       3.052.519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1.927.576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145.318 YTL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6.565.404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5.447.584 YTL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0,43 YTL               </w:t>
            </w:r>
          </w:p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22 YTL                               </w:t>
            </w:r>
          </w:p>
        </w:tc>
        <w:tc>
          <w:tcPr>
            <w:tcW w:w="2343" w:type="dxa"/>
          </w:tcPr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99.60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79.75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69.99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51.00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9.24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</w:t>
            </w:r>
            <w:r>
              <w:rPr>
                <w:rFonts w:ascii="Arial" w:hAnsi="Arial"/>
                <w:color w:val="000000"/>
                <w:sz w:val="16"/>
              </w:rPr>
              <w:t>87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0.37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FF31A9">
            <w:pPr>
              <w:ind w:left="-97" w:right="1103" w:firstLine="9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F31A9">
      <w:pPr>
        <w:rPr>
          <w:rFonts w:ascii="Arial" w:hAnsi="Arial"/>
          <w:color w:val="FF0000"/>
          <w:sz w:val="16"/>
        </w:rPr>
      </w:pPr>
    </w:p>
    <w:p w:rsidR="00000000" w:rsidRDefault="00FF31A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F31A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F31A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1A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F31A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(YT)</w:t>
            </w:r>
          </w:p>
        </w:tc>
        <w:tc>
          <w:tcPr>
            <w:tcW w:w="2410" w:type="dxa"/>
          </w:tcPr>
          <w:p w:rsidR="00000000" w:rsidRDefault="00FF31A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F31A9">
      <w:pPr>
        <w:rPr>
          <w:rFonts w:ascii="Arial" w:hAnsi="Arial"/>
          <w:sz w:val="16"/>
        </w:rPr>
      </w:pPr>
    </w:p>
    <w:p w:rsidR="00000000" w:rsidRDefault="00FF31A9">
      <w:pPr>
        <w:rPr>
          <w:rFonts w:ascii="Arial" w:hAnsi="Arial"/>
          <w:color w:val="000000"/>
          <w:sz w:val="16"/>
        </w:rPr>
      </w:pPr>
      <w:r>
        <w:rPr>
          <w:rFonts w:ascii="Arial" w:hAnsi="Arial"/>
          <w:sz w:val="16"/>
        </w:rPr>
        <w:t xml:space="preserve">         </w:t>
      </w:r>
      <w:r>
        <w:rPr>
          <w:rFonts w:ascii="Arial" w:hAnsi="Arial"/>
          <w:color w:val="000000"/>
          <w:sz w:val="16"/>
        </w:rPr>
        <w:t>KOÇ HOLDİNG A.Ş.                                                        70.307.348                               51.06</w:t>
      </w:r>
    </w:p>
    <w:p w:rsidR="00000000" w:rsidRDefault="00FF31A9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         DİĞER ORTAKLAR                                                          67.392.652                              48.94</w:t>
      </w:r>
    </w:p>
    <w:p w:rsidR="00000000" w:rsidRDefault="00FF31A9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  <w:r>
        <w:rPr>
          <w:rFonts w:ascii="Arial" w:hAnsi="Arial"/>
          <w:b/>
          <w:sz w:val="16"/>
        </w:rPr>
        <w:t xml:space="preserve">        </w:t>
      </w:r>
      <w:r>
        <w:rPr>
          <w:rFonts w:ascii="Arial" w:hAnsi="Arial"/>
          <w:b/>
          <w:color w:val="000000"/>
          <w:sz w:val="16"/>
        </w:rPr>
        <w:t>TOPLAM                                                                         137.700.000                            100.00</w:t>
      </w:r>
      <w:r>
        <w:rPr>
          <w:rFonts w:ascii="Arial" w:hAnsi="Arial"/>
          <w:b/>
          <w:sz w:val="16"/>
        </w:rPr>
        <w:t xml:space="preserve">             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1A9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F31A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F31A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F31A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F31A9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31A9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C101D-2F4B-43EF-B9FC-52B918103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2005-04-26T15:35:00Z</cp:lastPrinted>
  <dcterms:created xsi:type="dcterms:W3CDTF">2022-09-01T21:34:00Z</dcterms:created>
  <dcterms:modified xsi:type="dcterms:W3CDTF">2022-09-01T21:34:00Z</dcterms:modified>
</cp:coreProperties>
</file>