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00A1D">
            <w:pPr>
              <w:pStyle w:val="Heading2"/>
            </w:pPr>
            <w:r>
              <w:t>MUSTAFA YILMAZ YATIRIM ORTAKLIĞI A.Ş.</w:t>
            </w:r>
          </w:p>
        </w:tc>
      </w:tr>
    </w:tbl>
    <w:p w:rsidR="00000000" w:rsidRDefault="00200A1D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0A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05/08/1994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0A1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0A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KIYMET 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0A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0A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ADNAN SAYGUN CAD. NO=17/B  2.ULUS-ETİLER-İST</w:t>
            </w:r>
            <w:r>
              <w:rPr>
                <w:rFonts w:ascii="Arial" w:hAnsi="Arial"/>
                <w:sz w:val="16"/>
              </w:rPr>
              <w:t>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0A1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0A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ÖZGÜR DEVRİM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0A1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0A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MUSTAFA YILMAZ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0A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FATMA KARAGÖZLÜ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0A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ÖZGÜR DEVRİM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0A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ANIL ERK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0A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SEDAT BİLZE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0A1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0A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0 212 287 27 66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0A1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0A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0 212 287 27 65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0A1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0A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0A1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0A1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0A1D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</w:t>
            </w:r>
            <w:r>
              <w:rPr>
                <w:rFonts w:ascii="Arial" w:hAnsi="Arial"/>
                <w:b/>
                <w:color w:val="000000"/>
                <w:sz w:val="16"/>
              </w:rPr>
              <w:t>ILMIŞ SERMAYE</w:t>
            </w:r>
          </w:p>
        </w:tc>
        <w:tc>
          <w:tcPr>
            <w:tcW w:w="142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0A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0A1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0A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0A1D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200A1D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200A1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31.12.2004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200A1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200A1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</w:t>
            </w:r>
            <w:r>
              <w:rPr>
                <w:rFonts w:ascii="Arial" w:hAnsi="Arial"/>
                <w:i/>
                <w:sz w:val="16"/>
              </w:rPr>
              <w:t>ecurities in the Company's portfolio  as of 31.12.2004 is shown below.</w:t>
            </w:r>
          </w:p>
        </w:tc>
      </w:tr>
    </w:tbl>
    <w:p w:rsidR="00000000" w:rsidRDefault="00200A1D">
      <w:pPr>
        <w:rPr>
          <w:rFonts w:ascii="Arial" w:hAnsi="Arial"/>
          <w:sz w:val="16"/>
        </w:rPr>
      </w:pPr>
    </w:p>
    <w:tbl>
      <w:tblPr>
        <w:tblW w:w="0" w:type="auto"/>
        <w:tblInd w:w="-67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701"/>
        <w:gridCol w:w="1701"/>
        <w:gridCol w:w="1701"/>
        <w:gridCol w:w="851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6804" w:type="dxa"/>
            <w:gridSpan w:val="5"/>
            <w:tcBorders>
              <w:top w:val="single" w:sz="4" w:space="0" w:color="auto"/>
              <w:right w:val="single" w:sz="4" w:space="0" w:color="auto"/>
            </w:tcBorders>
          </w:tcPr>
          <w:p w:rsidR="00000000" w:rsidRDefault="00200A1D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31/12/2004 TARİHLİ PORTFÖY DEĞER TABLOSU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 xml:space="preserve"> (Portfolio Value Table)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9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200A1D">
            <w:pPr>
              <w:pStyle w:val="Heading6"/>
              <w:rPr>
                <w:rFonts w:ascii="Arial" w:hAnsi="Arial"/>
                <w:lang w:val="en-AU" w:eastAsia="en-US"/>
              </w:rPr>
            </w:pPr>
            <w:r>
              <w:rPr>
                <w:rFonts w:ascii="Arial" w:hAnsi="Arial"/>
                <w:lang w:val="en-AU" w:eastAsia="en-US"/>
              </w:rPr>
              <w:t>MENKUL</w:t>
            </w:r>
          </w:p>
          <w:p w:rsidR="00000000" w:rsidRDefault="00200A1D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KIYMETİN TÜRÜ</w:t>
            </w:r>
          </w:p>
          <w:p w:rsidR="00000000" w:rsidRDefault="00200A1D">
            <w:pPr>
              <w:jc w:val="center"/>
              <w:rPr>
                <w:rFonts w:ascii="Arial" w:hAnsi="Arial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(TYPE OF SECURITIES)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200A1D">
            <w:pPr>
              <w:pStyle w:val="Heading6"/>
              <w:jc w:val="right"/>
              <w:rPr>
                <w:rFonts w:ascii="Arial" w:hAnsi="Arial"/>
                <w:lang w:val="en-AU" w:eastAsia="en-US"/>
              </w:rPr>
            </w:pPr>
            <w:r>
              <w:rPr>
                <w:rFonts w:ascii="Arial" w:hAnsi="Arial"/>
                <w:lang w:val="en-AU" w:eastAsia="en-US"/>
              </w:rPr>
              <w:t>NOMİNAL</w:t>
            </w: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DEĞER(YTL)</w:t>
            </w:r>
          </w:p>
          <w:p w:rsidR="00000000" w:rsidRDefault="00200A1D">
            <w:pPr>
              <w:jc w:val="right"/>
              <w:rPr>
                <w:rFonts w:ascii="Arial" w:hAnsi="Arial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(NOMİNAL VALUE)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200A1D">
            <w:pPr>
              <w:pStyle w:val="Heading6"/>
              <w:jc w:val="right"/>
              <w:rPr>
                <w:rFonts w:ascii="Arial" w:hAnsi="Arial"/>
                <w:lang w:val="en-AU" w:eastAsia="en-US"/>
              </w:rPr>
            </w:pPr>
            <w:r>
              <w:rPr>
                <w:rFonts w:ascii="Arial" w:hAnsi="Arial"/>
                <w:lang w:val="en-AU" w:eastAsia="en-US"/>
              </w:rPr>
              <w:t>TOPLAM ALIŞ</w:t>
            </w: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DEĞER (YTL)</w:t>
            </w:r>
          </w:p>
          <w:p w:rsidR="00000000" w:rsidRDefault="00200A1D">
            <w:pPr>
              <w:jc w:val="right"/>
              <w:rPr>
                <w:rFonts w:ascii="Arial" w:hAnsi="Arial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COST)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200A1D">
            <w:pPr>
              <w:pStyle w:val="Heading6"/>
              <w:jc w:val="right"/>
              <w:rPr>
                <w:rFonts w:ascii="Arial" w:hAnsi="Arial"/>
                <w:lang w:val="en-AU" w:eastAsia="en-US"/>
              </w:rPr>
            </w:pPr>
            <w:r>
              <w:rPr>
                <w:rFonts w:ascii="Arial" w:hAnsi="Arial"/>
                <w:lang w:val="en-AU" w:eastAsia="en-US"/>
              </w:rPr>
              <w:t>TO</w:t>
            </w:r>
            <w:r>
              <w:rPr>
                <w:rFonts w:ascii="Arial" w:hAnsi="Arial"/>
                <w:lang w:val="en-AU" w:eastAsia="en-US"/>
              </w:rPr>
              <w:t>PLAM RAYİÇ</w:t>
            </w: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DEĞER (YTL)</w:t>
            </w:r>
          </w:p>
          <w:p w:rsidR="00000000" w:rsidRDefault="00200A1D">
            <w:pPr>
              <w:jc w:val="right"/>
              <w:rPr>
                <w:rFonts w:ascii="Arial" w:hAnsi="Arial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MARKET VALUE)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GRUP</w:t>
            </w: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(%)</w:t>
            </w:r>
          </w:p>
          <w:p w:rsidR="00000000" w:rsidRDefault="00200A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GROUP</w:t>
            </w: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GENEL</w:t>
            </w: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(%)</w:t>
            </w:r>
          </w:p>
          <w:p w:rsidR="00000000" w:rsidRDefault="00200A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  <w:t>GENERAL</w:t>
            </w: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de-DE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  <w:t>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I-HİSSE SENET. SEKTÖRLER İTİBARIYLE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(SHARES SEKTORS)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266.430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893.216,80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896.570,39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%100,00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%29,99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200A1D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</w:tcBorders>
          </w:tcPr>
          <w:p w:rsidR="00000000" w:rsidRDefault="00200A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Dokuma Giyim Eşyası ve Deri </w:t>
            </w:r>
          </w:p>
          <w:p w:rsidR="00000000" w:rsidRDefault="00200A1D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z w:val="16"/>
              </w:rPr>
              <w:t>(Textile &amp; Wearing Appreal and Lea</w:t>
            </w:r>
            <w:r>
              <w:rPr>
                <w:rFonts w:ascii="Arial" w:hAnsi="Arial"/>
                <w:sz w:val="16"/>
              </w:rPr>
              <w:t>ther 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16.415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31.586,80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31.500,39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%3,51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Taş ve Toprağa Dayalı Sanayi</w:t>
            </w:r>
          </w:p>
          <w:p w:rsidR="00000000" w:rsidRDefault="00200A1D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(Manufacture Of Non-Metallic Mineral Products)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80.000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171.200,00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171.435,00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%19,12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%5,73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Metal Ana Sanayi</w:t>
            </w:r>
          </w:p>
          <w:p w:rsidR="00000000" w:rsidRDefault="00200A1D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(Basic Metal Industries)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45.000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274.500,00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275.535,00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%30,7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%9,22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Metal Eşya Makine ve Gereç Yapım</w:t>
            </w:r>
          </w:p>
          <w:p w:rsidR="00000000" w:rsidRDefault="00200A1D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(Manufacture Of Fabricated Metal Products. Machinery&amp;Equipment)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50.000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137.000,00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137.000,00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%15,28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%4,58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Holding ve Yatırım Şirketleri </w:t>
            </w:r>
          </w:p>
          <w:p w:rsidR="00000000" w:rsidRDefault="00200A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(Holding and Investment  Companies)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75.000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279.000,00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281.100,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%31,35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%9,40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>Diğer Şirketler</w:t>
            </w:r>
          </w:p>
          <w:p w:rsidR="00000000" w:rsidRDefault="00200A1D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(Other Companies)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 xml:space="preserve">II-BORÇLANMA SENETLERİ 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(Debt Securities)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2.200.000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1.977.971,00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1.977.971,00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%10,00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%66,16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TRT 26/01/05 T12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300.000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296.544,00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296.544,00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%14,99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%9,92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TRT 27/04/0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5 T18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1.300.000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1.227.473,00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1.227.473,00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%62,06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%41,06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TRT 05/07/06 T10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600.000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453.954,00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453.954,00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%22,95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%15,18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35"/>
        </w:trPr>
        <w:tc>
          <w:tcPr>
            <w:tcW w:w="1034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 xml:space="preserve">III-DİĞER 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(Other)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115.000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115.000,00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115.168,67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%100,00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%3,85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Takas Para Piyasası (03/01/05 dönüşlü)</w:t>
            </w:r>
          </w:p>
          <w:p w:rsidR="00000000" w:rsidRDefault="00200A1D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 xml:space="preserve">(Clearing Bank Money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Market 03/01/05 Return)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115.000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115.000,00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115.168,67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%100,00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%3,85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200A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DEĞERİ TOP: (I+II+III)</w:t>
            </w:r>
          </w:p>
          <w:p w:rsidR="00000000" w:rsidRDefault="00200A1D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(Total Portfolio Value)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2.581.430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2.986.187,80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2.989.710,05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%100.00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  <w:t xml:space="preserve">HAZIR  DEĞERLER  </w:t>
            </w:r>
            <w:r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  <w:t xml:space="preserve">(Current Assets)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  <w:t>(+)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402,08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ALACA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KLAR 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 xml:space="preserve">(Receivables)            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(+)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DİĞER AKTiFLER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 xml:space="preserve">(Other Assets)    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(+)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33.482,66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BORÇLAR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(Debts)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                               (-)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(19.728,73)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TOPLAM DEĞER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Value)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3.003.866,27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6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>TOPLAM DEĞER /</w:t>
            </w:r>
          </w:p>
          <w:p w:rsidR="00000000" w:rsidRDefault="00200A1D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TOPLAM PAY SAYISI</w:t>
            </w:r>
          </w:p>
          <w:p w:rsidR="00000000" w:rsidRDefault="00200A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Valu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e/Total Number of Shares)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00A1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1,11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00A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</w:tr>
    </w:tbl>
    <w:p w:rsidR="00000000" w:rsidRDefault="00200A1D">
      <w:pPr>
        <w:rPr>
          <w:rFonts w:ascii="Arial" w:hAnsi="Arial"/>
          <w:sz w:val="16"/>
        </w:rPr>
      </w:pPr>
    </w:p>
    <w:p w:rsidR="00000000" w:rsidRDefault="00200A1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0A1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00A1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0A1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00A1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00A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00A1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00A1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00A1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lders</w:t>
            </w:r>
          </w:p>
        </w:tc>
        <w:tc>
          <w:tcPr>
            <w:tcW w:w="1908" w:type="dxa"/>
          </w:tcPr>
          <w:p w:rsidR="00000000" w:rsidRDefault="00200A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00A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00A1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0A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ANIL ERK YILMAZ</w:t>
            </w:r>
          </w:p>
        </w:tc>
        <w:tc>
          <w:tcPr>
            <w:tcW w:w="1892" w:type="dxa"/>
          </w:tcPr>
          <w:p w:rsidR="00000000" w:rsidRDefault="00200A1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40.170</w:t>
            </w:r>
          </w:p>
        </w:tc>
        <w:tc>
          <w:tcPr>
            <w:tcW w:w="2410" w:type="dxa"/>
          </w:tcPr>
          <w:p w:rsidR="00000000" w:rsidRDefault="00200A1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0A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 MENKUL DEĞERLER A.Ş.</w:t>
            </w:r>
          </w:p>
        </w:tc>
        <w:tc>
          <w:tcPr>
            <w:tcW w:w="1892" w:type="dxa"/>
          </w:tcPr>
          <w:p w:rsidR="00000000" w:rsidRDefault="00200A1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37.507</w:t>
            </w:r>
          </w:p>
        </w:tc>
        <w:tc>
          <w:tcPr>
            <w:tcW w:w="2410" w:type="dxa"/>
          </w:tcPr>
          <w:p w:rsidR="00000000" w:rsidRDefault="00200A1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0A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FATMA KARAGÖZLÜ</w:t>
            </w:r>
          </w:p>
        </w:tc>
        <w:tc>
          <w:tcPr>
            <w:tcW w:w="1892" w:type="dxa"/>
          </w:tcPr>
          <w:p w:rsidR="00000000" w:rsidRDefault="00200A1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16.508</w:t>
            </w:r>
          </w:p>
        </w:tc>
        <w:tc>
          <w:tcPr>
            <w:tcW w:w="2410" w:type="dxa"/>
          </w:tcPr>
          <w:p w:rsidR="00000000" w:rsidRDefault="00200A1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0A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ÖZGÜR DEVRİM YILMAZ</w:t>
            </w:r>
          </w:p>
        </w:tc>
        <w:tc>
          <w:tcPr>
            <w:tcW w:w="1892" w:type="dxa"/>
          </w:tcPr>
          <w:p w:rsidR="00000000" w:rsidRDefault="00200A1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</w:t>
            </w:r>
          </w:p>
        </w:tc>
        <w:tc>
          <w:tcPr>
            <w:tcW w:w="2410" w:type="dxa"/>
          </w:tcPr>
          <w:p w:rsidR="00000000" w:rsidRDefault="00200A1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0A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YILMAZ</w:t>
            </w:r>
          </w:p>
        </w:tc>
        <w:tc>
          <w:tcPr>
            <w:tcW w:w="1892" w:type="dxa"/>
          </w:tcPr>
          <w:p w:rsidR="00000000" w:rsidRDefault="00200A1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9.190</w:t>
            </w:r>
          </w:p>
        </w:tc>
        <w:tc>
          <w:tcPr>
            <w:tcW w:w="2410" w:type="dxa"/>
          </w:tcPr>
          <w:p w:rsidR="00000000" w:rsidRDefault="00200A1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0A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(YAKLAŞIK 1.000 KİŞİ)</w:t>
            </w:r>
          </w:p>
        </w:tc>
        <w:tc>
          <w:tcPr>
            <w:tcW w:w="1892" w:type="dxa"/>
          </w:tcPr>
          <w:p w:rsidR="00000000" w:rsidRDefault="00200A1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2.586.625</w:t>
            </w:r>
          </w:p>
        </w:tc>
        <w:tc>
          <w:tcPr>
            <w:tcW w:w="2410" w:type="dxa"/>
          </w:tcPr>
          <w:p w:rsidR="00000000" w:rsidRDefault="00200A1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0A1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200A1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2.7</w:t>
            </w:r>
            <w:r>
              <w:rPr>
                <w:rFonts w:ascii="Arial" w:hAnsi="Arial"/>
                <w:b/>
                <w:color w:val="000000"/>
                <w:sz w:val="16"/>
              </w:rPr>
              <w:t>00.000</w:t>
            </w:r>
          </w:p>
        </w:tc>
        <w:tc>
          <w:tcPr>
            <w:tcW w:w="2410" w:type="dxa"/>
          </w:tcPr>
          <w:p w:rsidR="00000000" w:rsidRDefault="00200A1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200A1D">
      <w:pPr>
        <w:jc w:val="both"/>
      </w:pPr>
    </w:p>
    <w:sectPr w:rsidR="00000000">
      <w:pgSz w:w="11907" w:h="16840" w:code="9"/>
      <w:pgMar w:top="1560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T)">
    <w:panose1 w:val="00000000000000000000"/>
    <w:charset w:val="A2"/>
    <w:family w:val="swiss"/>
    <w:notTrueType/>
    <w:pitch w:val="variable"/>
    <w:sig w:usb0="00000005" w:usb1="00000000" w:usb2="00000000" w:usb3="00000000" w:csb0="0000001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66459"/>
    <w:multiLevelType w:val="singleLevel"/>
    <w:tmpl w:val="FC98125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24DE0391"/>
    <w:multiLevelType w:val="singleLevel"/>
    <w:tmpl w:val="219A89E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36E53523"/>
    <w:multiLevelType w:val="singleLevel"/>
    <w:tmpl w:val="864EF59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78D4FD5"/>
    <w:multiLevelType w:val="singleLevel"/>
    <w:tmpl w:val="DFDCA61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792256AE"/>
    <w:multiLevelType w:val="singleLevel"/>
    <w:tmpl w:val="4D982EF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470169868">
    <w:abstractNumId w:val="1"/>
  </w:num>
  <w:num w:numId="2" w16cid:durableId="1275213723">
    <w:abstractNumId w:val="3"/>
  </w:num>
  <w:num w:numId="3" w16cid:durableId="1647737313">
    <w:abstractNumId w:val="2"/>
  </w:num>
  <w:num w:numId="4" w16cid:durableId="202521757">
    <w:abstractNumId w:val="0"/>
  </w:num>
  <w:num w:numId="5" w16cid:durableId="413204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0A1D"/>
    <w:rsid w:val="0020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3D786-5680-4187-AEB1-80851EDA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 (WT)" w:hAnsi="Arial (WT)"/>
      <w:b/>
      <w:snapToGrid w:val="0"/>
      <w:color w:val="000000"/>
      <w:sz w:val="1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(WT)" w:hAnsi="Arial (WT)"/>
      <w:b/>
      <w:snapToGrid w:val="0"/>
      <w:color w:val="000000"/>
      <w:sz w:val="16"/>
      <w:lang w:val="en-AU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2022-09-01T21:34:00Z</dcterms:created>
  <dcterms:modified xsi:type="dcterms:W3CDTF">2022-09-01T21:34:00Z</dcterms:modified>
</cp:coreProperties>
</file>