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3B16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YOLU ÜZERİ FERHATPAŞA MAH.  ÇATALCA</w:t>
            </w:r>
            <w:r>
              <w:rPr>
                <w:rFonts w:ascii="Arial" w:hAnsi="Arial"/>
                <w:color w:val="000000"/>
                <w:sz w:val="16"/>
              </w:rPr>
              <w:t>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0212 789 5</w:t>
            </w:r>
            <w:r>
              <w:rPr>
                <w:rFonts w:ascii="Arial" w:hAnsi="Arial"/>
                <w:color w:val="000000"/>
                <w:sz w:val="16"/>
              </w:rPr>
              <w:t>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01.03.2005 – 31.08.2007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</w:t>
            </w:r>
            <w:r>
              <w:rPr>
                <w:rFonts w:ascii="Arial" w:hAnsi="Arial"/>
                <w:color w:val="000000"/>
                <w:sz w:val="16"/>
              </w:rPr>
              <w:t>KİYE TEKSTİL ÖRME VE GİYİM SANAYİİİ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16.000.000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8.316.000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color w:val="000000"/>
                <w:sz w:val="16"/>
              </w:rPr>
              <w:t>s are  shown below.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992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CEKET (ADET)</w:t>
            </w:r>
          </w:p>
        </w:tc>
        <w:tc>
          <w:tcPr>
            <w:tcW w:w="1095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PANTOLON (ADET)</w:t>
            </w:r>
          </w:p>
        </w:tc>
        <w:tc>
          <w:tcPr>
            <w:tcW w:w="992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(ADET)</w:t>
            </w:r>
          </w:p>
        </w:tc>
        <w:tc>
          <w:tcPr>
            <w:tcW w:w="818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095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53B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992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53B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253B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974.152</w:t>
            </w:r>
          </w:p>
        </w:tc>
        <w:tc>
          <w:tcPr>
            <w:tcW w:w="1095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701" w:type="dxa"/>
          </w:tcPr>
          <w:p w:rsidR="00000000" w:rsidRDefault="00253B16">
            <w:pPr>
              <w:spacing w:after="120"/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923.722</w:t>
            </w:r>
          </w:p>
        </w:tc>
        <w:tc>
          <w:tcPr>
            <w:tcW w:w="99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734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818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711.569</w:t>
            </w:r>
          </w:p>
        </w:tc>
        <w:tc>
          <w:tcPr>
            <w:tcW w:w="1095" w:type="dxa"/>
          </w:tcPr>
          <w:p w:rsidR="00000000" w:rsidRDefault="00253B16">
            <w:pPr>
              <w:spacing w:after="120"/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</w:t>
            </w:r>
          </w:p>
        </w:tc>
        <w:tc>
          <w:tcPr>
            <w:tcW w:w="1701" w:type="dxa"/>
          </w:tcPr>
          <w:p w:rsidR="00000000" w:rsidRDefault="00253B16">
            <w:pPr>
              <w:spacing w:after="120"/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670.768</w:t>
            </w:r>
          </w:p>
        </w:tc>
        <w:tc>
          <w:tcPr>
            <w:tcW w:w="992" w:type="dxa"/>
          </w:tcPr>
          <w:p w:rsidR="00000000" w:rsidRDefault="00253B16">
            <w:pPr>
              <w:spacing w:after="120"/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734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818" w:type="dxa"/>
          </w:tcPr>
          <w:p w:rsidR="00000000" w:rsidRDefault="00253B16">
            <w:pPr>
              <w:spacing w:after="120"/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</w:t>
      </w:r>
      <w:r>
        <w:rPr>
          <w:rFonts w:ascii="Arial" w:hAnsi="Arial"/>
          <w:color w:val="000000"/>
          <w:sz w:val="16"/>
        </w:rPr>
        <w:t>pasite Kullanım Oranı</w:t>
      </w:r>
    </w:p>
    <w:p w:rsidR="00000000" w:rsidRDefault="00253B16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(AD</w:t>
            </w:r>
            <w:r>
              <w:rPr>
                <w:rFonts w:ascii="Arial" w:hAnsi="Arial"/>
                <w:b/>
                <w:color w:val="000000"/>
                <w:sz w:val="16"/>
              </w:rPr>
              <w:t>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967.385</w:t>
            </w:r>
          </w:p>
        </w:tc>
        <w:tc>
          <w:tcPr>
            <w:tcW w:w="1990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925.114</w:t>
            </w:r>
          </w:p>
        </w:tc>
        <w:tc>
          <w:tcPr>
            <w:tcW w:w="1908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746.281</w:t>
            </w:r>
          </w:p>
        </w:tc>
        <w:tc>
          <w:tcPr>
            <w:tcW w:w="1990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684.009</w:t>
            </w:r>
          </w:p>
        </w:tc>
        <w:tc>
          <w:tcPr>
            <w:tcW w:w="1908" w:type="dxa"/>
          </w:tcPr>
          <w:p w:rsidR="00000000" w:rsidRDefault="00253B16">
            <w:pPr>
              <w:spacing w:after="120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</w:t>
            </w:r>
            <w:r>
              <w:rPr>
                <w:rFonts w:ascii="Arial" w:hAnsi="Arial"/>
                <w:i/>
                <w:color w:val="000000"/>
                <w:sz w:val="16"/>
              </w:rPr>
              <w:t>alized  in the last two years  are given below.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53B16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29.617.060 YTL</w:t>
            </w:r>
          </w:p>
          <w:p w:rsidR="00000000" w:rsidRDefault="00253B16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22.152.787 USD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842" w:type="dxa"/>
          </w:tcPr>
          <w:p w:rsidR="00000000" w:rsidRDefault="00253B16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50.235.444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  <w:p w:rsidR="00000000" w:rsidRDefault="00253B16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33.713.717 USD</w:t>
            </w:r>
          </w:p>
        </w:tc>
        <w:tc>
          <w:tcPr>
            <w:tcW w:w="1986" w:type="dxa"/>
          </w:tcPr>
          <w:p w:rsidR="00000000" w:rsidRDefault="00253B16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253B16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13.810.410 YTL</w:t>
            </w:r>
          </w:p>
          <w:p w:rsidR="00000000" w:rsidRDefault="00253B16">
            <w:pPr>
              <w:spacing w:after="120"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9.454.182 USD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842" w:type="dxa"/>
          </w:tcPr>
          <w:p w:rsidR="00000000" w:rsidRDefault="00253B16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27.411.625 YTL</w:t>
            </w:r>
          </w:p>
          <w:p w:rsidR="00000000" w:rsidRDefault="00253B16">
            <w:pPr>
              <w:spacing w:after="120"/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20.618.565 USD</w:t>
            </w:r>
          </w:p>
        </w:tc>
        <w:tc>
          <w:tcPr>
            <w:tcW w:w="1986" w:type="dxa"/>
          </w:tcPr>
          <w:p w:rsidR="00000000" w:rsidRDefault="00253B16">
            <w:pPr>
              <w:spacing w:after="120"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</w:tbl>
    <w:p w:rsidR="00000000" w:rsidRDefault="00253B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253B1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3B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</w:t>
            </w:r>
            <w:r>
              <w:rPr>
                <w:rFonts w:ascii="Arial" w:hAnsi="Arial"/>
                <w:b/>
                <w:color w:val="000000"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253B16"/>
    <w:p w:rsidR="00000000" w:rsidRDefault="00253B1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</w:t>
            </w:r>
            <w:r>
              <w:rPr>
                <w:rFonts w:ascii="Arial" w:hAnsi="Arial"/>
                <w:color w:val="000000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253B1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1915" w:type="dxa"/>
          </w:tcPr>
          <w:p w:rsidR="00000000" w:rsidRDefault="00253B16">
            <w:pPr>
              <w:spacing w:after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2.975.000 YTL</w:t>
            </w:r>
          </w:p>
        </w:tc>
        <w:tc>
          <w:tcPr>
            <w:tcW w:w="2342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E</w:t>
            </w:r>
            <w:r>
              <w:rPr>
                <w:rFonts w:ascii="Arial" w:hAnsi="Arial"/>
                <w:color w:val="000000"/>
                <w:sz w:val="16"/>
              </w:rPr>
              <w:t>UROPE LTD.</w:t>
            </w:r>
          </w:p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5" w:type="dxa"/>
          </w:tcPr>
          <w:p w:rsidR="00000000" w:rsidRDefault="00253B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GBP</w:t>
            </w:r>
          </w:p>
        </w:tc>
        <w:tc>
          <w:tcPr>
            <w:tcW w:w="2342" w:type="dxa"/>
          </w:tcPr>
          <w:p w:rsidR="00000000" w:rsidRDefault="00253B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  <w:p w:rsidR="00000000" w:rsidRDefault="00253B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53B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ULTİMATE CLOTHİNG TEKSTİL TİC.A.Ş.</w:t>
            </w:r>
          </w:p>
        </w:tc>
        <w:tc>
          <w:tcPr>
            <w:tcW w:w="1915" w:type="dxa"/>
          </w:tcPr>
          <w:p w:rsidR="00000000" w:rsidRDefault="00253B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253B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</w:tc>
      </w:tr>
    </w:tbl>
    <w:p w:rsidR="00000000" w:rsidRDefault="00253B16">
      <w:pPr>
        <w:rPr>
          <w:rFonts w:ascii="Arial" w:hAnsi="Arial"/>
          <w:color w:val="000000"/>
          <w:sz w:val="16"/>
        </w:rPr>
      </w:pPr>
    </w:p>
    <w:p w:rsidR="00000000" w:rsidRDefault="00253B16">
      <w:pPr>
        <w:rPr>
          <w:rFonts w:ascii="Arial" w:hAnsi="Arial"/>
          <w:color w:val="FF0000"/>
          <w:sz w:val="16"/>
        </w:rPr>
      </w:pPr>
    </w:p>
    <w:p w:rsidR="00000000" w:rsidRDefault="00253B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53B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3B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53B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53B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89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1.910.069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TURAN</w:t>
            </w:r>
          </w:p>
        </w:tc>
        <w:tc>
          <w:tcPr>
            <w:tcW w:w="189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921.964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BÜYÜKİKİZ</w:t>
            </w:r>
          </w:p>
        </w:tc>
        <w:tc>
          <w:tcPr>
            <w:tcW w:w="189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1.577.450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3B16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189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1.663.200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53B16">
            <w:pPr>
              <w:spacing w:after="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53B16">
            <w:pPr>
              <w:spacing w:after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6.072.623</w:t>
            </w:r>
          </w:p>
        </w:tc>
        <w:tc>
          <w:tcPr>
            <w:tcW w:w="2410" w:type="dxa"/>
          </w:tcPr>
          <w:p w:rsidR="00000000" w:rsidRDefault="00253B16">
            <w:pPr>
              <w:spacing w:after="120"/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%73,02</w:t>
            </w:r>
          </w:p>
        </w:tc>
      </w:tr>
    </w:tbl>
    <w:p w:rsidR="00000000" w:rsidRDefault="00253B16">
      <w:pPr>
        <w:jc w:val="both"/>
        <w:rPr>
          <w:rFonts w:ascii="Arial" w:hAnsi="Arial"/>
          <w:sz w:val="16"/>
        </w:rPr>
      </w:pPr>
    </w:p>
    <w:p w:rsidR="00000000" w:rsidRDefault="00253B16">
      <w:pPr>
        <w:jc w:val="both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>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</w:t>
      </w:r>
      <w:r>
        <w:rPr>
          <w:rFonts w:ascii="Arial" w:hAnsi="Arial"/>
          <w:sz w:val="16"/>
        </w:rPr>
        <w:t xml:space="preserve">rü yada benzer yetki ve sorumluluk veren 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"/>
        <w:gridCol w:w="283"/>
        <w:gridCol w:w="2644"/>
        <w:gridCol w:w="217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7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7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644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NİLGÜN SARİGÜLLE</w:t>
            </w:r>
          </w:p>
        </w:tc>
        <w:tc>
          <w:tcPr>
            <w:tcW w:w="217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</w:t>
            </w:r>
          </w:p>
        </w:tc>
        <w:tc>
          <w:tcPr>
            <w:tcW w:w="2126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644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PERİHAN BÜYÜKİKİZ</w:t>
            </w:r>
          </w:p>
        </w:tc>
        <w:tc>
          <w:tcPr>
            <w:tcW w:w="217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</w:t>
            </w:r>
          </w:p>
        </w:tc>
        <w:tc>
          <w:tcPr>
            <w:tcW w:w="2126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7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7.000</w:t>
            </w:r>
          </w:p>
        </w:tc>
        <w:tc>
          <w:tcPr>
            <w:tcW w:w="2126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%00,08</w:t>
            </w:r>
          </w:p>
        </w:tc>
      </w:tr>
    </w:tbl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</w:t>
      </w:r>
      <w:r>
        <w:rPr>
          <w:rFonts w:ascii="Arial" w:hAnsi="Arial"/>
          <w:sz w:val="16"/>
        </w:rPr>
        <w:t xml:space="preserve">lt başlığında belirtilen 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"/>
        <w:gridCol w:w="283"/>
        <w:gridCol w:w="2644"/>
        <w:gridCol w:w="217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7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7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253B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644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217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2.236.317</w:t>
            </w:r>
          </w:p>
        </w:tc>
        <w:tc>
          <w:tcPr>
            <w:tcW w:w="212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sz w:val="16"/>
              </w:rPr>
            </w:pPr>
          </w:p>
        </w:tc>
        <w:tc>
          <w:tcPr>
            <w:tcW w:w="2644" w:type="dxa"/>
          </w:tcPr>
          <w:p w:rsidR="00000000" w:rsidRDefault="00253B16">
            <w:pPr>
              <w:spacing w:after="120"/>
              <w:ind w:right="-12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17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2.236.317</w:t>
            </w:r>
          </w:p>
        </w:tc>
        <w:tc>
          <w:tcPr>
            <w:tcW w:w="2126" w:type="dxa"/>
          </w:tcPr>
          <w:p w:rsidR="00000000" w:rsidRDefault="00253B16">
            <w:pPr>
              <w:spacing w:after="120"/>
              <w:ind w:right="-12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%26,89</w:t>
            </w:r>
          </w:p>
        </w:tc>
      </w:tr>
    </w:tbl>
    <w:p w:rsidR="00000000" w:rsidRDefault="00253B16">
      <w:pPr>
        <w:ind w:right="-1231"/>
        <w:rPr>
          <w:rFonts w:ascii="Arial" w:hAnsi="Arial"/>
          <w:sz w:val="16"/>
        </w:rPr>
      </w:pPr>
    </w:p>
    <w:p w:rsidR="00000000" w:rsidRDefault="00253B16">
      <w:pPr>
        <w:ind w:right="-1231"/>
        <w:rPr>
          <w:rFonts w:ascii="Arial" w:hAnsi="Arial"/>
          <w:sz w:val="16"/>
        </w:rPr>
      </w:pPr>
    </w:p>
    <w:p w:rsidR="00000000" w:rsidRDefault="00253B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B16"/>
    <w:rsid w:val="0025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D30B2-F275-425B-BC5D-6DF80142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2005-04-27T15:46:00Z</cp:lastPrinted>
  <dcterms:created xsi:type="dcterms:W3CDTF">2022-09-01T21:34:00Z</dcterms:created>
  <dcterms:modified xsi:type="dcterms:W3CDTF">2022-09-01T21:34:00Z</dcterms:modified>
</cp:coreProperties>
</file>