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7773">
            <w:pPr>
              <w:pStyle w:val="Heading2"/>
            </w:pPr>
            <w:r>
              <w:t>UZEL MAKİNA SANAYİ A.Ş.</w:t>
            </w:r>
          </w:p>
        </w:tc>
      </w:tr>
    </w:tbl>
    <w:p w:rsidR="00000000" w:rsidRDefault="009F7773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7773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23/12/1953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77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77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TARIM TRAKTÖRÜ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77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77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TOPÇULAR, KIŞLA CADDESİ NO:5  34055 RAMİ-İSTANBUL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77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77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M.İZZET KALAYCI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</w:t>
            </w:r>
            <w:r>
              <w:rPr>
                <w:rFonts w:ascii="Arial" w:hAnsi="Arial"/>
                <w:b/>
                <w:color w:val="000000"/>
                <w:sz w:val="16"/>
              </w:rPr>
              <w:t>l Manager)</w:t>
            </w:r>
          </w:p>
        </w:tc>
        <w:tc>
          <w:tcPr>
            <w:tcW w:w="142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77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77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İ.ÖNDER UZEL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77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BEDİRHAN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77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A.SERDAR UZEL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77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H.NÜZHET ATABEK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77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M.İZZET KALAYCI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77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</w:t>
            </w:r>
            <w:r>
              <w:rPr>
                <w:rFonts w:ascii="Arial" w:hAnsi="Arial"/>
                <w:b/>
                <w:color w:val="000000"/>
                <w:sz w:val="16"/>
              </w:rPr>
              <w:t>LEFON NO</w:t>
            </w:r>
          </w:p>
        </w:tc>
        <w:tc>
          <w:tcPr>
            <w:tcW w:w="142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77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0212 567 08 41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77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77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0212 576 45 95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77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77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77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77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01.09.2004-31.08.2006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77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77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</w:t>
            </w:r>
            <w:r>
              <w:rPr>
                <w:rFonts w:ascii="Arial" w:hAnsi="Arial"/>
                <w:color w:val="000000"/>
                <w:sz w:val="16"/>
              </w:rPr>
              <w:t>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77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77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METAL SANAYİCİLERİ SENDİKASI (MESS)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77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7773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100.050.000  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7773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77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100.050.000  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</w:t>
            </w:r>
            <w:r>
              <w:rPr>
                <w:rFonts w:ascii="Arial" w:hAnsi="Arial"/>
                <w:b/>
                <w:color w:val="000000"/>
                <w:sz w:val="16"/>
              </w:rPr>
              <w:t>tal)</w:t>
            </w:r>
          </w:p>
        </w:tc>
        <w:tc>
          <w:tcPr>
            <w:tcW w:w="142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777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77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F777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7773">
            <w:pPr>
              <w:pStyle w:val="Heading1"/>
              <w:rPr>
                <w:i w:val="0"/>
              </w:rPr>
            </w:pPr>
            <w:r>
              <w:rPr>
                <w:i w:val="0"/>
                <w:color w:val="000000"/>
              </w:rPr>
              <w:t>100.050.000  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77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F777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777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F77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F7773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F7773">
      <w:pPr>
        <w:rPr>
          <w:rFonts w:ascii="Arial" w:hAnsi="Arial"/>
          <w:sz w:val="16"/>
        </w:rPr>
      </w:pPr>
    </w:p>
    <w:p w:rsidR="00000000" w:rsidRDefault="009F777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F77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F77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F77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</w:t>
            </w:r>
            <w:r>
              <w:rPr>
                <w:rFonts w:ascii="Arial" w:hAnsi="Arial"/>
                <w:i/>
                <w:sz w:val="16"/>
              </w:rPr>
              <w:t>ears are  shown below.</w:t>
            </w:r>
          </w:p>
        </w:tc>
      </w:tr>
    </w:tbl>
    <w:p w:rsidR="00000000" w:rsidRDefault="009F777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985"/>
        <w:gridCol w:w="1134"/>
        <w:gridCol w:w="1984"/>
        <w:gridCol w:w="851"/>
        <w:gridCol w:w="1701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F777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9F77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Traktör (Adet)</w:t>
            </w:r>
          </w:p>
        </w:tc>
        <w:tc>
          <w:tcPr>
            <w:tcW w:w="1134" w:type="dxa"/>
          </w:tcPr>
          <w:p w:rsidR="00000000" w:rsidRDefault="009F77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9F77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84" w:type="dxa"/>
          </w:tcPr>
          <w:p w:rsidR="00000000" w:rsidRDefault="009F77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Yaprak Yay (Ton)</w:t>
            </w:r>
          </w:p>
        </w:tc>
        <w:tc>
          <w:tcPr>
            <w:tcW w:w="851" w:type="dxa"/>
          </w:tcPr>
          <w:p w:rsidR="00000000" w:rsidRDefault="009F77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9F77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9F77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Jant (Adet)</w:t>
            </w:r>
          </w:p>
        </w:tc>
        <w:tc>
          <w:tcPr>
            <w:tcW w:w="992" w:type="dxa"/>
          </w:tcPr>
          <w:p w:rsidR="00000000" w:rsidRDefault="009F77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9F77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F77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5" w:type="dxa"/>
          </w:tcPr>
          <w:p w:rsidR="00000000" w:rsidRDefault="009F77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Tractors (Units)</w:t>
            </w:r>
          </w:p>
        </w:tc>
        <w:tc>
          <w:tcPr>
            <w:tcW w:w="1134" w:type="dxa"/>
          </w:tcPr>
          <w:p w:rsidR="00000000" w:rsidRDefault="009F77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9F77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84" w:type="dxa"/>
          </w:tcPr>
          <w:p w:rsidR="00000000" w:rsidRDefault="009F77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Leaf Springs (Tons)</w:t>
            </w:r>
          </w:p>
        </w:tc>
        <w:tc>
          <w:tcPr>
            <w:tcW w:w="851" w:type="dxa"/>
          </w:tcPr>
          <w:p w:rsidR="00000000" w:rsidRDefault="009F77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9F77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9F77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Wheels (Units)</w:t>
            </w:r>
          </w:p>
        </w:tc>
        <w:tc>
          <w:tcPr>
            <w:tcW w:w="992" w:type="dxa"/>
          </w:tcPr>
          <w:p w:rsidR="00000000" w:rsidRDefault="009F77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9F77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F77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1985" w:type="dxa"/>
          </w:tcPr>
          <w:p w:rsidR="00000000" w:rsidRDefault="009F777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17.583</w:t>
            </w:r>
          </w:p>
        </w:tc>
        <w:tc>
          <w:tcPr>
            <w:tcW w:w="1134" w:type="dxa"/>
          </w:tcPr>
          <w:p w:rsidR="00000000" w:rsidRDefault="009F77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</w:t>
            </w:r>
          </w:p>
        </w:tc>
        <w:tc>
          <w:tcPr>
            <w:tcW w:w="1984" w:type="dxa"/>
          </w:tcPr>
          <w:p w:rsidR="00000000" w:rsidRDefault="009F777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12.470</w:t>
            </w:r>
          </w:p>
        </w:tc>
        <w:tc>
          <w:tcPr>
            <w:tcW w:w="851" w:type="dxa"/>
          </w:tcPr>
          <w:p w:rsidR="00000000" w:rsidRDefault="009F77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701" w:type="dxa"/>
          </w:tcPr>
          <w:p w:rsidR="00000000" w:rsidRDefault="009F777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8</w:t>
            </w:r>
            <w:r>
              <w:rPr>
                <w:rFonts w:ascii="Arial" w:hAnsi="Arial"/>
                <w:color w:val="000000"/>
                <w:sz w:val="16"/>
              </w:rPr>
              <w:t>82.571</w:t>
            </w:r>
          </w:p>
        </w:tc>
        <w:tc>
          <w:tcPr>
            <w:tcW w:w="992" w:type="dxa"/>
          </w:tcPr>
          <w:p w:rsidR="00000000" w:rsidRDefault="009F77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F77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1985" w:type="dxa"/>
          </w:tcPr>
          <w:p w:rsidR="00000000" w:rsidRDefault="009F777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10.962</w:t>
            </w:r>
          </w:p>
        </w:tc>
        <w:tc>
          <w:tcPr>
            <w:tcW w:w="1134" w:type="dxa"/>
          </w:tcPr>
          <w:p w:rsidR="00000000" w:rsidRDefault="009F77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</w:t>
            </w:r>
          </w:p>
        </w:tc>
        <w:tc>
          <w:tcPr>
            <w:tcW w:w="1984" w:type="dxa"/>
          </w:tcPr>
          <w:p w:rsidR="00000000" w:rsidRDefault="009F777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9.006</w:t>
            </w:r>
          </w:p>
        </w:tc>
        <w:tc>
          <w:tcPr>
            <w:tcW w:w="851" w:type="dxa"/>
          </w:tcPr>
          <w:p w:rsidR="00000000" w:rsidRDefault="009F77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701" w:type="dxa"/>
          </w:tcPr>
          <w:p w:rsidR="00000000" w:rsidRDefault="009F777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705.306</w:t>
            </w:r>
          </w:p>
        </w:tc>
        <w:tc>
          <w:tcPr>
            <w:tcW w:w="992" w:type="dxa"/>
          </w:tcPr>
          <w:p w:rsidR="00000000" w:rsidRDefault="009F77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9F777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985"/>
        <w:gridCol w:w="1134"/>
        <w:gridCol w:w="1843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F777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9F77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Helisel Yay  (Adet)</w:t>
            </w:r>
          </w:p>
        </w:tc>
        <w:tc>
          <w:tcPr>
            <w:tcW w:w="1134" w:type="dxa"/>
          </w:tcPr>
          <w:p w:rsidR="00000000" w:rsidRDefault="009F77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9F77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9F77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Denge Çubuğu  (Adet)</w:t>
            </w:r>
          </w:p>
        </w:tc>
        <w:tc>
          <w:tcPr>
            <w:tcW w:w="850" w:type="dxa"/>
          </w:tcPr>
          <w:p w:rsidR="00000000" w:rsidRDefault="009F77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9F77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F77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5" w:type="dxa"/>
          </w:tcPr>
          <w:p w:rsidR="00000000" w:rsidRDefault="009F77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Coil Springs  (Units)</w:t>
            </w:r>
          </w:p>
        </w:tc>
        <w:tc>
          <w:tcPr>
            <w:tcW w:w="1134" w:type="dxa"/>
          </w:tcPr>
          <w:p w:rsidR="00000000" w:rsidRDefault="009F77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9F77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9F77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Stabilizer Bars(Units)</w:t>
            </w:r>
          </w:p>
        </w:tc>
        <w:tc>
          <w:tcPr>
            <w:tcW w:w="850" w:type="dxa"/>
          </w:tcPr>
          <w:p w:rsidR="00000000" w:rsidRDefault="009F77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9F77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F77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1985" w:type="dxa"/>
          </w:tcPr>
          <w:p w:rsidR="00000000" w:rsidRDefault="009F77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227.400</w:t>
            </w:r>
          </w:p>
        </w:tc>
        <w:tc>
          <w:tcPr>
            <w:tcW w:w="1134" w:type="dxa"/>
          </w:tcPr>
          <w:p w:rsidR="00000000" w:rsidRDefault="009F77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  <w:tc>
          <w:tcPr>
            <w:tcW w:w="1843" w:type="dxa"/>
          </w:tcPr>
          <w:p w:rsidR="00000000" w:rsidRDefault="009F77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335.736</w:t>
            </w:r>
          </w:p>
        </w:tc>
        <w:tc>
          <w:tcPr>
            <w:tcW w:w="850" w:type="dxa"/>
          </w:tcPr>
          <w:p w:rsidR="00000000" w:rsidRDefault="009F77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F77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1985" w:type="dxa"/>
          </w:tcPr>
          <w:p w:rsidR="00000000" w:rsidRDefault="009F77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219.133</w:t>
            </w:r>
          </w:p>
        </w:tc>
        <w:tc>
          <w:tcPr>
            <w:tcW w:w="1134" w:type="dxa"/>
          </w:tcPr>
          <w:p w:rsidR="00000000" w:rsidRDefault="009F77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</w:p>
        </w:tc>
        <w:tc>
          <w:tcPr>
            <w:tcW w:w="1843" w:type="dxa"/>
          </w:tcPr>
          <w:p w:rsidR="00000000" w:rsidRDefault="009F77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184.125</w:t>
            </w:r>
          </w:p>
        </w:tc>
        <w:tc>
          <w:tcPr>
            <w:tcW w:w="850" w:type="dxa"/>
          </w:tcPr>
          <w:p w:rsidR="00000000" w:rsidRDefault="009F77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</w:tbl>
    <w:p w:rsidR="00000000" w:rsidRDefault="009F777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F777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F77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</w:t>
            </w:r>
            <w:r>
              <w:rPr>
                <w:rFonts w:ascii="Arial" w:hAnsi="Arial"/>
                <w:sz w:val="16"/>
              </w:rPr>
              <w:t>şağıda gösterilmiştir.</w:t>
            </w:r>
          </w:p>
        </w:tc>
        <w:tc>
          <w:tcPr>
            <w:tcW w:w="1134" w:type="dxa"/>
          </w:tcPr>
          <w:p w:rsidR="00000000" w:rsidRDefault="009F77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F77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F7773">
      <w:pPr>
        <w:rPr>
          <w:rFonts w:ascii="Arial" w:hAnsi="Arial"/>
          <w:sz w:val="16"/>
        </w:rPr>
      </w:pPr>
    </w:p>
    <w:p w:rsidR="00000000" w:rsidRDefault="009F7773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693"/>
        <w:gridCol w:w="2835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9F777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9F77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Traktör (Adet)</w:t>
            </w:r>
          </w:p>
        </w:tc>
        <w:tc>
          <w:tcPr>
            <w:tcW w:w="2835" w:type="dxa"/>
          </w:tcPr>
          <w:p w:rsidR="00000000" w:rsidRDefault="009F77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Yaprak Yay (Ton)</w:t>
            </w:r>
          </w:p>
        </w:tc>
        <w:tc>
          <w:tcPr>
            <w:tcW w:w="2835" w:type="dxa"/>
          </w:tcPr>
          <w:p w:rsidR="00000000" w:rsidRDefault="009F77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Jant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9F77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693" w:type="dxa"/>
          </w:tcPr>
          <w:p w:rsidR="00000000" w:rsidRDefault="009F77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Tractors (Units)</w:t>
            </w:r>
          </w:p>
        </w:tc>
        <w:tc>
          <w:tcPr>
            <w:tcW w:w="2835" w:type="dxa"/>
          </w:tcPr>
          <w:p w:rsidR="00000000" w:rsidRDefault="009F77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Leaf Springs (Tons)</w:t>
            </w:r>
          </w:p>
        </w:tc>
        <w:tc>
          <w:tcPr>
            <w:tcW w:w="2835" w:type="dxa"/>
          </w:tcPr>
          <w:p w:rsidR="00000000" w:rsidRDefault="009F77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Wheels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9F77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2693" w:type="dxa"/>
          </w:tcPr>
          <w:p w:rsidR="00000000" w:rsidRDefault="009F77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17.581</w:t>
            </w:r>
          </w:p>
        </w:tc>
        <w:tc>
          <w:tcPr>
            <w:tcW w:w="2835" w:type="dxa"/>
          </w:tcPr>
          <w:p w:rsidR="00000000" w:rsidRDefault="009F77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11.949</w:t>
            </w:r>
          </w:p>
        </w:tc>
        <w:tc>
          <w:tcPr>
            <w:tcW w:w="2835" w:type="dxa"/>
          </w:tcPr>
          <w:p w:rsidR="00000000" w:rsidRDefault="009F77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848.000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9F77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693" w:type="dxa"/>
          </w:tcPr>
          <w:p w:rsidR="00000000" w:rsidRDefault="009F77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11.040</w:t>
            </w:r>
          </w:p>
        </w:tc>
        <w:tc>
          <w:tcPr>
            <w:tcW w:w="2835" w:type="dxa"/>
          </w:tcPr>
          <w:p w:rsidR="00000000" w:rsidRDefault="009F77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11.005</w:t>
            </w:r>
          </w:p>
        </w:tc>
        <w:tc>
          <w:tcPr>
            <w:tcW w:w="2835" w:type="dxa"/>
          </w:tcPr>
          <w:p w:rsidR="00000000" w:rsidRDefault="009F77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706.676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35" w:type="dxa"/>
          <w:cantSplit/>
        </w:trPr>
        <w:tc>
          <w:tcPr>
            <w:tcW w:w="851" w:type="dxa"/>
          </w:tcPr>
          <w:p w:rsidR="00000000" w:rsidRDefault="009F777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9F77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Helisel Yay  (Adet)</w:t>
            </w:r>
          </w:p>
        </w:tc>
        <w:tc>
          <w:tcPr>
            <w:tcW w:w="2835" w:type="dxa"/>
          </w:tcPr>
          <w:p w:rsidR="00000000" w:rsidRDefault="009F77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Denge Çubuğu  (Adet)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35" w:type="dxa"/>
          <w:cantSplit/>
        </w:trPr>
        <w:tc>
          <w:tcPr>
            <w:tcW w:w="851" w:type="dxa"/>
          </w:tcPr>
          <w:p w:rsidR="00000000" w:rsidRDefault="009F77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693" w:type="dxa"/>
          </w:tcPr>
          <w:p w:rsidR="00000000" w:rsidRDefault="009F77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Coil Springs  (Units)</w:t>
            </w:r>
          </w:p>
        </w:tc>
        <w:tc>
          <w:tcPr>
            <w:tcW w:w="2835" w:type="dxa"/>
          </w:tcPr>
          <w:p w:rsidR="00000000" w:rsidRDefault="009F77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Stabilizer Bars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35" w:type="dxa"/>
          <w:cantSplit/>
        </w:trPr>
        <w:tc>
          <w:tcPr>
            <w:tcW w:w="851" w:type="dxa"/>
          </w:tcPr>
          <w:p w:rsidR="00000000" w:rsidRDefault="009F77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</w:p>
        </w:tc>
        <w:tc>
          <w:tcPr>
            <w:tcW w:w="2693" w:type="dxa"/>
          </w:tcPr>
          <w:p w:rsidR="00000000" w:rsidRDefault="009F77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229.174</w:t>
            </w:r>
          </w:p>
        </w:tc>
        <w:tc>
          <w:tcPr>
            <w:tcW w:w="2835" w:type="dxa"/>
          </w:tcPr>
          <w:p w:rsidR="00000000" w:rsidRDefault="009F77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318.862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35" w:type="dxa"/>
          <w:cantSplit/>
        </w:trPr>
        <w:tc>
          <w:tcPr>
            <w:tcW w:w="851" w:type="dxa"/>
          </w:tcPr>
          <w:p w:rsidR="00000000" w:rsidRDefault="009F77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693" w:type="dxa"/>
          </w:tcPr>
          <w:p w:rsidR="00000000" w:rsidRDefault="009F77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218.878</w:t>
            </w:r>
          </w:p>
        </w:tc>
        <w:tc>
          <w:tcPr>
            <w:tcW w:w="2835" w:type="dxa"/>
          </w:tcPr>
          <w:p w:rsidR="00000000" w:rsidRDefault="009F77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184.714</w:t>
            </w:r>
          </w:p>
        </w:tc>
      </w:tr>
    </w:tbl>
    <w:p w:rsidR="00000000" w:rsidRDefault="009F7773">
      <w:pPr>
        <w:rPr>
          <w:rFonts w:ascii="Arial" w:hAnsi="Arial"/>
          <w:sz w:val="16"/>
        </w:rPr>
      </w:pPr>
    </w:p>
    <w:p w:rsidR="00000000" w:rsidRDefault="009F7773">
      <w:pPr>
        <w:rPr>
          <w:rFonts w:ascii="Arial" w:hAnsi="Arial"/>
          <w:sz w:val="18"/>
        </w:rPr>
      </w:pPr>
    </w:p>
    <w:p w:rsidR="00000000" w:rsidRDefault="009F777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F77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</w:t>
            </w:r>
            <w:r>
              <w:rPr>
                <w:rFonts w:ascii="Arial" w:hAnsi="Arial"/>
                <w:sz w:val="16"/>
              </w:rPr>
              <w:t>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F77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F77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F777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50"/>
        <w:gridCol w:w="1869"/>
        <w:gridCol w:w="2300"/>
        <w:gridCol w:w="1869"/>
        <w:gridCol w:w="215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50" w:type="dxa"/>
          </w:tcPr>
          <w:p w:rsidR="00000000" w:rsidRDefault="009F77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69" w:type="dxa"/>
          </w:tcPr>
          <w:p w:rsidR="00000000" w:rsidRDefault="009F77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300" w:type="dxa"/>
          </w:tcPr>
          <w:p w:rsidR="00000000" w:rsidRDefault="009F77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69" w:type="dxa"/>
          </w:tcPr>
          <w:p w:rsidR="00000000" w:rsidRDefault="009F77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156" w:type="dxa"/>
          </w:tcPr>
          <w:p w:rsidR="00000000" w:rsidRDefault="009F77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</w:t>
            </w:r>
            <w:r>
              <w:rPr>
                <w:rFonts w:ascii="Arial" w:hAnsi="Arial"/>
                <w:b/>
                <w:color w:val="000000"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50" w:type="dxa"/>
          </w:tcPr>
          <w:p w:rsidR="00000000" w:rsidRDefault="009F77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69" w:type="dxa"/>
          </w:tcPr>
          <w:p w:rsidR="00000000" w:rsidRDefault="009F77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300" w:type="dxa"/>
          </w:tcPr>
          <w:p w:rsidR="00000000" w:rsidRDefault="009F77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69" w:type="dxa"/>
          </w:tcPr>
          <w:p w:rsidR="00000000" w:rsidRDefault="009F77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56" w:type="dxa"/>
          </w:tcPr>
          <w:p w:rsidR="00000000" w:rsidRDefault="009F77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50" w:type="dxa"/>
          </w:tcPr>
          <w:p w:rsidR="00000000" w:rsidRDefault="009F77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  <w:p w:rsidR="00000000" w:rsidRDefault="009F777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69" w:type="dxa"/>
          </w:tcPr>
          <w:p w:rsidR="00000000" w:rsidRDefault="009F77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60.411.000</w:t>
            </w:r>
          </w:p>
          <w:p w:rsidR="00000000" w:rsidRDefault="009F77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42.311.000</w:t>
            </w:r>
          </w:p>
        </w:tc>
        <w:tc>
          <w:tcPr>
            <w:tcW w:w="2300" w:type="dxa"/>
          </w:tcPr>
          <w:p w:rsidR="00000000" w:rsidRDefault="009F77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  <w:tc>
          <w:tcPr>
            <w:tcW w:w="1869" w:type="dxa"/>
          </w:tcPr>
          <w:p w:rsidR="00000000" w:rsidRDefault="009F77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68.474.000</w:t>
            </w:r>
          </w:p>
          <w:p w:rsidR="00000000" w:rsidRDefault="009F77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47.283.000</w:t>
            </w:r>
          </w:p>
        </w:tc>
        <w:tc>
          <w:tcPr>
            <w:tcW w:w="2156" w:type="dxa"/>
          </w:tcPr>
          <w:p w:rsidR="00000000" w:rsidRDefault="009F77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50" w:type="dxa"/>
          </w:tcPr>
          <w:p w:rsidR="00000000" w:rsidRDefault="009F777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  <w:p w:rsidR="00000000" w:rsidRDefault="009F777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69" w:type="dxa"/>
          </w:tcPr>
          <w:p w:rsidR="00000000" w:rsidRDefault="009F77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69.441.000</w:t>
            </w:r>
          </w:p>
          <w:p w:rsidR="00000000" w:rsidRDefault="009F77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48.749.910</w:t>
            </w:r>
          </w:p>
          <w:p w:rsidR="00000000" w:rsidRDefault="009F777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0" w:type="dxa"/>
          </w:tcPr>
          <w:p w:rsidR="00000000" w:rsidRDefault="009F77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</w:t>
            </w:r>
          </w:p>
        </w:tc>
        <w:tc>
          <w:tcPr>
            <w:tcW w:w="1869" w:type="dxa"/>
          </w:tcPr>
          <w:p w:rsidR="00000000" w:rsidRDefault="009F77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44.307.000</w:t>
            </w:r>
          </w:p>
          <w:p w:rsidR="00000000" w:rsidRDefault="009F77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31.105.000</w:t>
            </w:r>
          </w:p>
        </w:tc>
        <w:tc>
          <w:tcPr>
            <w:tcW w:w="2156" w:type="dxa"/>
          </w:tcPr>
          <w:p w:rsidR="00000000" w:rsidRDefault="009F777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</w:p>
        </w:tc>
      </w:tr>
    </w:tbl>
    <w:p w:rsidR="00000000" w:rsidRDefault="009F7773">
      <w:pPr>
        <w:rPr>
          <w:rFonts w:ascii="Arial" w:hAnsi="Arial"/>
          <w:sz w:val="16"/>
        </w:rPr>
      </w:pPr>
    </w:p>
    <w:p w:rsidR="00000000" w:rsidRDefault="009F777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F77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</w:t>
            </w:r>
            <w:r>
              <w:rPr>
                <w:rFonts w:ascii="Arial" w:hAnsi="Arial"/>
                <w:sz w:val="16"/>
              </w:rPr>
              <w:t>ağıda verilmektedir.</w:t>
            </w:r>
          </w:p>
        </w:tc>
        <w:tc>
          <w:tcPr>
            <w:tcW w:w="1212" w:type="dxa"/>
          </w:tcPr>
          <w:p w:rsidR="00000000" w:rsidRDefault="009F777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F77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F777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F777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9F77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F77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F77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F77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F77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F77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F77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vestments</w:t>
            </w:r>
          </w:p>
        </w:tc>
        <w:tc>
          <w:tcPr>
            <w:tcW w:w="2038" w:type="dxa"/>
          </w:tcPr>
          <w:p w:rsidR="00000000" w:rsidRDefault="009F77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F77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9F77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F777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9F777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9F777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9F777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F7773"/>
    <w:p w:rsidR="00000000" w:rsidRDefault="009F7773"/>
    <w:p w:rsidR="00000000" w:rsidRDefault="009F7773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F77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F77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F77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F777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F77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</w:t>
            </w:r>
            <w:r>
              <w:rPr>
                <w:rFonts w:ascii="Arial" w:hAnsi="Arial"/>
                <w:b/>
                <w:color w:val="000000"/>
                <w:sz w:val="16"/>
              </w:rPr>
              <w:t>irak Sermayesi</w:t>
            </w:r>
          </w:p>
        </w:tc>
        <w:tc>
          <w:tcPr>
            <w:tcW w:w="2338" w:type="dxa"/>
          </w:tcPr>
          <w:p w:rsidR="00000000" w:rsidRDefault="009F77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F777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F77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F777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F77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Uzel Tüketici Finansmanı A.Ş.</w:t>
            </w:r>
          </w:p>
        </w:tc>
        <w:tc>
          <w:tcPr>
            <w:tcW w:w="2299" w:type="dxa"/>
          </w:tcPr>
          <w:p w:rsidR="00000000" w:rsidRDefault="009F77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1.455.000 Y TL</w:t>
            </w:r>
          </w:p>
        </w:tc>
        <w:tc>
          <w:tcPr>
            <w:tcW w:w="2343" w:type="dxa"/>
          </w:tcPr>
          <w:p w:rsidR="00000000" w:rsidRDefault="009F77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F77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Uzel Skopje</w:t>
            </w:r>
          </w:p>
        </w:tc>
        <w:tc>
          <w:tcPr>
            <w:tcW w:w="2299" w:type="dxa"/>
          </w:tcPr>
          <w:p w:rsidR="00000000" w:rsidRDefault="009F77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72.767 YTL</w:t>
            </w:r>
          </w:p>
        </w:tc>
        <w:tc>
          <w:tcPr>
            <w:tcW w:w="2343" w:type="dxa"/>
          </w:tcPr>
          <w:p w:rsidR="00000000" w:rsidRDefault="009F77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F77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Uzel Otomotiv Sanayi Ve Ticaret A.Ş.</w:t>
            </w:r>
          </w:p>
        </w:tc>
        <w:tc>
          <w:tcPr>
            <w:tcW w:w="2299" w:type="dxa"/>
          </w:tcPr>
          <w:p w:rsidR="00000000" w:rsidRDefault="009F77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15.982.619 YTL</w:t>
            </w:r>
          </w:p>
        </w:tc>
        <w:tc>
          <w:tcPr>
            <w:tcW w:w="2343" w:type="dxa"/>
          </w:tcPr>
          <w:p w:rsidR="00000000" w:rsidRDefault="009F77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F77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Uzel Endüstri A.Ş.</w:t>
            </w:r>
          </w:p>
        </w:tc>
        <w:tc>
          <w:tcPr>
            <w:tcW w:w="2299" w:type="dxa"/>
          </w:tcPr>
          <w:p w:rsidR="00000000" w:rsidRDefault="009F77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</w:t>
            </w:r>
            <w:r>
              <w:rPr>
                <w:rFonts w:ascii="Arial" w:hAnsi="Arial"/>
                <w:color w:val="000000"/>
                <w:sz w:val="16"/>
              </w:rPr>
              <w:t>993 YTL</w:t>
            </w:r>
          </w:p>
        </w:tc>
        <w:tc>
          <w:tcPr>
            <w:tcW w:w="2343" w:type="dxa"/>
          </w:tcPr>
          <w:p w:rsidR="00000000" w:rsidRDefault="009F77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F777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Uzel Agri Novisad</w:t>
            </w:r>
          </w:p>
        </w:tc>
        <w:tc>
          <w:tcPr>
            <w:tcW w:w="2299" w:type="dxa"/>
          </w:tcPr>
          <w:p w:rsidR="00000000" w:rsidRDefault="009F777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202.593 YTL</w:t>
            </w:r>
          </w:p>
        </w:tc>
        <w:tc>
          <w:tcPr>
            <w:tcW w:w="2343" w:type="dxa"/>
          </w:tcPr>
          <w:p w:rsidR="00000000" w:rsidRDefault="009F777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9F777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F777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F777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F777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F777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F777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F77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F777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F777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F777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(YTL )</w:t>
            </w:r>
          </w:p>
        </w:tc>
        <w:tc>
          <w:tcPr>
            <w:tcW w:w="2410" w:type="dxa"/>
          </w:tcPr>
          <w:p w:rsidR="00000000" w:rsidRDefault="009F777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F77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1908" w:type="dxa"/>
          </w:tcPr>
          <w:p w:rsidR="00000000" w:rsidRDefault="009F77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410" w:type="dxa"/>
          </w:tcPr>
          <w:p w:rsidR="00000000" w:rsidRDefault="009F77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F77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Uzel Holding A.Ş.</w:t>
            </w:r>
          </w:p>
        </w:tc>
        <w:tc>
          <w:tcPr>
            <w:tcW w:w="1908" w:type="dxa"/>
          </w:tcPr>
          <w:p w:rsidR="00000000" w:rsidRDefault="009F77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84.354.660</w:t>
            </w:r>
          </w:p>
        </w:tc>
        <w:tc>
          <w:tcPr>
            <w:tcW w:w="2410" w:type="dxa"/>
          </w:tcPr>
          <w:p w:rsidR="00000000" w:rsidRDefault="009F77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F77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2-Diğer(Halka Açık Kısım)</w:t>
            </w:r>
          </w:p>
        </w:tc>
        <w:tc>
          <w:tcPr>
            <w:tcW w:w="1908" w:type="dxa"/>
          </w:tcPr>
          <w:p w:rsidR="00000000" w:rsidRDefault="009F77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15.007.500</w:t>
            </w:r>
          </w:p>
        </w:tc>
        <w:tc>
          <w:tcPr>
            <w:tcW w:w="2410" w:type="dxa"/>
          </w:tcPr>
          <w:p w:rsidR="00000000" w:rsidRDefault="009F77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F77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</w:t>
            </w:r>
            <w:r>
              <w:rPr>
                <w:rFonts w:ascii="Arial" w:hAnsi="Arial"/>
                <w:sz w:val="16"/>
              </w:rPr>
              <w:t>/ TOTAL (1)</w:t>
            </w:r>
          </w:p>
        </w:tc>
        <w:tc>
          <w:tcPr>
            <w:tcW w:w="1908" w:type="dxa"/>
          </w:tcPr>
          <w:p w:rsidR="00000000" w:rsidRDefault="009F77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22.494.576</w:t>
            </w:r>
          </w:p>
        </w:tc>
        <w:tc>
          <w:tcPr>
            <w:tcW w:w="2410" w:type="dxa"/>
          </w:tcPr>
          <w:p w:rsidR="00000000" w:rsidRDefault="009F777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99,32</w:t>
            </w:r>
          </w:p>
        </w:tc>
      </w:tr>
    </w:tbl>
    <w:p w:rsidR="00000000" w:rsidRDefault="009F7773"/>
    <w:p w:rsidR="00000000" w:rsidRDefault="009F7773">
      <w:pPr>
        <w:jc w:val="both"/>
        <w:rPr>
          <w:rFonts w:ascii="Arial" w:hAnsi="Arial"/>
          <w:sz w:val="18"/>
        </w:rPr>
      </w:pPr>
    </w:p>
    <w:p w:rsidR="00000000" w:rsidRDefault="009F7773">
      <w:pPr>
        <w:jc w:val="both"/>
        <w:rPr>
          <w:rFonts w:ascii="Arial" w:hAnsi="Arial"/>
          <w:sz w:val="18"/>
        </w:rPr>
      </w:pPr>
    </w:p>
    <w:p w:rsidR="00000000" w:rsidRDefault="009F7773">
      <w:pPr>
        <w:jc w:val="both"/>
        <w:rPr>
          <w:rFonts w:ascii="Arial" w:hAnsi="Arial"/>
          <w:sz w:val="16"/>
        </w:rPr>
      </w:pPr>
    </w:p>
    <w:p w:rsidR="00000000" w:rsidRDefault="009F7773">
      <w:pPr>
        <w:jc w:val="both"/>
        <w:rPr>
          <w:rFonts w:ascii="Arial" w:hAnsi="Arial"/>
          <w:sz w:val="18"/>
        </w:rPr>
      </w:pPr>
    </w:p>
    <w:p w:rsidR="00000000" w:rsidRDefault="009F777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F7773">
      <w:pPr>
        <w:ind w:right="-1231"/>
        <w:rPr>
          <w:rFonts w:ascii="Arial" w:hAnsi="Arial"/>
          <w:sz w:val="16"/>
        </w:rPr>
      </w:pPr>
    </w:p>
    <w:p w:rsidR="00000000" w:rsidRDefault="009F7773">
      <w:pPr>
        <w:ind w:right="-1231"/>
        <w:rPr>
          <w:rFonts w:ascii="Arial" w:hAnsi="Arial"/>
          <w:sz w:val="16"/>
        </w:rPr>
      </w:pPr>
    </w:p>
    <w:p w:rsidR="00000000" w:rsidRDefault="009F777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7773"/>
    <w:rsid w:val="009F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6440C-B3EA-4F3F-9B97-0B520665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2022-09-01T21:34:00Z</dcterms:created>
  <dcterms:modified xsi:type="dcterms:W3CDTF">2022-09-01T21:34:00Z</dcterms:modified>
</cp:coreProperties>
</file>