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74B">
            <w:pPr>
              <w:pStyle w:val="Heading2"/>
            </w:pPr>
            <w:r>
              <w:t>BATISÖKE SÖKE ÇİMENTO SANAYİİ T.A.Ş</w:t>
            </w:r>
          </w:p>
        </w:tc>
      </w:tr>
    </w:tbl>
    <w:p w:rsidR="00000000" w:rsidRDefault="00B957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15.01.1955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KLİNKER VE ÇİMENTO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Clinker and cement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NO:335 BORNOVA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ONUR </w:t>
            </w:r>
            <w:r>
              <w:rPr>
                <w:rFonts w:ascii="Arial" w:hAnsi="Arial"/>
                <w:color w:val="000000"/>
                <w:sz w:val="16"/>
              </w:rPr>
              <w:t>ALTINIŞIK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FEYYAZ İZMİROĞLU </w:t>
            </w:r>
          </w:p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EŞREF BALTALI </w:t>
            </w:r>
          </w:p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TUFAN ÜNAL </w:t>
            </w:r>
          </w:p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BÜKEY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MUZAFFER İZMİROĞLU </w:t>
            </w:r>
          </w:p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SEYİT D.ŞANLI </w:t>
            </w:r>
          </w:p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MELTEM GÜNEL </w:t>
            </w:r>
          </w:p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SÜLÜN İLKİN </w:t>
            </w:r>
          </w:p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0.232.3880060 – 0.256.5182250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0.232.3883406 – 0.256.5181123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 – 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– İ</w:t>
            </w:r>
            <w:r>
              <w:rPr>
                <w:rFonts w:ascii="Arial" w:hAnsi="Arial"/>
                <w:color w:val="000000"/>
                <w:sz w:val="16"/>
              </w:rPr>
              <w:t>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 İŞVEREN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B9574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B9574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74B">
            <w:pPr>
              <w:pStyle w:val="Heading1"/>
              <w:rPr>
                <w:i w:val="0"/>
                <w:color w:val="000000"/>
                <w:lang w:val="tr-TR"/>
              </w:rPr>
            </w:pPr>
          </w:p>
          <w:p w:rsidR="00000000" w:rsidRDefault="00B9574B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 xml:space="preserve">56.250.000,-YTL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B9574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7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</w:t>
            </w:r>
            <w:r>
              <w:rPr>
                <w:rFonts w:ascii="Arial" w:hAnsi="Arial"/>
                <w:color w:val="000000"/>
                <w:sz w:val="16"/>
              </w:rPr>
              <w:t>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9574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9574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9574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74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95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B95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95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95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B95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95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957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  <w:p w:rsidR="00000000" w:rsidRDefault="00B957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7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2005     </w:t>
            </w:r>
          </w:p>
        </w:tc>
        <w:tc>
          <w:tcPr>
            <w:tcW w:w="2307" w:type="dxa"/>
          </w:tcPr>
          <w:p w:rsidR="00000000" w:rsidRDefault="00B9574B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690.886</w:t>
            </w:r>
          </w:p>
        </w:tc>
        <w:tc>
          <w:tcPr>
            <w:tcW w:w="806" w:type="dxa"/>
          </w:tcPr>
          <w:p w:rsidR="00000000" w:rsidRDefault="00B957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1990" w:type="dxa"/>
          </w:tcPr>
          <w:p w:rsidR="00000000" w:rsidRDefault="00B9574B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950.000</w:t>
            </w:r>
          </w:p>
        </w:tc>
        <w:tc>
          <w:tcPr>
            <w:tcW w:w="818" w:type="dxa"/>
          </w:tcPr>
          <w:p w:rsidR="00000000" w:rsidRDefault="00B957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7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2004     </w:t>
            </w:r>
          </w:p>
        </w:tc>
        <w:tc>
          <w:tcPr>
            <w:tcW w:w="2307" w:type="dxa"/>
          </w:tcPr>
          <w:p w:rsidR="00000000" w:rsidRDefault="00B9574B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587.867</w:t>
            </w:r>
          </w:p>
        </w:tc>
        <w:tc>
          <w:tcPr>
            <w:tcW w:w="806" w:type="dxa"/>
          </w:tcPr>
          <w:p w:rsidR="00000000" w:rsidRDefault="00B957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  <w:tc>
          <w:tcPr>
            <w:tcW w:w="1990" w:type="dxa"/>
          </w:tcPr>
          <w:p w:rsidR="00000000" w:rsidRDefault="00B9574B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914.550</w:t>
            </w:r>
          </w:p>
        </w:tc>
        <w:tc>
          <w:tcPr>
            <w:tcW w:w="818" w:type="dxa"/>
          </w:tcPr>
          <w:p w:rsidR="00000000" w:rsidRDefault="00B957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</w:t>
            </w:r>
          </w:p>
        </w:tc>
      </w:tr>
    </w:tbl>
    <w:p w:rsidR="00000000" w:rsidRDefault="00B9574B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B9574B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B9574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7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</w:t>
            </w:r>
            <w:r>
              <w:rPr>
                <w:rFonts w:ascii="Arial" w:hAnsi="Arial"/>
                <w:color w:val="000000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B9574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9574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9574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74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B95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Çimento (Ton)</w:t>
            </w:r>
          </w:p>
        </w:tc>
        <w:tc>
          <w:tcPr>
            <w:tcW w:w="1985" w:type="dxa"/>
          </w:tcPr>
          <w:p w:rsidR="00000000" w:rsidRDefault="00B95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Klinker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Cement (Tons)</w:t>
            </w:r>
          </w:p>
        </w:tc>
        <w:tc>
          <w:tcPr>
            <w:tcW w:w="1985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Clinker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7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2005     </w:t>
            </w:r>
          </w:p>
        </w:tc>
        <w:tc>
          <w:tcPr>
            <w:tcW w:w="1984" w:type="dxa"/>
          </w:tcPr>
          <w:p w:rsidR="00000000" w:rsidRDefault="00B9574B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684.278</w:t>
            </w:r>
          </w:p>
        </w:tc>
        <w:tc>
          <w:tcPr>
            <w:tcW w:w="1985" w:type="dxa"/>
          </w:tcPr>
          <w:p w:rsidR="00000000" w:rsidRDefault="00B9574B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329.562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7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2004     </w:t>
            </w:r>
          </w:p>
        </w:tc>
        <w:tc>
          <w:tcPr>
            <w:tcW w:w="1984" w:type="dxa"/>
          </w:tcPr>
          <w:p w:rsidR="00000000" w:rsidRDefault="00B9574B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605.458</w:t>
            </w:r>
          </w:p>
        </w:tc>
        <w:tc>
          <w:tcPr>
            <w:tcW w:w="1985" w:type="dxa"/>
          </w:tcPr>
          <w:p w:rsidR="00000000" w:rsidRDefault="00B9574B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468.438</w:t>
            </w:r>
          </w:p>
        </w:tc>
      </w:tr>
    </w:tbl>
    <w:p w:rsidR="00000000" w:rsidRDefault="00B9574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7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</w:t>
            </w:r>
            <w:r>
              <w:rPr>
                <w:rFonts w:ascii="Arial" w:hAnsi="Arial"/>
                <w:color w:val="000000"/>
                <w:sz w:val="16"/>
              </w:rPr>
              <w:t>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9574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9574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9574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95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95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B95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95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</w:t>
            </w:r>
            <w:r>
              <w:rPr>
                <w:rFonts w:ascii="Arial" w:hAnsi="Arial"/>
                <w:b/>
                <w:color w:val="000000"/>
                <w:sz w:val="16"/>
              </w:rPr>
              <w:t>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905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57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2005     </w:t>
            </w:r>
          </w:p>
        </w:tc>
        <w:tc>
          <w:tcPr>
            <w:tcW w:w="1527" w:type="dxa"/>
          </w:tcPr>
          <w:p w:rsidR="00000000" w:rsidRDefault="00B9574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532.678,27</w:t>
            </w:r>
          </w:p>
          <w:p w:rsidR="00000000" w:rsidRDefault="00B9574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395.074,00</w:t>
            </w:r>
          </w:p>
        </w:tc>
        <w:tc>
          <w:tcPr>
            <w:tcW w:w="2410" w:type="dxa"/>
          </w:tcPr>
          <w:p w:rsidR="00000000" w:rsidRDefault="00B957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1,09</w:t>
            </w:r>
          </w:p>
        </w:tc>
        <w:tc>
          <w:tcPr>
            <w:tcW w:w="1842" w:type="dxa"/>
          </w:tcPr>
          <w:p w:rsidR="00000000" w:rsidRDefault="00B9574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17.128.329,25</w:t>
            </w:r>
          </w:p>
          <w:p w:rsidR="00000000" w:rsidRDefault="00B9574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12.438.725,00</w:t>
            </w:r>
          </w:p>
        </w:tc>
        <w:tc>
          <w:tcPr>
            <w:tcW w:w="2269" w:type="dxa"/>
          </w:tcPr>
          <w:p w:rsidR="00000000" w:rsidRDefault="00B957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57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2004     </w:t>
            </w:r>
          </w:p>
        </w:tc>
        <w:tc>
          <w:tcPr>
            <w:tcW w:w="1527" w:type="dxa"/>
          </w:tcPr>
          <w:p w:rsidR="00000000" w:rsidRDefault="00B9574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1.921.697,96</w:t>
            </w:r>
          </w:p>
          <w:p w:rsidR="00000000" w:rsidRDefault="00B9574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1.431.859,00</w:t>
            </w:r>
          </w:p>
        </w:tc>
        <w:tc>
          <w:tcPr>
            <w:tcW w:w="2410" w:type="dxa"/>
          </w:tcPr>
          <w:p w:rsidR="00000000" w:rsidRDefault="00B957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4,31</w:t>
            </w:r>
          </w:p>
        </w:tc>
        <w:tc>
          <w:tcPr>
            <w:tcW w:w="1842" w:type="dxa"/>
          </w:tcPr>
          <w:p w:rsidR="00000000" w:rsidRDefault="00B9574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18.382.608</w:t>
            </w:r>
            <w:r>
              <w:rPr>
                <w:rFonts w:ascii="Arial" w:hAnsi="Arial"/>
                <w:color w:val="000000"/>
                <w:sz w:val="16"/>
              </w:rPr>
              <w:t>,88</w:t>
            </w:r>
          </w:p>
          <w:p w:rsidR="00000000" w:rsidRDefault="00B9574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12.640.351,00</w:t>
            </w:r>
          </w:p>
        </w:tc>
        <w:tc>
          <w:tcPr>
            <w:tcW w:w="2269" w:type="dxa"/>
          </w:tcPr>
          <w:p w:rsidR="00000000" w:rsidRDefault="00B957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27,2</w:t>
            </w:r>
          </w:p>
        </w:tc>
      </w:tr>
    </w:tbl>
    <w:p w:rsidR="00000000" w:rsidRDefault="00B9574B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B9574B">
      <w:pPr>
        <w:rPr>
          <w:rFonts w:ascii="Arial" w:hAnsi="Arial"/>
          <w:color w:val="000000"/>
          <w:sz w:val="16"/>
        </w:rPr>
      </w:pPr>
    </w:p>
    <w:p w:rsidR="00000000" w:rsidRDefault="00B9574B">
      <w:pPr>
        <w:rPr>
          <w:rFonts w:ascii="Arial" w:hAnsi="Arial"/>
          <w:color w:val="000000"/>
          <w:sz w:val="16"/>
        </w:rPr>
      </w:pPr>
    </w:p>
    <w:p w:rsidR="00000000" w:rsidRDefault="00B9574B">
      <w:pPr>
        <w:rPr>
          <w:rFonts w:ascii="Arial" w:hAnsi="Arial"/>
          <w:color w:val="000000"/>
          <w:sz w:val="16"/>
        </w:rPr>
      </w:pPr>
    </w:p>
    <w:p w:rsidR="00000000" w:rsidRDefault="00B9574B">
      <w:pPr>
        <w:rPr>
          <w:rFonts w:ascii="Arial" w:hAnsi="Arial"/>
          <w:color w:val="000000"/>
          <w:sz w:val="16"/>
        </w:rPr>
      </w:pPr>
    </w:p>
    <w:p w:rsidR="00000000" w:rsidRDefault="00B9574B">
      <w:pPr>
        <w:rPr>
          <w:rFonts w:ascii="Arial" w:hAnsi="Arial"/>
          <w:color w:val="000000"/>
          <w:sz w:val="16"/>
        </w:rPr>
      </w:pPr>
    </w:p>
    <w:p w:rsidR="00000000" w:rsidRDefault="00B9574B">
      <w:pPr>
        <w:rPr>
          <w:rFonts w:ascii="Arial" w:hAnsi="Arial"/>
          <w:color w:val="000000"/>
          <w:sz w:val="16"/>
        </w:rPr>
      </w:pPr>
    </w:p>
    <w:p w:rsidR="00000000" w:rsidRDefault="00B9574B">
      <w:pPr>
        <w:rPr>
          <w:rFonts w:ascii="Arial" w:hAnsi="Arial"/>
          <w:color w:val="000000"/>
          <w:sz w:val="16"/>
        </w:rPr>
      </w:pPr>
    </w:p>
    <w:p w:rsidR="00000000" w:rsidRDefault="00B9574B">
      <w:pPr>
        <w:rPr>
          <w:rFonts w:ascii="Arial" w:hAnsi="Arial"/>
          <w:color w:val="000000"/>
          <w:sz w:val="16"/>
        </w:rPr>
      </w:pPr>
    </w:p>
    <w:p w:rsidR="00000000" w:rsidRDefault="00B9574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957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B9574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9574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74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95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95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95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Gerçekleşen </w:t>
            </w:r>
            <w:r>
              <w:rPr>
                <w:rFonts w:ascii="Arial" w:hAnsi="Arial"/>
                <w:b/>
                <w:color w:val="000000"/>
                <w:sz w:val="16"/>
              </w:rPr>
              <w:t>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7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93"/>
        </w:trPr>
        <w:tc>
          <w:tcPr>
            <w:tcW w:w="3403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TEVZİ-MODERNİZASYON</w:t>
            </w:r>
          </w:p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MODERNİZATİON</w:t>
            </w:r>
          </w:p>
        </w:tc>
        <w:tc>
          <w:tcPr>
            <w:tcW w:w="2043" w:type="dxa"/>
          </w:tcPr>
          <w:p w:rsidR="00000000" w:rsidRDefault="00B9574B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10.07.2003 -10.07.2006</w:t>
            </w:r>
          </w:p>
        </w:tc>
        <w:tc>
          <w:tcPr>
            <w:tcW w:w="2209" w:type="dxa"/>
          </w:tcPr>
          <w:p w:rsidR="00000000" w:rsidRDefault="00B9574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6.200.000</w:t>
            </w:r>
          </w:p>
        </w:tc>
        <w:tc>
          <w:tcPr>
            <w:tcW w:w="1843" w:type="dxa"/>
          </w:tcPr>
          <w:p w:rsidR="00000000" w:rsidRDefault="00B957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730.061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YOLU</w:t>
            </w:r>
          </w:p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MİNE’S WAY</w:t>
            </w:r>
          </w:p>
        </w:tc>
        <w:tc>
          <w:tcPr>
            <w:tcW w:w="2043" w:type="dxa"/>
          </w:tcPr>
          <w:p w:rsidR="00000000" w:rsidRDefault="00B9574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01.01.2005-31.12.2006</w:t>
            </w:r>
          </w:p>
        </w:tc>
        <w:tc>
          <w:tcPr>
            <w:tcW w:w="2209" w:type="dxa"/>
          </w:tcPr>
          <w:p w:rsidR="00000000" w:rsidRDefault="00B9574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</w:t>
            </w:r>
          </w:p>
        </w:tc>
        <w:tc>
          <w:tcPr>
            <w:tcW w:w="1843" w:type="dxa"/>
          </w:tcPr>
          <w:p w:rsidR="00000000" w:rsidRDefault="00B957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1.098.090</w:t>
            </w:r>
          </w:p>
        </w:tc>
      </w:tr>
    </w:tbl>
    <w:p w:rsidR="00000000" w:rsidRDefault="00B9574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7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9574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9574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9574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3"/>
        <w:gridCol w:w="102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B95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95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B957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  <w:gridSpan w:val="3"/>
          </w:tcPr>
          <w:p w:rsidR="00000000" w:rsidRDefault="00B957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3" w:type="dxa"/>
          </w:tcPr>
          <w:p w:rsidR="00000000" w:rsidRDefault="00B957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B9574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3"/>
          </w:tcPr>
          <w:p w:rsidR="00000000" w:rsidRDefault="00B9574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B957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B957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9574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B9574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</w:t>
            </w:r>
            <w:r>
              <w:rPr>
                <w:rFonts w:ascii="Arial" w:hAnsi="Arial"/>
                <w:i/>
                <w:color w:val="000000"/>
                <w:sz w:val="16"/>
              </w:rPr>
              <w:t>tal are shown below.</w:t>
            </w:r>
          </w:p>
        </w:tc>
      </w:tr>
    </w:tbl>
    <w:p w:rsidR="00000000" w:rsidRDefault="00B9574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73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842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95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B95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268" w:type="dxa"/>
          </w:tcPr>
          <w:p w:rsidR="00000000" w:rsidRDefault="00B95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957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268" w:type="dxa"/>
          </w:tcPr>
          <w:p w:rsidR="00000000" w:rsidRDefault="00B95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9574B">
      <w:pPr>
        <w:ind w:firstLine="720"/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BATIÇİM A.Ş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>41.973.750.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>74,620</w:t>
      </w:r>
    </w:p>
    <w:p w:rsidR="00000000" w:rsidRDefault="00B9574B">
      <w:pPr>
        <w:ind w:firstLine="720"/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YAPSAN A.Ş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20.115.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0,040</w:t>
      </w:r>
    </w:p>
    <w:p w:rsidR="00000000" w:rsidRDefault="00B9574B">
      <w:pPr>
        <w:ind w:firstLine="720"/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TUFAN ÜNAL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12.500.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0,020</w:t>
      </w:r>
    </w:p>
    <w:p w:rsidR="00000000" w:rsidRDefault="00B9574B">
      <w:pPr>
        <w:ind w:firstLine="720"/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DÜNDAR ULUSEL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  2</w:t>
      </w:r>
      <w:r>
        <w:rPr>
          <w:rFonts w:ascii="Arial" w:hAnsi="Arial"/>
          <w:color w:val="000000"/>
          <w:sz w:val="16"/>
        </w:rPr>
        <w:t>.500.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0,004</w:t>
      </w:r>
    </w:p>
    <w:p w:rsidR="00000000" w:rsidRDefault="00B9574B">
      <w:pPr>
        <w:ind w:firstLine="720"/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DİĞER </w:t>
      </w:r>
      <w:r>
        <w:rPr>
          <w:rFonts w:ascii="Arial" w:hAnsi="Arial"/>
          <w:i/>
          <w:color w:val="000000"/>
          <w:sz w:val="16"/>
        </w:rPr>
        <w:t>(Others)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>14.241.135.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>25,310</w:t>
      </w:r>
    </w:p>
    <w:p w:rsidR="00000000" w:rsidRDefault="00B9574B">
      <w:pPr>
        <w:ind w:firstLine="720"/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TOPLAM / </w:t>
      </w:r>
      <w:r>
        <w:rPr>
          <w:rFonts w:ascii="Arial" w:hAnsi="Arial"/>
          <w:i/>
          <w:color w:val="000000"/>
          <w:sz w:val="16"/>
        </w:rPr>
        <w:t>TOTAL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          56.250.000.</w:t>
      </w:r>
      <w:r>
        <w:rPr>
          <w:rFonts w:ascii="Arial" w:hAnsi="Arial"/>
          <w:color w:val="000000"/>
          <w:sz w:val="16"/>
        </w:rPr>
        <w:tab/>
        <w:t xml:space="preserve">               100,000</w:t>
      </w:r>
    </w:p>
    <w:p w:rsidR="00000000" w:rsidRDefault="00B9574B">
      <w:pPr>
        <w:jc w:val="both"/>
        <w:rPr>
          <w:rFonts w:ascii="Arial" w:hAnsi="Arial"/>
          <w:color w:val="000000"/>
          <w:sz w:val="16"/>
        </w:rPr>
      </w:pPr>
    </w:p>
    <w:p w:rsidR="00000000" w:rsidRDefault="00B9574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B9574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B9574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B9574B">
      <w:pPr>
        <w:ind w:right="-1231"/>
        <w:rPr>
          <w:rFonts w:ascii="Arial" w:hAnsi="Arial"/>
          <w:sz w:val="16"/>
        </w:rPr>
      </w:pPr>
    </w:p>
    <w:p w:rsidR="00000000" w:rsidRDefault="00B9574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574B"/>
    <w:rsid w:val="00B9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3AA63-F459-4739-AE01-388870F3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2005-04-07T14:13:00Z</cp:lastPrinted>
  <dcterms:created xsi:type="dcterms:W3CDTF">2022-09-01T21:35:00Z</dcterms:created>
  <dcterms:modified xsi:type="dcterms:W3CDTF">2022-09-01T21:35:00Z</dcterms:modified>
</cp:coreProperties>
</file>