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7C6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GSD HOLDİNG A.Ş.</w:t>
            </w:r>
          </w:p>
        </w:tc>
      </w:tr>
    </w:tbl>
    <w:p w:rsidR="00000000" w:rsidRDefault="00D87C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8 EKİM 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 FAALİYETLERİ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AYDINEVLER MAHALLESİ İNÖNÜ CADDESİ GÖKÇE SOKAK GSD BİNASI NO:14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34854 KÜÇÜKYALI MALTEPE İSTA</w:t>
            </w:r>
            <w:r>
              <w:rPr>
                <w:rFonts w:ascii="Arial" w:hAnsi="Arial"/>
                <w:sz w:val="16"/>
              </w:rPr>
              <w:t>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TURGUT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ERGÜN ARAL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HATİCE ÇİM GÜZELAYDINLI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YASEF COYAS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ATIM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ERDEM YÖRÜKOĞLU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AKGÜN TÜRER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TURHAN ALPAN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TEVFİK TÖZÜN TARMAN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</w:t>
            </w:r>
            <w:r>
              <w:rPr>
                <w:rFonts w:ascii="Arial" w:hAnsi="Arial"/>
                <w:sz w:val="16"/>
              </w:rPr>
              <w:t>16) 587 90 00, (216) 489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489 97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</w:t>
            </w:r>
            <w:r>
              <w:rPr>
                <w:rFonts w:ascii="Arial" w:hAnsi="Arial"/>
                <w:b/>
                <w:sz w:val="16"/>
              </w:rPr>
              <w:t xml:space="preserve">ion) 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87C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D87C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D87C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D87C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D87C6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D87C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D87C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D87C6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D87C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D87C6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D87C6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D87C6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D87C6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87C6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7C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87C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7C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87C6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 (31 Mart 2005 itibar</w:t>
            </w:r>
            <w:r>
              <w:rPr>
                <w:rFonts w:ascii="Arial" w:hAnsi="Arial"/>
                <w:b/>
                <w:sz w:val="16"/>
              </w:rPr>
              <w:t>iyle)</w:t>
            </w:r>
          </w:p>
        </w:tc>
        <w:tc>
          <w:tcPr>
            <w:tcW w:w="1984" w:type="dxa"/>
          </w:tcPr>
          <w:p w:rsidR="00000000" w:rsidRDefault="00D87C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D87C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Doğrudan İştirak Payı (%)</w:t>
            </w:r>
          </w:p>
        </w:tc>
        <w:tc>
          <w:tcPr>
            <w:tcW w:w="2126" w:type="dxa"/>
          </w:tcPr>
          <w:p w:rsidR="00000000" w:rsidRDefault="00D87C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Dolaylı 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C6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 (As of 31 March 2005)</w:t>
            </w:r>
          </w:p>
        </w:tc>
        <w:tc>
          <w:tcPr>
            <w:tcW w:w="1984" w:type="dxa"/>
          </w:tcPr>
          <w:p w:rsidR="00000000" w:rsidRDefault="00D87C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D87C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Direct Participation(%)</w:t>
            </w:r>
          </w:p>
        </w:tc>
        <w:tc>
          <w:tcPr>
            <w:tcW w:w="2126" w:type="dxa"/>
          </w:tcPr>
          <w:p w:rsidR="00000000" w:rsidRDefault="00D87C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Indirect 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DIŞ TİCARET A.Ş.</w:t>
            </w:r>
          </w:p>
        </w:tc>
        <w:tc>
          <w:tcPr>
            <w:tcW w:w="1984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  <w:tc>
          <w:tcPr>
            <w:tcW w:w="2268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BANKASI A.Ş.</w:t>
            </w:r>
          </w:p>
        </w:tc>
        <w:tc>
          <w:tcPr>
            <w:tcW w:w="1984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45.000.000.-YTL</w:t>
            </w:r>
          </w:p>
        </w:tc>
        <w:tc>
          <w:tcPr>
            <w:tcW w:w="2268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75,43</w:t>
            </w:r>
          </w:p>
        </w:tc>
        <w:tc>
          <w:tcPr>
            <w:tcW w:w="2126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FİNANSAL KİRALAMA A.Ş.</w:t>
            </w:r>
          </w:p>
        </w:tc>
        <w:tc>
          <w:tcPr>
            <w:tcW w:w="1984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17.000.000.-YTL </w:t>
            </w:r>
          </w:p>
        </w:tc>
        <w:tc>
          <w:tcPr>
            <w:tcW w:w="2268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54,45</w:t>
            </w:r>
          </w:p>
        </w:tc>
        <w:tc>
          <w:tcPr>
            <w:tcW w:w="2126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YATIRIM BANKASI A.Ş.</w:t>
            </w:r>
          </w:p>
        </w:tc>
        <w:tc>
          <w:tcPr>
            <w:tcW w:w="1984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15.000.000.-YTL </w:t>
            </w:r>
          </w:p>
        </w:tc>
        <w:tc>
          <w:tcPr>
            <w:tcW w:w="2268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SİGORTA ARACILIK HİZMETLERİ A.Ş.</w:t>
            </w:r>
          </w:p>
        </w:tc>
        <w:tc>
          <w:tcPr>
            <w:tcW w:w="1984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50.000.-YTL </w:t>
            </w:r>
          </w:p>
        </w:tc>
        <w:tc>
          <w:tcPr>
            <w:tcW w:w="2268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</w:t>
            </w:r>
          </w:p>
        </w:tc>
        <w:tc>
          <w:tcPr>
            <w:tcW w:w="2126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EĞİTİM VAKFI</w:t>
            </w:r>
          </w:p>
        </w:tc>
        <w:tc>
          <w:tcPr>
            <w:tcW w:w="1984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10.000.-YTL </w:t>
            </w:r>
          </w:p>
        </w:tc>
        <w:tc>
          <w:tcPr>
            <w:tcW w:w="2268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BİLİŞİM H</w:t>
            </w:r>
            <w:r>
              <w:rPr>
                <w:rFonts w:ascii="Arial" w:hAnsi="Arial"/>
                <w:sz w:val="16"/>
              </w:rPr>
              <w:t>İZMETLERİ A.Ş.</w:t>
            </w:r>
          </w:p>
        </w:tc>
        <w:tc>
          <w:tcPr>
            <w:tcW w:w="1984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50.000.-YTL </w:t>
            </w:r>
          </w:p>
        </w:tc>
        <w:tc>
          <w:tcPr>
            <w:tcW w:w="2268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EURO TEXTILE BANK OFFSHORE LTD.</w:t>
            </w:r>
          </w:p>
        </w:tc>
        <w:tc>
          <w:tcPr>
            <w:tcW w:w="1984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4.000.000.-USD</w:t>
            </w:r>
          </w:p>
        </w:tc>
        <w:tc>
          <w:tcPr>
            <w:tcW w:w="2268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2126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INTERNATIONAL LTD.</w:t>
            </w:r>
          </w:p>
        </w:tc>
        <w:tc>
          <w:tcPr>
            <w:tcW w:w="1984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5.000.000.-USD</w:t>
            </w:r>
          </w:p>
        </w:tc>
        <w:tc>
          <w:tcPr>
            <w:tcW w:w="2268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MENKUL DEĞERLER A.Ş.</w:t>
            </w:r>
          </w:p>
        </w:tc>
        <w:tc>
          <w:tcPr>
            <w:tcW w:w="1984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1.200.000.-YTL </w:t>
            </w:r>
          </w:p>
        </w:tc>
        <w:tc>
          <w:tcPr>
            <w:tcW w:w="2268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FACTORİNG HİZMETLERİ A.Ş.</w:t>
            </w:r>
          </w:p>
        </w:tc>
        <w:tc>
          <w:tcPr>
            <w:tcW w:w="1984" w:type="dxa"/>
          </w:tcPr>
          <w:p w:rsidR="00000000" w:rsidRDefault="00D87C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8.100.000.-YTL </w:t>
            </w:r>
          </w:p>
        </w:tc>
        <w:tc>
          <w:tcPr>
            <w:tcW w:w="2268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</w:tcPr>
          <w:p w:rsidR="00000000" w:rsidRDefault="00D87C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</w:t>
            </w:r>
          </w:p>
        </w:tc>
      </w:tr>
    </w:tbl>
    <w:p w:rsidR="00000000" w:rsidRDefault="00D87C68">
      <w:pPr>
        <w:tabs>
          <w:tab w:val="left" w:pos="3610"/>
          <w:tab w:val="left" w:pos="5909"/>
          <w:tab w:val="left" w:pos="8251"/>
        </w:tabs>
        <w:ind w:left="-112" w:right="1103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87C68">
      <w:pPr>
        <w:rPr>
          <w:rFonts w:ascii="Arial" w:hAnsi="Arial"/>
          <w:b/>
          <w:i/>
          <w:sz w:val="16"/>
          <w:u w:val="single"/>
        </w:rPr>
      </w:pPr>
    </w:p>
    <w:p w:rsidR="00000000" w:rsidRDefault="00D87C68">
      <w:pPr>
        <w:rPr>
          <w:rFonts w:ascii="Arial" w:hAnsi="Arial"/>
          <w:sz w:val="16"/>
        </w:rPr>
      </w:pPr>
    </w:p>
    <w:p w:rsidR="00000000" w:rsidRDefault="00D87C6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7C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87C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7C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87C6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87C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87C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87C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87C6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87C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87C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Capital(%)</w:t>
            </w:r>
          </w:p>
        </w:tc>
      </w:tr>
    </w:tbl>
    <w:p w:rsidR="00000000" w:rsidRDefault="00D87C6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TURGUT YILMAZ</w:t>
            </w:r>
          </w:p>
        </w:tc>
        <w:tc>
          <w:tcPr>
            <w:tcW w:w="1892" w:type="dxa"/>
          </w:tcPr>
          <w:p w:rsidR="00000000" w:rsidRDefault="00D87C6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27.764.219,45</w:t>
            </w:r>
          </w:p>
        </w:tc>
        <w:tc>
          <w:tcPr>
            <w:tcW w:w="2410" w:type="dxa"/>
          </w:tcPr>
          <w:p w:rsidR="00000000" w:rsidRDefault="00D87C68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YATIRIM BANKASI A.Ş.</w:t>
            </w:r>
          </w:p>
        </w:tc>
        <w:tc>
          <w:tcPr>
            <w:tcW w:w="1892" w:type="dxa"/>
          </w:tcPr>
          <w:p w:rsidR="00000000" w:rsidRDefault="00D87C6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6.734.928,20</w:t>
            </w:r>
          </w:p>
        </w:tc>
        <w:tc>
          <w:tcPr>
            <w:tcW w:w="2410" w:type="dxa"/>
          </w:tcPr>
          <w:p w:rsidR="00000000" w:rsidRDefault="00D87C68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DIŞ TİCARET A.Ş.</w:t>
            </w:r>
          </w:p>
        </w:tc>
        <w:tc>
          <w:tcPr>
            <w:tcW w:w="1892" w:type="dxa"/>
          </w:tcPr>
          <w:p w:rsidR="00000000" w:rsidRDefault="00D87C6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1.889.086,58</w:t>
            </w:r>
          </w:p>
        </w:tc>
        <w:tc>
          <w:tcPr>
            <w:tcW w:w="2410" w:type="dxa"/>
          </w:tcPr>
          <w:p w:rsidR="00000000" w:rsidRDefault="00D87C68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EĞİTİM VAKFI</w:t>
            </w:r>
          </w:p>
        </w:tc>
        <w:tc>
          <w:tcPr>
            <w:tcW w:w="1892" w:type="dxa"/>
          </w:tcPr>
          <w:p w:rsidR="00000000" w:rsidRDefault="00D87C6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699.363,32</w:t>
            </w:r>
          </w:p>
        </w:tc>
        <w:tc>
          <w:tcPr>
            <w:tcW w:w="2410" w:type="dxa"/>
          </w:tcPr>
          <w:p w:rsidR="00000000" w:rsidRDefault="00D87C68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 ORTAK</w:t>
            </w:r>
          </w:p>
        </w:tc>
        <w:tc>
          <w:tcPr>
            <w:tcW w:w="1892" w:type="dxa"/>
          </w:tcPr>
          <w:p w:rsidR="00000000" w:rsidRDefault="00D87C6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169,15</w:t>
            </w:r>
          </w:p>
        </w:tc>
        <w:tc>
          <w:tcPr>
            <w:tcW w:w="2410" w:type="dxa"/>
          </w:tcPr>
          <w:p w:rsidR="00000000" w:rsidRDefault="00D87C68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D87C6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162.912.233,30</w:t>
            </w:r>
          </w:p>
        </w:tc>
        <w:tc>
          <w:tcPr>
            <w:tcW w:w="2410" w:type="dxa"/>
          </w:tcPr>
          <w:p w:rsidR="00000000" w:rsidRDefault="00D87C68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C6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87C6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200.000.000,00</w:t>
            </w:r>
          </w:p>
        </w:tc>
        <w:tc>
          <w:tcPr>
            <w:tcW w:w="2410" w:type="dxa"/>
          </w:tcPr>
          <w:p w:rsidR="00000000" w:rsidRDefault="00D87C68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D87C68">
      <w:pPr>
        <w:jc w:val="both"/>
        <w:rPr>
          <w:rFonts w:ascii="Arial" w:hAnsi="Arial"/>
          <w:sz w:val="16"/>
        </w:rPr>
      </w:pPr>
    </w:p>
    <w:p w:rsidR="00000000" w:rsidRDefault="00D87C68">
      <w:pPr>
        <w:jc w:val="both"/>
        <w:rPr>
          <w:rFonts w:ascii="Arial" w:hAnsi="Arial"/>
          <w:sz w:val="16"/>
        </w:rPr>
      </w:pPr>
    </w:p>
    <w:p w:rsidR="00000000" w:rsidRDefault="00D87C68">
      <w:pPr>
        <w:jc w:val="both"/>
        <w:rPr>
          <w:rFonts w:ascii="Arial" w:hAnsi="Arial"/>
          <w:sz w:val="16"/>
        </w:rPr>
      </w:pPr>
    </w:p>
    <w:p w:rsidR="00000000" w:rsidRDefault="00D87C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87C68">
      <w:pPr>
        <w:ind w:right="-1231"/>
        <w:rPr>
          <w:rFonts w:ascii="Arial" w:hAnsi="Arial"/>
          <w:sz w:val="16"/>
        </w:rPr>
      </w:pPr>
    </w:p>
    <w:p w:rsidR="00000000" w:rsidRDefault="00D87C68">
      <w:pPr>
        <w:ind w:right="-1231"/>
        <w:rPr>
          <w:rFonts w:ascii="Arial" w:hAnsi="Arial"/>
          <w:sz w:val="16"/>
        </w:rPr>
      </w:pPr>
    </w:p>
    <w:p w:rsidR="00000000" w:rsidRDefault="00D87C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87C68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7C68"/>
    <w:rsid w:val="00D8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6B428-D1C4-4C7D-8DB2-516C9016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2006-04-26T21:56:00Z</cp:lastPrinted>
  <dcterms:created xsi:type="dcterms:W3CDTF">2022-09-01T21:35:00Z</dcterms:created>
  <dcterms:modified xsi:type="dcterms:W3CDTF">2022-09-01T21:35:00Z</dcterms:modified>
</cp:coreProperties>
</file>