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14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687" w:rsidRDefault="004D0687">
            <w:pPr>
              <w:pStyle w:val="Heading2"/>
              <w:ind w:hanging="426"/>
            </w:pPr>
            <w:r>
              <w:t>İHLAS EV ALETLERİ İMALAT SANAYİ VE TİCARET A.Ş.</w:t>
            </w:r>
          </w:p>
        </w:tc>
      </w:tr>
    </w:tbl>
    <w:p w:rsidR="004D0687" w:rsidRDefault="004D0687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05"/>
        <w:gridCol w:w="142"/>
        <w:gridCol w:w="5867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31.10.1975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EV ALETLERİ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EKİM CAD. NO:23 ORTA BLOK KAT: 2/B YENİBOSNA / İSTANBUL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KURUCAN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TURALI</w:t>
            </w:r>
          </w:p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KURUCAN</w:t>
            </w:r>
          </w:p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KÜSMEZ</w:t>
            </w:r>
          </w:p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YASİN YILMAZ</w:t>
            </w:r>
          </w:p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ŞEREF KARDEŞ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0 212 875 35 62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0 212 875 39 87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INFO@IEA.COM.TR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72.900.000,00-YTL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18.225.000,00-YTL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67" w:type="dxa"/>
            <w:vAlign w:val="center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05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67" w:type="dxa"/>
          </w:tcPr>
          <w:p w:rsidR="004D0687" w:rsidRDefault="00282D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BANYO ŞOFBENİ  (ADET)</w:t>
            </w:r>
          </w:p>
        </w:tc>
        <w:tc>
          <w:tcPr>
            <w:tcW w:w="806" w:type="dxa"/>
          </w:tcPr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TEMİZLİK ROBOTU (ADET)</w:t>
            </w:r>
          </w:p>
        </w:tc>
        <w:tc>
          <w:tcPr>
            <w:tcW w:w="818" w:type="dxa"/>
          </w:tcPr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DİĞERLERİ (ADET)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INSTANTANEOUS WATER HEATER  (PIECE)</w:t>
            </w:r>
          </w:p>
        </w:tc>
        <w:tc>
          <w:tcPr>
            <w:tcW w:w="806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WET&amp;DRY VACUM CLEANER  (PIECE)</w:t>
            </w:r>
          </w:p>
        </w:tc>
        <w:tc>
          <w:tcPr>
            <w:tcW w:w="818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(PIECE)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4D0687" w:rsidRDefault="004D06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255.654</w:t>
            </w:r>
          </w:p>
        </w:tc>
        <w:tc>
          <w:tcPr>
            <w:tcW w:w="806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  <w:vAlign w:val="center"/>
          </w:tcPr>
          <w:p w:rsidR="004D0687" w:rsidRDefault="004D06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86.870</w:t>
            </w:r>
          </w:p>
        </w:tc>
        <w:tc>
          <w:tcPr>
            <w:tcW w:w="818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  <w:tc>
          <w:tcPr>
            <w:tcW w:w="1908" w:type="dxa"/>
            <w:vAlign w:val="center"/>
          </w:tcPr>
          <w:p w:rsidR="004D0687" w:rsidRDefault="004D06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24.274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:rsidR="004D0687" w:rsidRDefault="004D06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317.212</w:t>
            </w:r>
          </w:p>
        </w:tc>
        <w:tc>
          <w:tcPr>
            <w:tcW w:w="806" w:type="dxa"/>
            <w:vAlign w:val="center"/>
          </w:tcPr>
          <w:p w:rsidR="004D0687" w:rsidRDefault="004D0687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  <w:vAlign w:val="center"/>
          </w:tcPr>
          <w:p w:rsidR="004D0687" w:rsidRDefault="004D06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44.562</w:t>
            </w:r>
          </w:p>
        </w:tc>
        <w:tc>
          <w:tcPr>
            <w:tcW w:w="818" w:type="dxa"/>
            <w:vAlign w:val="center"/>
          </w:tcPr>
          <w:p w:rsidR="004D0687" w:rsidRDefault="004D0687">
            <w:pPr>
              <w:tabs>
                <w:tab w:val="left" w:pos="45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08" w:type="dxa"/>
            <w:vAlign w:val="center"/>
          </w:tcPr>
          <w:p w:rsidR="004D0687" w:rsidRDefault="004D06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95.537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4D0687" w:rsidRDefault="004D068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BANYO ŞOFBENİ     (ADET)</w:t>
            </w:r>
          </w:p>
        </w:tc>
        <w:tc>
          <w:tcPr>
            <w:tcW w:w="1990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TEMİZLİK ROBOTU (ADET)</w:t>
            </w:r>
          </w:p>
        </w:tc>
        <w:tc>
          <w:tcPr>
            <w:tcW w:w="1908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DİĞERLERİ (ADET)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INSTANTANEOUS WATER HEATER (PIECE)</w:t>
            </w:r>
          </w:p>
        </w:tc>
        <w:tc>
          <w:tcPr>
            <w:tcW w:w="1990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WET&amp;DRY VACUM CLEANER (PIECE)</w:t>
            </w:r>
          </w:p>
        </w:tc>
        <w:tc>
          <w:tcPr>
            <w:tcW w:w="1908" w:type="dxa"/>
            <w:vAlign w:val="center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(PIECE)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4D0687" w:rsidRDefault="004D068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255.262</w:t>
            </w:r>
          </w:p>
        </w:tc>
        <w:tc>
          <w:tcPr>
            <w:tcW w:w="1990" w:type="dxa"/>
          </w:tcPr>
          <w:p w:rsidR="004D0687" w:rsidRDefault="004D068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86.360</w:t>
            </w:r>
          </w:p>
        </w:tc>
        <w:tc>
          <w:tcPr>
            <w:tcW w:w="1908" w:type="dxa"/>
          </w:tcPr>
          <w:p w:rsidR="004D0687" w:rsidRDefault="004D068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24.274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4D0687" w:rsidRDefault="004D068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318.117</w:t>
            </w:r>
          </w:p>
        </w:tc>
        <w:tc>
          <w:tcPr>
            <w:tcW w:w="1990" w:type="dxa"/>
          </w:tcPr>
          <w:p w:rsidR="004D0687" w:rsidRDefault="004D068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49.940</w:t>
            </w:r>
          </w:p>
        </w:tc>
        <w:tc>
          <w:tcPr>
            <w:tcW w:w="1908" w:type="dxa"/>
          </w:tcPr>
          <w:p w:rsidR="004D0687" w:rsidRDefault="004D068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349.758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4D0687" w:rsidRDefault="004D06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13.598.752,68</w:t>
            </w:r>
          </w:p>
          <w:p w:rsidR="004D0687" w:rsidRDefault="004D06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10.171.094</w:t>
            </w:r>
          </w:p>
        </w:tc>
        <w:tc>
          <w:tcPr>
            <w:tcW w:w="2410" w:type="dxa"/>
            <w:vAlign w:val="center"/>
          </w:tcPr>
          <w:p w:rsidR="004D0687" w:rsidRDefault="004D0687">
            <w:pPr>
              <w:tabs>
                <w:tab w:val="left" w:pos="220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42,03</w:t>
            </w:r>
          </w:p>
        </w:tc>
        <w:tc>
          <w:tcPr>
            <w:tcW w:w="1559" w:type="dxa"/>
          </w:tcPr>
          <w:p w:rsidR="004D0687" w:rsidRDefault="004D06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4.561.117,59</w:t>
            </w:r>
          </w:p>
          <w:p w:rsidR="004D0687" w:rsidRDefault="004D06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3.242.462</w:t>
            </w:r>
          </w:p>
        </w:tc>
        <w:tc>
          <w:tcPr>
            <w:tcW w:w="2269" w:type="dxa"/>
            <w:vAlign w:val="center"/>
          </w:tcPr>
          <w:p w:rsidR="004D0687" w:rsidRDefault="004D0687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D0687" w:rsidRDefault="004D06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4D0687" w:rsidRDefault="004D06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9.228.976,40</w:t>
            </w:r>
          </w:p>
          <w:p w:rsidR="004D0687" w:rsidRDefault="004D06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6.459.250</w:t>
            </w:r>
          </w:p>
        </w:tc>
        <w:tc>
          <w:tcPr>
            <w:tcW w:w="2410" w:type="dxa"/>
            <w:vAlign w:val="center"/>
          </w:tcPr>
          <w:p w:rsidR="004D0687" w:rsidRDefault="004D0687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45,11</w:t>
            </w:r>
          </w:p>
        </w:tc>
        <w:tc>
          <w:tcPr>
            <w:tcW w:w="1559" w:type="dxa"/>
          </w:tcPr>
          <w:p w:rsidR="004D0687" w:rsidRDefault="004D06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3.741.445,23</w:t>
            </w:r>
          </w:p>
          <w:p w:rsidR="004D0687" w:rsidRDefault="004D06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2.617.397</w:t>
            </w:r>
          </w:p>
        </w:tc>
        <w:tc>
          <w:tcPr>
            <w:tcW w:w="2269" w:type="dxa"/>
            <w:vAlign w:val="center"/>
          </w:tcPr>
          <w:p w:rsidR="004D0687" w:rsidRDefault="004D068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</w:t>
            </w:r>
          </w:p>
        </w:tc>
      </w:tr>
    </w:tbl>
    <w:p w:rsidR="004D0687" w:rsidRDefault="004D0687">
      <w:pPr>
        <w:rPr>
          <w:rFonts w:ascii="Arial" w:hAnsi="Arial"/>
          <w:b/>
          <w:sz w:val="16"/>
          <w:u w:val="single"/>
        </w:rPr>
      </w:pPr>
    </w:p>
    <w:p w:rsidR="004D0687" w:rsidRDefault="004D0687">
      <w:pPr>
        <w:rPr>
          <w:rFonts w:ascii="Arial" w:hAnsi="Arial"/>
          <w:sz w:val="16"/>
        </w:rPr>
      </w:pPr>
    </w:p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aşağıda verilmektedir. </w:t>
            </w:r>
          </w:p>
        </w:tc>
        <w:tc>
          <w:tcPr>
            <w:tcW w:w="1212" w:type="dxa"/>
          </w:tcPr>
          <w:p w:rsidR="004D0687" w:rsidRDefault="004D068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4D0687" w:rsidRDefault="004D06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0687" w:rsidRDefault="004D06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0687" w:rsidRDefault="004D06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0687" w:rsidRDefault="004D06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/ Nothing</w:t>
            </w:r>
          </w:p>
        </w:tc>
        <w:tc>
          <w:tcPr>
            <w:tcW w:w="2043" w:type="dxa"/>
          </w:tcPr>
          <w:p w:rsidR="004D0687" w:rsidRDefault="004D068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4D0687" w:rsidRDefault="004D068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4D0687" w:rsidRDefault="004D068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D0687" w:rsidRDefault="004D06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Gazetecilik A.Ş.</w:t>
            </w:r>
          </w:p>
        </w:tc>
        <w:tc>
          <w:tcPr>
            <w:tcW w:w="2304" w:type="dxa"/>
            <w:vAlign w:val="center"/>
          </w:tcPr>
          <w:p w:rsidR="004D0687" w:rsidRDefault="004D06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74.602.500.-YTL</w:t>
            </w:r>
          </w:p>
        </w:tc>
        <w:tc>
          <w:tcPr>
            <w:tcW w:w="2342" w:type="dxa"/>
            <w:vAlign w:val="center"/>
          </w:tcPr>
          <w:p w:rsidR="004D0687" w:rsidRDefault="004D0687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Aura GmbH</w:t>
            </w:r>
          </w:p>
        </w:tc>
        <w:tc>
          <w:tcPr>
            <w:tcW w:w="2304" w:type="dxa"/>
            <w:vAlign w:val="center"/>
          </w:tcPr>
          <w:p w:rsidR="004D0687" w:rsidRDefault="004D0687">
            <w:pPr>
              <w:tabs>
                <w:tab w:val="left" w:pos="555"/>
                <w:tab w:val="right" w:pos="2244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ab/>
              <w:t xml:space="preserve">           100.000.-EURO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</w:t>
            </w:r>
          </w:p>
        </w:tc>
        <w:tc>
          <w:tcPr>
            <w:tcW w:w="2342" w:type="dxa"/>
            <w:vAlign w:val="center"/>
          </w:tcPr>
          <w:p w:rsidR="004D0687" w:rsidRDefault="004D0687">
            <w:pPr>
              <w:tabs>
                <w:tab w:val="left" w:pos="607"/>
                <w:tab w:val="left" w:pos="749"/>
              </w:tabs>
              <w:ind w:right="1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4D0687" w:rsidRDefault="004D0687">
      <w:pPr>
        <w:rPr>
          <w:rFonts w:ascii="Arial" w:hAnsi="Arial"/>
          <w:color w:val="FF0000"/>
          <w:sz w:val="16"/>
        </w:rPr>
      </w:pPr>
    </w:p>
    <w:p w:rsidR="004D0687" w:rsidRDefault="004D068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D0687" w:rsidRDefault="004D06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0687" w:rsidRDefault="004D06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D0687" w:rsidRDefault="004D06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D0687" w:rsidRDefault="004D06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D0687" w:rsidRDefault="004D06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D0687" w:rsidRDefault="004D06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D0687" w:rsidRDefault="004D06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D068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Holding A.Ş</w:t>
            </w:r>
          </w:p>
        </w:tc>
        <w:tc>
          <w:tcPr>
            <w:tcW w:w="1892" w:type="dxa"/>
          </w:tcPr>
          <w:p w:rsidR="004D0687" w:rsidRDefault="004D06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6.756.829,50</w:t>
            </w:r>
          </w:p>
        </w:tc>
        <w:tc>
          <w:tcPr>
            <w:tcW w:w="2410" w:type="dxa"/>
          </w:tcPr>
          <w:p w:rsidR="004D0687" w:rsidRDefault="004D06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37,07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Mücahid Ören</w:t>
            </w:r>
          </w:p>
        </w:tc>
        <w:tc>
          <w:tcPr>
            <w:tcW w:w="1892" w:type="dxa"/>
          </w:tcPr>
          <w:p w:rsidR="004D0687" w:rsidRDefault="004D06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231.931,35</w:t>
            </w:r>
          </w:p>
        </w:tc>
        <w:tc>
          <w:tcPr>
            <w:tcW w:w="2410" w:type="dxa"/>
          </w:tcPr>
          <w:p w:rsidR="004D0687" w:rsidRDefault="004D06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</w:t>
            </w:r>
          </w:p>
        </w:tc>
        <w:tc>
          <w:tcPr>
            <w:tcW w:w="1892" w:type="dxa"/>
          </w:tcPr>
          <w:p w:rsidR="004D0687" w:rsidRDefault="004D06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73.795,05</w:t>
            </w:r>
          </w:p>
        </w:tc>
        <w:tc>
          <w:tcPr>
            <w:tcW w:w="2410" w:type="dxa"/>
          </w:tcPr>
          <w:p w:rsidR="004D0687" w:rsidRDefault="004D06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Tubay Gölbaşı</w:t>
            </w:r>
          </w:p>
        </w:tc>
        <w:tc>
          <w:tcPr>
            <w:tcW w:w="1892" w:type="dxa"/>
          </w:tcPr>
          <w:p w:rsidR="004D0687" w:rsidRDefault="004D06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4.685,40</w:t>
            </w:r>
          </w:p>
        </w:tc>
        <w:tc>
          <w:tcPr>
            <w:tcW w:w="2410" w:type="dxa"/>
          </w:tcPr>
          <w:p w:rsidR="004D0687" w:rsidRDefault="004D06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</w:tcPr>
          <w:p w:rsidR="004D0687" w:rsidRDefault="004D06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11.157.758,70</w:t>
            </w:r>
          </w:p>
        </w:tc>
        <w:tc>
          <w:tcPr>
            <w:tcW w:w="2410" w:type="dxa"/>
          </w:tcPr>
          <w:p w:rsidR="004D0687" w:rsidRDefault="004D06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61,22</w:t>
            </w:r>
          </w:p>
        </w:tc>
      </w:tr>
      <w:tr w:rsidR="004D068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0687" w:rsidRDefault="004D06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D0687" w:rsidRDefault="004D06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18.225.000,00</w:t>
            </w:r>
          </w:p>
        </w:tc>
        <w:tc>
          <w:tcPr>
            <w:tcW w:w="2410" w:type="dxa"/>
          </w:tcPr>
          <w:p w:rsidR="004D0687" w:rsidRDefault="004D068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4D0687" w:rsidRDefault="004D0687">
      <w:pPr>
        <w:jc w:val="both"/>
        <w:rPr>
          <w:rFonts w:ascii="Arial" w:hAnsi="Arial"/>
          <w:sz w:val="16"/>
        </w:rPr>
      </w:pPr>
    </w:p>
    <w:p w:rsidR="004D0687" w:rsidRDefault="004D0687">
      <w:pPr>
        <w:jc w:val="both"/>
        <w:rPr>
          <w:rFonts w:ascii="Arial" w:hAnsi="Arial"/>
          <w:sz w:val="16"/>
        </w:rPr>
      </w:pPr>
    </w:p>
    <w:sectPr w:rsidR="004D0687">
      <w:pgSz w:w="11907" w:h="16840" w:code="9"/>
      <w:pgMar w:top="1276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62688"/>
    <w:multiLevelType w:val="hybridMultilevel"/>
    <w:tmpl w:val="B38EF26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1501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2D02"/>
    <w:rsid w:val="00282D02"/>
    <w:rsid w:val="002F2A1E"/>
    <w:rsid w:val="004D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85D57-3016-4493-8909-D56DE3E3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