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0606F">
            <w:pPr>
              <w:pStyle w:val="Heading2"/>
            </w:pPr>
            <w:r>
              <w:t>OYSA ÇİMENTO SANAYİİ VE TİCARET A.Ş.</w:t>
            </w:r>
          </w:p>
        </w:tc>
      </w:tr>
    </w:tbl>
    <w:p w:rsidR="00000000" w:rsidRDefault="0070606F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21.06.1957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ÇİMENTO, KLİNKER VE HAZIR BETON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HACI SABANCI BULVARI  NİĞDE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HAYRETTİN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CELALETTİN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YILMAZ KÜLCÜ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KEMAL ÜMİT ÖZEL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A.MURAT SEFEROĞLU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ÖZMEN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HÜSEYİN ÖZKAN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(388) 232 36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(388) 232 36 34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oysa@oysa.com.tr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01.01.2004-31.12.2005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TÜRKİYE ÇİMSE-İŞ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ÇİMENTO MÜSTAHSİLLERİ İŞVERENL</w:t>
            </w:r>
            <w:r>
              <w:rPr>
                <w:rFonts w:ascii="Arial" w:hAnsi="Arial"/>
                <w:color w:val="000000"/>
                <w:sz w:val="16"/>
              </w:rPr>
              <w:t xml:space="preserve">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35.266.875,00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NATIONAL 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</w:t>
            </w:r>
            <w:r>
              <w:rPr>
                <w:rFonts w:ascii="Arial" w:hAnsi="Arial"/>
                <w:sz w:val="16"/>
              </w:rPr>
              <w:t>ri ile üretim bilgileri aşağıda gösterilmiştir.</w:t>
            </w:r>
          </w:p>
        </w:tc>
        <w:tc>
          <w:tcPr>
            <w:tcW w:w="1134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3"/>
        <w:gridCol w:w="1922"/>
        <w:gridCol w:w="1129"/>
        <w:gridCol w:w="1685"/>
        <w:gridCol w:w="803"/>
        <w:gridCol w:w="1614"/>
        <w:gridCol w:w="80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22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129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85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80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61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  <w:tc>
          <w:tcPr>
            <w:tcW w:w="80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22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(Tons)i</w:t>
            </w:r>
          </w:p>
        </w:tc>
        <w:tc>
          <w:tcPr>
            <w:tcW w:w="1129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85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Clinker(Tons)i</w:t>
            </w:r>
          </w:p>
        </w:tc>
        <w:tc>
          <w:tcPr>
            <w:tcW w:w="80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C.U.R.)</w:t>
            </w:r>
          </w:p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61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  <w:tc>
          <w:tcPr>
            <w:tcW w:w="80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22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1.337.772</w:t>
            </w:r>
          </w:p>
        </w:tc>
        <w:tc>
          <w:tcPr>
            <w:tcW w:w="1129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66,9</w:t>
            </w:r>
          </w:p>
        </w:tc>
        <w:tc>
          <w:tcPr>
            <w:tcW w:w="1685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393.250</w:t>
            </w:r>
          </w:p>
        </w:tc>
        <w:tc>
          <w:tcPr>
            <w:tcW w:w="803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94,7</w:t>
            </w:r>
          </w:p>
        </w:tc>
        <w:tc>
          <w:tcPr>
            <w:tcW w:w="1614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709.996</w:t>
            </w:r>
          </w:p>
        </w:tc>
        <w:tc>
          <w:tcPr>
            <w:tcW w:w="803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53,93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3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922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1.141.943</w:t>
            </w:r>
          </w:p>
        </w:tc>
        <w:tc>
          <w:tcPr>
            <w:tcW w:w="1129" w:type="dxa"/>
          </w:tcPr>
          <w:p w:rsidR="00000000" w:rsidRDefault="0070606F">
            <w:pPr>
              <w:ind w:right="-1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80,2</w:t>
            </w:r>
          </w:p>
        </w:tc>
        <w:tc>
          <w:tcPr>
            <w:tcW w:w="1685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416.500</w:t>
            </w:r>
          </w:p>
        </w:tc>
        <w:tc>
          <w:tcPr>
            <w:tcW w:w="803" w:type="dxa"/>
          </w:tcPr>
          <w:p w:rsidR="00000000" w:rsidRDefault="0070606F">
            <w:pPr>
              <w:ind w:right="-14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99,2</w:t>
            </w:r>
          </w:p>
        </w:tc>
        <w:tc>
          <w:tcPr>
            <w:tcW w:w="1614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509.762</w:t>
            </w:r>
          </w:p>
        </w:tc>
        <w:tc>
          <w:tcPr>
            <w:tcW w:w="803" w:type="dxa"/>
          </w:tcPr>
          <w:p w:rsidR="00000000" w:rsidRDefault="0070606F">
            <w:pPr>
              <w:ind w:right="-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49.17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70606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</w:t>
            </w:r>
            <w:r>
              <w:rPr>
                <w:rFonts w:ascii="Arial" w:hAnsi="Arial"/>
                <w:sz w:val="16"/>
              </w:rPr>
              <w:t>ile satış miktarı bilgileri aşağıda gösterilmiştir.</w:t>
            </w:r>
          </w:p>
        </w:tc>
        <w:tc>
          <w:tcPr>
            <w:tcW w:w="1134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Klinker (Ton)</w:t>
            </w:r>
          </w:p>
        </w:tc>
        <w:tc>
          <w:tcPr>
            <w:tcW w:w="1908" w:type="dxa"/>
          </w:tcPr>
          <w:p w:rsidR="00000000" w:rsidRDefault="0070606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Hazır Beton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Cement (Tons)i</w:t>
            </w:r>
          </w:p>
        </w:tc>
        <w:tc>
          <w:tcPr>
            <w:tcW w:w="1990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Clinker(Tons)i</w:t>
            </w:r>
          </w:p>
        </w:tc>
        <w:tc>
          <w:tcPr>
            <w:tcW w:w="1908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Ready Mix concreate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1.336.418</w:t>
            </w:r>
          </w:p>
        </w:tc>
        <w:tc>
          <w:tcPr>
            <w:tcW w:w="1990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709</w:t>
            </w:r>
            <w:r>
              <w:rPr>
                <w:rFonts w:ascii="Arial" w:hAnsi="Arial"/>
                <w:sz w:val="16"/>
              </w:rPr>
              <w:t>.996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1.149.349</w:t>
            </w:r>
          </w:p>
        </w:tc>
        <w:tc>
          <w:tcPr>
            <w:tcW w:w="1990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</w:t>
            </w:r>
          </w:p>
        </w:tc>
        <w:tc>
          <w:tcPr>
            <w:tcW w:w="1908" w:type="dxa"/>
          </w:tcPr>
          <w:p w:rsidR="00000000" w:rsidRDefault="0070606F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509.762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701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</w:t>
            </w:r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2410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127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70606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8.296.643 YTL 6.183.219 $</w:t>
            </w:r>
          </w:p>
        </w:tc>
        <w:tc>
          <w:tcPr>
            <w:tcW w:w="2410" w:type="dxa"/>
            <w:vAlign w:val="center"/>
          </w:tcPr>
          <w:p w:rsidR="00000000" w:rsidRDefault="0070606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10,8</w:t>
            </w:r>
          </w:p>
        </w:tc>
        <w:tc>
          <w:tcPr>
            <w:tcW w:w="1701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10.672.337 YTL 7.333.869 $</w:t>
            </w:r>
          </w:p>
        </w:tc>
        <w:tc>
          <w:tcPr>
            <w:tcW w:w="2127" w:type="dxa"/>
            <w:vAlign w:val="center"/>
          </w:tcPr>
          <w:p w:rsidR="00000000" w:rsidRDefault="0070606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0606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70606F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6.161.864 YTL  4.171.145 $</w:t>
            </w:r>
          </w:p>
        </w:tc>
        <w:tc>
          <w:tcPr>
            <w:tcW w:w="2410" w:type="dxa"/>
            <w:vAlign w:val="center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12,20</w:t>
            </w:r>
          </w:p>
        </w:tc>
        <w:tc>
          <w:tcPr>
            <w:tcW w:w="1701" w:type="dxa"/>
          </w:tcPr>
          <w:p w:rsidR="00000000" w:rsidRDefault="0070606F">
            <w:pPr>
              <w:ind w:right="-3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8.540.</w:t>
            </w:r>
            <w:r>
              <w:rPr>
                <w:rFonts w:ascii="Arial" w:hAnsi="Arial"/>
                <w:color w:val="000000"/>
                <w:sz w:val="16"/>
              </w:rPr>
              <w:t>489.-YTL 5.862.239 $</w:t>
            </w:r>
          </w:p>
        </w:tc>
        <w:tc>
          <w:tcPr>
            <w:tcW w:w="2127" w:type="dxa"/>
            <w:vAlign w:val="center"/>
          </w:tcPr>
          <w:p w:rsidR="00000000" w:rsidRDefault="0070606F">
            <w:pPr>
              <w:ind w:right="-2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</w:t>
            </w:r>
          </w:p>
        </w:tc>
      </w:tr>
    </w:tbl>
    <w:p w:rsidR="00000000" w:rsidRDefault="0070606F">
      <w:pPr>
        <w:rPr>
          <w:rFonts w:ascii="Arial" w:hAnsi="Arial"/>
          <w:b/>
          <w:sz w:val="16"/>
          <w:u w:val="single"/>
        </w:rPr>
      </w:pPr>
    </w:p>
    <w:p w:rsidR="00000000" w:rsidRDefault="0070606F">
      <w:pPr>
        <w:rPr>
          <w:rFonts w:ascii="Arial" w:hAnsi="Arial"/>
          <w:sz w:val="16"/>
        </w:rPr>
      </w:pPr>
    </w:p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70606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7060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06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</w:t>
            </w:r>
            <w:r>
              <w:rPr>
                <w:rFonts w:ascii="Arial" w:hAnsi="Arial"/>
                <w:b/>
                <w:color w:val="000000"/>
                <w:sz w:val="16"/>
              </w:rPr>
              <w:t>den Yatırımlar</w:t>
            </w:r>
          </w:p>
        </w:tc>
        <w:tc>
          <w:tcPr>
            <w:tcW w:w="204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0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06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vAlign w:val="center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  <w:vAlign w:val="center"/>
          </w:tcPr>
          <w:p w:rsidR="00000000" w:rsidRDefault="0070606F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0606F">
            <w:pPr>
              <w:ind w:right="-2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06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vAlign w:val="center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  <w:vAlign w:val="center"/>
          </w:tcPr>
          <w:p w:rsidR="00000000" w:rsidRDefault="0070606F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0606F">
            <w:pPr>
              <w:ind w:right="-2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70606F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vAlign w:val="center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  <w:vAlign w:val="center"/>
          </w:tcPr>
          <w:p w:rsidR="00000000" w:rsidRDefault="0070606F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vAlign w:val="center"/>
          </w:tcPr>
          <w:p w:rsidR="00000000" w:rsidRDefault="0070606F">
            <w:pPr>
              <w:ind w:right="-25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</w:t>
            </w:r>
            <w:r>
              <w:rPr>
                <w:rFonts w:ascii="Arial" w:hAnsi="Arial"/>
                <w:i/>
                <w:sz w:val="16"/>
              </w:rPr>
              <w:t>y's main participations and  its portion in their  equity capital are shown below.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60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-YTL</w:t>
            </w:r>
          </w:p>
        </w:tc>
        <w:tc>
          <w:tcPr>
            <w:tcW w:w="2342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70606F">
      <w:pPr>
        <w:rPr>
          <w:rFonts w:ascii="Arial" w:hAnsi="Arial"/>
          <w:color w:val="FF0000"/>
          <w:sz w:val="16"/>
        </w:rPr>
      </w:pPr>
    </w:p>
    <w:p w:rsidR="00000000" w:rsidRDefault="0070606F">
      <w:pPr>
        <w:rPr>
          <w:rFonts w:ascii="Arial" w:hAnsi="Arial"/>
          <w:color w:val="FF0000"/>
          <w:sz w:val="16"/>
        </w:rPr>
      </w:pPr>
    </w:p>
    <w:p w:rsidR="00000000" w:rsidRDefault="0070606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</w:t>
            </w:r>
            <w:r>
              <w:rPr>
                <w:rFonts w:ascii="Arial" w:hAnsi="Arial"/>
                <w:sz w:val="16"/>
              </w:rPr>
              <w:t xml:space="preserve">arı ve sermaye payları aşağıda gösterilmektedir. </w:t>
            </w:r>
          </w:p>
        </w:tc>
        <w:tc>
          <w:tcPr>
            <w:tcW w:w="1134" w:type="dxa"/>
          </w:tcPr>
          <w:p w:rsidR="00000000" w:rsidRDefault="0070606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70606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06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0606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70606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70606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ÇİMSA A.Ş.</w:t>
            </w: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14.491.961,78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ADANA ÇİMENTO SAN.T.A.Ş.</w:t>
            </w: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7.832.671,77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YARDIMLAŞMA KURUMU</w:t>
            </w: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3.136.415,63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MARDİN ÇİMENTO SAN.T.A.Ş.</w:t>
            </w: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3.522.878,24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TURSA A.Ş.</w:t>
            </w: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3,92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DİĞERLERİ (HALKA AÇIK)</w:t>
            </w: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6.282.943,66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70606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70606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35.266.875,00</w:t>
            </w:r>
          </w:p>
        </w:tc>
        <w:tc>
          <w:tcPr>
            <w:tcW w:w="2410" w:type="dxa"/>
          </w:tcPr>
          <w:p w:rsidR="00000000" w:rsidRDefault="0070606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70606F">
      <w:pPr>
        <w:jc w:val="both"/>
        <w:rPr>
          <w:rFonts w:ascii="Arial" w:hAnsi="Arial"/>
          <w:sz w:val="16"/>
        </w:rPr>
      </w:pPr>
    </w:p>
    <w:p w:rsidR="00000000" w:rsidRDefault="0070606F">
      <w:pPr>
        <w:jc w:val="both"/>
        <w:rPr>
          <w:rFonts w:ascii="Arial" w:hAnsi="Arial"/>
          <w:sz w:val="16"/>
        </w:rPr>
      </w:pPr>
    </w:p>
    <w:p w:rsidR="00000000" w:rsidRDefault="0070606F">
      <w:pPr>
        <w:jc w:val="both"/>
        <w:rPr>
          <w:rFonts w:ascii="Arial" w:hAnsi="Arial"/>
          <w:sz w:val="16"/>
        </w:rPr>
      </w:pPr>
    </w:p>
    <w:p w:rsidR="00000000" w:rsidRDefault="0070606F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851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0606F"/>
    <w:rsid w:val="0070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F26CBD-5917-481B-A146-8D1C02BB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ysa@oysa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3810</CharactersWithSpaces>
  <SharedDoc>false</SharedDoc>
  <HLinks>
    <vt:vector size="6" baseType="variant">
      <vt:variant>
        <vt:i4>6029345</vt:i4>
      </vt:variant>
      <vt:variant>
        <vt:i4>0</vt:i4>
      </vt:variant>
      <vt:variant>
        <vt:i4>0</vt:i4>
      </vt:variant>
      <vt:variant>
        <vt:i4>5</vt:i4>
      </vt:variant>
      <vt:variant>
        <vt:lpwstr>mailto:oysa@oysa.com.tr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2006-05-10T14:39:00Z</cp:lastPrinted>
  <dcterms:created xsi:type="dcterms:W3CDTF">2022-09-01T21:35:00Z</dcterms:created>
  <dcterms:modified xsi:type="dcterms:W3CDTF">2022-09-01T21:35:00Z</dcterms:modified>
</cp:coreProperties>
</file>