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7CE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PARK ELEKTRİK MADENCİLİK SANAYİ VE TİCARET A.Ş.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MADEN ÇIKARTMAK,İŞLEMEK,ARITMAK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PAŞALİMANI CAD.NO:73 34670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GÜRSEL USTA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BİLTEKİN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FERZAN ÇİTİCİ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FERCAN AYKUTLU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531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</w:t>
            </w:r>
            <w:r>
              <w:rPr>
                <w:rFonts w:ascii="Arial" w:hAnsi="Arial"/>
                <w:b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531 25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MADEN İŞÇİLERİ SEND</w:t>
            </w:r>
            <w:r>
              <w:rPr>
                <w:rFonts w:ascii="Arial" w:hAnsi="Arial"/>
                <w:sz w:val="16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60.00.000.-YTL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Çıkarma(Ton)</w:t>
            </w:r>
          </w:p>
        </w:tc>
        <w:tc>
          <w:tcPr>
            <w:tcW w:w="806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  <w:tc>
          <w:tcPr>
            <w:tcW w:w="818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06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 (Tons)</w:t>
            </w:r>
          </w:p>
        </w:tc>
        <w:tc>
          <w:tcPr>
            <w:tcW w:w="818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1.314.767</w:t>
            </w:r>
          </w:p>
        </w:tc>
        <w:tc>
          <w:tcPr>
            <w:tcW w:w="806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1.066.223</w:t>
            </w:r>
          </w:p>
        </w:tc>
        <w:tc>
          <w:tcPr>
            <w:tcW w:w="818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1.080.090</w:t>
            </w:r>
          </w:p>
        </w:tc>
        <w:tc>
          <w:tcPr>
            <w:tcW w:w="806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918.495</w:t>
            </w:r>
          </w:p>
        </w:tc>
        <w:tc>
          <w:tcPr>
            <w:tcW w:w="818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97CE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Çıkarma(Ton)</w:t>
            </w:r>
          </w:p>
        </w:tc>
        <w:tc>
          <w:tcPr>
            <w:tcW w:w="199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199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1.314.767</w:t>
            </w:r>
          </w:p>
        </w:tc>
        <w:tc>
          <w:tcPr>
            <w:tcW w:w="1990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1.066.223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1.080.090</w:t>
            </w:r>
          </w:p>
        </w:tc>
        <w:tc>
          <w:tcPr>
            <w:tcW w:w="1990" w:type="dxa"/>
          </w:tcPr>
          <w:p w:rsidR="00000000" w:rsidRDefault="00797C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918.495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</w:t>
            </w:r>
            <w:r>
              <w:rPr>
                <w:rFonts w:ascii="Arial" w:hAnsi="Arial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rts ($) </w:t>
            </w:r>
          </w:p>
        </w:tc>
        <w:tc>
          <w:tcPr>
            <w:tcW w:w="241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97CE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3.667.500</w:t>
            </w:r>
          </w:p>
          <w:p w:rsidR="00000000" w:rsidRDefault="00797CE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2.724.362</w:t>
            </w:r>
          </w:p>
        </w:tc>
        <w:tc>
          <w:tcPr>
            <w:tcW w:w="2410" w:type="dxa"/>
          </w:tcPr>
          <w:p w:rsidR="00000000" w:rsidRDefault="00797CE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97CE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797CE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97CE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111.262</w:t>
            </w:r>
          </w:p>
          <w:p w:rsidR="00000000" w:rsidRDefault="00797CE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68.223</w:t>
            </w:r>
          </w:p>
        </w:tc>
        <w:tc>
          <w:tcPr>
            <w:tcW w:w="2410" w:type="dxa"/>
          </w:tcPr>
          <w:p w:rsidR="00000000" w:rsidRDefault="00797CE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797CE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797CE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97CE7">
      <w:pPr>
        <w:rPr>
          <w:rFonts w:ascii="Arial" w:hAnsi="Arial"/>
          <w:b/>
          <w:sz w:val="16"/>
          <w:u w:val="single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sz w:val="16"/>
              </w:rPr>
              <w:t>he Company are given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CE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C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Bakır İstihracı</w:t>
            </w:r>
          </w:p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</w:t>
            </w:r>
            <w:r>
              <w:rPr>
                <w:rFonts w:ascii="Arial" w:hAnsi="Arial"/>
                <w:i/>
                <w:sz w:val="16"/>
              </w:rPr>
              <w:t>opper Extraction)</w:t>
            </w:r>
          </w:p>
        </w:tc>
        <w:tc>
          <w:tcPr>
            <w:tcW w:w="2043" w:type="dxa"/>
          </w:tcPr>
          <w:p w:rsidR="00000000" w:rsidRDefault="00797CE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31.08.2004-31.08.2007</w:t>
            </w:r>
          </w:p>
        </w:tc>
        <w:tc>
          <w:tcPr>
            <w:tcW w:w="2214" w:type="dxa"/>
          </w:tcPr>
          <w:p w:rsidR="00000000" w:rsidRDefault="00797CE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1843" w:type="dxa"/>
          </w:tcPr>
          <w:p w:rsidR="00000000" w:rsidRDefault="00797CE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11.243.721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Bakır Konsantrator Tesisi</w:t>
            </w:r>
          </w:p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(Copper Concentrator Plant)</w:t>
            </w:r>
          </w:p>
        </w:tc>
        <w:tc>
          <w:tcPr>
            <w:tcW w:w="2043" w:type="dxa"/>
          </w:tcPr>
          <w:p w:rsidR="00000000" w:rsidRDefault="00797CE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17.07.2004-31.03.2006</w:t>
            </w:r>
          </w:p>
        </w:tc>
        <w:tc>
          <w:tcPr>
            <w:tcW w:w="2214" w:type="dxa"/>
          </w:tcPr>
          <w:p w:rsidR="00000000" w:rsidRDefault="00797CE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</w:t>
            </w:r>
          </w:p>
        </w:tc>
        <w:tc>
          <w:tcPr>
            <w:tcW w:w="1843" w:type="dxa"/>
          </w:tcPr>
          <w:p w:rsidR="00000000" w:rsidRDefault="00797CE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8.804.358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C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Tufanbeyli Elektrik Üretim A.Ş.</w:t>
            </w:r>
          </w:p>
        </w:tc>
        <w:tc>
          <w:tcPr>
            <w:tcW w:w="2304" w:type="dxa"/>
          </w:tcPr>
          <w:p w:rsidR="00000000" w:rsidRDefault="00797C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89.000.000.-YTL</w:t>
            </w:r>
          </w:p>
        </w:tc>
        <w:tc>
          <w:tcPr>
            <w:tcW w:w="2342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7C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C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C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C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97C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97C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-Park Holding A.Ş.</w:t>
            </w: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22.029.385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-Park Enerji Ekipmanları Madencilik Sanayi ve     Ticaret A.Ş.</w:t>
            </w: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11.760.000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-Turgay Ciner</w:t>
            </w: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400.000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-Ayhan Sami Çağatay</w:t>
            </w: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400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-Diğer</w:t>
            </w: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13.510.215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CE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97C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48.000.000</w:t>
            </w:r>
          </w:p>
        </w:tc>
        <w:tc>
          <w:tcPr>
            <w:tcW w:w="2410" w:type="dxa"/>
          </w:tcPr>
          <w:p w:rsidR="00000000" w:rsidRDefault="00797CE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97CE7">
      <w:pPr>
        <w:jc w:val="both"/>
        <w:rPr>
          <w:rFonts w:ascii="Arial" w:hAnsi="Arial"/>
          <w:sz w:val="16"/>
        </w:rPr>
      </w:pPr>
    </w:p>
    <w:p w:rsidR="00000000" w:rsidRDefault="00797CE7">
      <w:pPr>
        <w:jc w:val="both"/>
        <w:rPr>
          <w:rFonts w:ascii="Arial" w:hAnsi="Arial"/>
          <w:sz w:val="16"/>
        </w:rPr>
      </w:pPr>
    </w:p>
    <w:p w:rsidR="00000000" w:rsidRDefault="00797C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97CE7">
      <w:pPr>
        <w:ind w:right="-1231"/>
        <w:rPr>
          <w:rFonts w:ascii="Arial" w:hAnsi="Arial"/>
          <w:sz w:val="16"/>
        </w:rPr>
      </w:pPr>
    </w:p>
    <w:p w:rsidR="00000000" w:rsidRDefault="00797CE7">
      <w:pPr>
        <w:ind w:right="-1231"/>
        <w:rPr>
          <w:rFonts w:ascii="Arial" w:hAnsi="Arial"/>
          <w:sz w:val="16"/>
        </w:rPr>
      </w:pPr>
    </w:p>
    <w:p w:rsidR="00000000" w:rsidRDefault="00797C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7CE7"/>
    <w:rsid w:val="007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086AD-2E24-460A-8365-6522515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2006-05-09T13:39:00Z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802070493</vt:i4>
  </property>
  <property fmtid="{D5CDD505-2E9C-101B-9397-08002B2CF9AE}" pid="3" name="_EmailSubject">
    <vt:lpwstr>SYB</vt:lpwstr>
  </property>
  <property fmtid="{D5CDD505-2E9C-101B-9397-08002B2CF9AE}" pid="4" name="_AuthorEmail">
    <vt:lpwstr>tacigul.erdem@parkelektrik.com.tr</vt:lpwstr>
  </property>
  <property fmtid="{D5CDD505-2E9C-101B-9397-08002B2CF9AE}" pid="5" name="_AuthorEmailDisplayName">
    <vt:lpwstr>Tacigul Erdem</vt:lpwstr>
  </property>
  <property fmtid="{D5CDD505-2E9C-101B-9397-08002B2CF9AE}" pid="6" name="_ReviewingToolsShownOnce">
    <vt:lpwstr/>
  </property>
</Properties>
</file>